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优抚对象走访慰问基本流程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图</w:t>
      </w:r>
      <w:bookmarkStart w:id="0" w:name="_GoBack"/>
      <w:bookmarkEnd w:id="0"/>
    </w:p>
    <w:p>
      <w:r>
        <w:rPr>
          <w:rFonts w:hint="eastAsia"/>
        </w:rPr>
        <w:t xml:space="preserve">    </w:t>
      </w:r>
    </w:p>
    <w:p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148590</wp:posOffset>
                </wp:positionV>
                <wp:extent cx="1990090" cy="1143000"/>
                <wp:effectExtent l="6350" t="6350" r="22860" b="12700"/>
                <wp:wrapNone/>
                <wp:docPr id="1956" name="圆角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089" cy="114300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color w:val="00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32"/>
                              </w:rPr>
                              <w:t>以优抚对象乐于接受的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color w:val="00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32"/>
                              </w:rPr>
                              <w:t>方式，采取电话、登门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color w:val="00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32"/>
                              </w:rPr>
                              <w:t>等进行走访慰问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" o:spid="_x0000_s1026" o:spt="2" style="position:absolute;left:0pt;margin-left:122.55pt;margin-top:11.7pt;height:90pt;width:156.7pt;z-index:251660288;v-text-anchor:middle;mso-width-relative:page;mso-height-relative:page;" filled="f" stroked="t" coordsize="21600,21600" arcsize="0.166666666666667" o:gfxdata="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t04DzXAAAACgEAAA8AAAAAAAAAAQAg&#10;AAAAIgAAAGRycy9kb3ducmV2LnhtbFBLAQIUABQAAAAIAIdO4kBHMZu7SAIAAGkEAAAOAAAAAAAA&#10;AAEAIAAAACYBAABkcnMvZTJvRG9jLnhtbFBLBQYAAAAABgAGAFkBAADg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color w:val="000000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  <w:t>以优抚对象乐于接受的</w:t>
                      </w:r>
                    </w:p>
                    <w:p>
                      <w:pPr>
                        <w:spacing w:before="156" w:beforeLines="50"/>
                        <w:jc w:val="center"/>
                        <w:rPr>
                          <w:color w:val="000000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  <w:t>方式，采取电话、登门</w:t>
                      </w:r>
                    </w:p>
                    <w:p>
                      <w:pPr>
                        <w:spacing w:before="156" w:beforeLines="50"/>
                        <w:jc w:val="center"/>
                        <w:rPr>
                          <w:color w:val="000000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  <w:t>等进行走访慰问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167005</wp:posOffset>
                </wp:positionV>
                <wp:extent cx="1343025" cy="1047750"/>
                <wp:effectExtent l="6350" t="6350" r="22225" b="12700"/>
                <wp:wrapNone/>
                <wp:docPr id="1957" name="圆角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04775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32"/>
                              </w:rPr>
                              <w:t>了解优抚对象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color w:val="00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32"/>
                              </w:rPr>
                              <w:t>生活思想状况，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color w:val="00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32"/>
                              </w:rPr>
                              <w:t>摸清对象需求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" o:spid="_x0000_s1026" o:spt="2" style="position:absolute;left:0pt;margin-left:319pt;margin-top:13.15pt;height:82.5pt;width:105.75pt;z-index:251660288;v-text-anchor:middle;mso-width-relative:page;mso-height-relative:page;" filled="f" stroked="t" coordsize="21600,21600" arcsize="0.166666666666667" o:gfxdata="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0X4VQ9gAAAAKAQAADwAAAAAAAAAB&#10;ACAAAAAiAAAAZHJzL2Rvd25yZXYueG1sUEsBAhQAFAAAAAgAh07iQGU6GOFJAgAAaQQAAA4AAAAA&#10;AAAAAQAgAAAAJwEAAGRycy9lMm9Eb2MueG1sUEsFBgAAAAAGAAYAWQEAAOI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  <w:t>了解优抚对象</w:t>
                      </w:r>
                    </w:p>
                    <w:p>
                      <w:pPr>
                        <w:spacing w:before="156" w:beforeLines="50"/>
                        <w:jc w:val="center"/>
                        <w:rPr>
                          <w:color w:val="000000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  <w:t>生活思想状况，</w:t>
                      </w:r>
                    </w:p>
                    <w:p>
                      <w:pPr>
                        <w:spacing w:before="156" w:beforeLines="50"/>
                        <w:jc w:val="center"/>
                        <w:rPr>
                          <w:color w:val="000000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  <w:t>摸清对象需求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159385</wp:posOffset>
                </wp:positionV>
                <wp:extent cx="990600" cy="647700"/>
                <wp:effectExtent l="6350" t="6350" r="12700" b="12700"/>
                <wp:wrapNone/>
                <wp:docPr id="1958" name="圆角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4770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建立走访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慰问台账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" o:spid="_x0000_s1026" o:spt="2" style="position:absolute;left:0pt;margin-left:6.3pt;margin-top:12.55pt;height:51pt;width:78pt;z-index:251660288;v-text-anchor:middle;mso-width-relative:page;mso-height-relative:page;" filled="f" stroked="t" coordsize="21600,21600" arcsize="0.166666666666667" o:gfxdata="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NwaU1QAAAAkBAAAPAAAAAAAAAAEAIAAAACIAAABk&#10;cnMvZG93bnJldi54bWxQSwECFAAUAAAACACHTuJA8DFZZkICAABnBAAADgAAAAAAAAABACAAAAAk&#10;AQAAZHJzL2Uyb0RvYy54bWxQSwUGAAAAAAYABgBZAQAA2A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建立走访</w:t>
                      </w:r>
                    </w:p>
                    <w:p>
                      <w:pPr>
                        <w:spacing w:before="156" w:beforeLines="50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慰问台账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tabs>
          <w:tab w:val="left" w:pos="756"/>
        </w:tabs>
        <w:jc w:val="left"/>
      </w:pPr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1506220</wp:posOffset>
                </wp:positionV>
                <wp:extent cx="561975" cy="11430"/>
                <wp:effectExtent l="0" t="41275" r="9525" b="61595"/>
                <wp:wrapNone/>
                <wp:docPr id="1959" name="直线连接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561975" cy="11429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" o:spid="_x0000_s1026" o:spt="32" type="#_x0000_t32" style="position:absolute;left:0pt;flip:x;margin-left:139.05pt;margin-top:118.6pt;height:0.9pt;width:44.25pt;z-index:251660288;mso-width-relative:page;mso-height-relative:page;" filled="f" stroked="t" coordsize="21600,21600" o:gfxdata="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jAkHZ2wAA&#10;AAsBAAAPAAAAAAAAAAEAIAAAACIAAABkcnMvZG93bnJldi54bWxQSwECFAAUAAAACACHTuJAeKGH&#10;hFQCAAB9BAAADgAAAAAAAAABACAAAAAqAQAAZHJzL2Uyb0RvYy54bWxQSwUGAAAAAAYABgBZAQAA&#10;8AUAAAAA&#10;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1087120</wp:posOffset>
                </wp:positionV>
                <wp:extent cx="1724025" cy="790575"/>
                <wp:effectExtent l="6350" t="6350" r="22225" b="22225"/>
                <wp:wrapNone/>
                <wp:docPr id="1960" name="圆角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90575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32"/>
                              </w:rPr>
                              <w:t>建立常态化机制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color w:val="00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32"/>
                              </w:rPr>
                              <w:t>和走访慰问制度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" o:spid="_x0000_s1026" o:spt="2" style="position:absolute;left:0pt;margin-left:1.8pt;margin-top:85.6pt;height:62.25pt;width:135.75pt;z-index:251660288;v-text-anchor:middle;mso-width-relative:page;mso-height-relative:page;" filled="f" stroked="t" coordsize="21600,21600" arcsize="0.166666666666667" o:gfxdata="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piBtPXAAAACQEAAA8AAAAAAAAAAQAgAAAA&#10;IgAAAGRycy9kb3ducmV2LnhtbFBLAQIUABQAAAAIAIdO4kDqkZe7RQIAAGgEAAAOAAAAAAAAAAEA&#10;IAAAACYBAABkcnMvZTJvRG9jLnhtbFBLBQYAAAAABgAGAFkBAADd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  <w:t>建立常态化机制</w:t>
                      </w:r>
                    </w:p>
                    <w:p>
                      <w:pPr>
                        <w:spacing w:before="156" w:beforeLines="50"/>
                        <w:jc w:val="center"/>
                        <w:rPr>
                          <w:color w:val="000000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  <w:t>和走访慰问制度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4308475</wp:posOffset>
                </wp:positionH>
                <wp:positionV relativeFrom="paragraph">
                  <wp:posOffset>640080</wp:posOffset>
                </wp:positionV>
                <wp:extent cx="428625" cy="860425"/>
                <wp:effectExtent l="50800" t="6350" r="15875" b="9525"/>
                <wp:wrapNone/>
                <wp:docPr id="1961" name="肘形连接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428625" cy="860425"/>
                        </a:xfrm>
                        <a:prstGeom prst="bentConnector2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肘形连接线" o:spid="_x0000_s1026" o:spt="33" type="#_x0000_t33" style="position:absolute;left:0pt;flip:x;margin-left:339.25pt;margin-top:50.4pt;height:67.75pt;width:33.75pt;z-index:251660288;mso-width-relative:page;mso-height-relative:page;" filled="f" stroked="t" coordsize="21600,21600" o:gfxdata="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6Dg5/XAAAA&#10;CwEAAA8AAAAAAAAAAQAgAAAAIgAAAGRycy9kb3ducmV2LnhtbFBLAQIUABQAAAAIAIdO4kA2fiYe&#10;VwIAAHoEAAAOAAAAAAAAAAEAIAAAACYBAABkcnMvZTJvRG9jLnhtbFBLBQYAAAAABgAGAFkBAADv&#10;BQAAAAA=&#10;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1068070</wp:posOffset>
                </wp:positionV>
                <wp:extent cx="1980565" cy="866775"/>
                <wp:effectExtent l="6350" t="6350" r="13335" b="22225"/>
                <wp:wrapNone/>
                <wp:docPr id="1962" name="圆角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565" cy="866775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分析情况，会同相关部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门制定个性化慰问、走访方案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" o:spid="_x0000_s1026" o:spt="2" style="position:absolute;left:0pt;margin-left:183.35pt;margin-top:84.1pt;height:68.25pt;width:155.95pt;z-index:251660288;v-text-anchor:middle;mso-width-relative:page;mso-height-relative:page;" filled="f" stroked="t" coordsize="21600,21600" arcsize="0.166666666666667" o:gfxdata="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tK2a/XAAAACwEAAA8AAAAAAAAAAQAgAAAA&#10;IgAAAGRycy9kb3ducmV2LnhtbFBLAQIUABQAAAAIAIdO4kBRfJZaRQIAAGgEAAAOAAAAAAAAAAEA&#10;IAAAACYBAABkcnMvZTJvRG9jLnhtbFBLBQYAAAAABgAGAFkBAADd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分析情况，会同相关部</w:t>
                      </w:r>
                    </w:p>
                    <w:p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门制定个性化慰问、走访方案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105410</wp:posOffset>
                </wp:positionV>
                <wp:extent cx="457200" cy="9525"/>
                <wp:effectExtent l="0" t="43180" r="0" b="61595"/>
                <wp:wrapNone/>
                <wp:docPr id="1963" name="直线连接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9" cy="95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" o:spid="_x0000_s1026" o:spt="32" type="#_x0000_t32" style="position:absolute;left:0pt;margin-left:85.8pt;margin-top:8.3pt;height:0.75pt;width:36pt;z-index:251660288;mso-width-relative:page;mso-height-relative:page;" fillcolor="#FFFFFF" filled="t" stroked="t" coordsize="21600,21600" o:gfxdata="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Wcp91AAAAAkBAAAPAAAAAAAAAAEAIAAA&#10;ACIAAABkcnMvZG93bnJldi54bWxQSwECFAAUAAAACACHTuJAVuD9n0kCAACMBAAADgAAAAAAAAAB&#10;ACAAAAAjAQAAZHJzL2Uyb0RvYy54bWxQSwUGAAAAAAYABgBZAQAA3gUAAAAA&#10;">
                <v:fill on="t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133985</wp:posOffset>
                </wp:positionV>
                <wp:extent cx="457200" cy="9525"/>
                <wp:effectExtent l="0" t="43180" r="0" b="61595"/>
                <wp:wrapNone/>
                <wp:docPr id="1964" name="直线连接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" o:spid="_x0000_s1026" o:spt="32" type="#_x0000_t32" style="position:absolute;left:0pt;margin-left:281.55pt;margin-top:10.55pt;height:0.75pt;width:36pt;z-index:251660288;mso-width-relative:page;mso-height-relative:page;" fillcolor="#FFFFFF" filled="t" stroked="t" coordsize="21600,21600" o:gfxdata="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k4wKHWAAAACQEAAA8AAAAAAAAAAQAgAAAA&#10;IgAAAGRycy9kb3ducmV2LnhtbFBLAQIUABQAAAAIAIdO4kAlZaWbRgIAAIwEAAAOAAAAAAAAAAEA&#10;IAAAACUBAABkcnMvZTJvRG9jLnhtbFBLBQYAAAAABgAGAFkBAADdBQAAAAA=&#10;">
                <v:fill on="t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ab/>
      </w:r>
    </w:p>
    <w:p>
      <w:pPr>
        <w:tabs>
          <w:tab w:val="left" w:pos="756"/>
        </w:tabs>
        <w:jc w:val="left"/>
      </w:pPr>
    </w:p>
    <w:p>
      <w:pPr>
        <w:tabs>
          <w:tab w:val="left" w:pos="756"/>
        </w:tabs>
        <w:jc w:val="left"/>
      </w:pPr>
    </w:p>
    <w:p>
      <w:pPr>
        <w:tabs>
          <w:tab w:val="left" w:pos="756"/>
        </w:tabs>
        <w:jc w:val="left"/>
      </w:pPr>
    </w:p>
    <w:p>
      <w:pPr>
        <w:tabs>
          <w:tab w:val="left" w:pos="756"/>
        </w:tabs>
        <w:jc w:val="left"/>
      </w:pPr>
    </w:p>
    <w:p>
      <w:pPr>
        <w:tabs>
          <w:tab w:val="left" w:pos="756"/>
        </w:tabs>
        <w:jc w:val="left"/>
      </w:pPr>
    </w:p>
    <w:p>
      <w:pPr>
        <w:tabs>
          <w:tab w:val="left" w:pos="756"/>
        </w:tabs>
        <w:jc w:val="left"/>
      </w:pPr>
    </w:p>
    <w:p>
      <w:pPr>
        <w:tabs>
          <w:tab w:val="left" w:pos="756"/>
        </w:tabs>
        <w:jc w:val="left"/>
      </w:pPr>
    </w:p>
    <w:p>
      <w:pPr>
        <w:tabs>
          <w:tab w:val="left" w:pos="756"/>
        </w:tabs>
        <w:jc w:val="left"/>
      </w:pPr>
    </w:p>
    <w:p>
      <w:pPr>
        <w:tabs>
          <w:tab w:val="left" w:pos="756"/>
        </w:tabs>
        <w:jc w:val="left"/>
      </w:pPr>
    </w:p>
    <w:p>
      <w:pPr>
        <w:tabs>
          <w:tab w:val="left" w:pos="756"/>
        </w:tabs>
        <w:jc w:val="left"/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4363AE8"/>
    <w:rsid w:val="04DF1A8A"/>
    <w:rsid w:val="05914092"/>
    <w:rsid w:val="05D84E57"/>
    <w:rsid w:val="06B01930"/>
    <w:rsid w:val="06E2798B"/>
    <w:rsid w:val="074309F6"/>
    <w:rsid w:val="081A6A0F"/>
    <w:rsid w:val="0831084F"/>
    <w:rsid w:val="09750C0F"/>
    <w:rsid w:val="09954E0D"/>
    <w:rsid w:val="0AFA5870"/>
    <w:rsid w:val="0B3B0976"/>
    <w:rsid w:val="0C4325E9"/>
    <w:rsid w:val="0FD61CDB"/>
    <w:rsid w:val="12AC38F3"/>
    <w:rsid w:val="139B5716"/>
    <w:rsid w:val="13CC3B21"/>
    <w:rsid w:val="15712BD2"/>
    <w:rsid w:val="1BEA723A"/>
    <w:rsid w:val="1E2C58E8"/>
    <w:rsid w:val="1EE44415"/>
    <w:rsid w:val="201900EE"/>
    <w:rsid w:val="225B49EE"/>
    <w:rsid w:val="22A04AF7"/>
    <w:rsid w:val="23F23130"/>
    <w:rsid w:val="240864B0"/>
    <w:rsid w:val="256C0CC0"/>
    <w:rsid w:val="261750D0"/>
    <w:rsid w:val="2A6745D9"/>
    <w:rsid w:val="2B3E30FF"/>
    <w:rsid w:val="2CB25B52"/>
    <w:rsid w:val="2CDF621C"/>
    <w:rsid w:val="30827BB0"/>
    <w:rsid w:val="33FB7DDF"/>
    <w:rsid w:val="34C1631B"/>
    <w:rsid w:val="35AA386B"/>
    <w:rsid w:val="3C4B11D8"/>
    <w:rsid w:val="3DCB6A74"/>
    <w:rsid w:val="3E62598D"/>
    <w:rsid w:val="3F9B3B57"/>
    <w:rsid w:val="41096FFA"/>
    <w:rsid w:val="41210759"/>
    <w:rsid w:val="421C2FA7"/>
    <w:rsid w:val="42C817D4"/>
    <w:rsid w:val="449A71A0"/>
    <w:rsid w:val="4924528A"/>
    <w:rsid w:val="4A1706AD"/>
    <w:rsid w:val="4A914BA1"/>
    <w:rsid w:val="4ECA053C"/>
    <w:rsid w:val="4EDD03B5"/>
    <w:rsid w:val="502344EE"/>
    <w:rsid w:val="51501312"/>
    <w:rsid w:val="51E000E1"/>
    <w:rsid w:val="524158FF"/>
    <w:rsid w:val="57541431"/>
    <w:rsid w:val="578C6B18"/>
    <w:rsid w:val="593C6E20"/>
    <w:rsid w:val="5996188C"/>
    <w:rsid w:val="5A046F80"/>
    <w:rsid w:val="5A635D2C"/>
    <w:rsid w:val="5B070568"/>
    <w:rsid w:val="5C7B120D"/>
    <w:rsid w:val="5CC04E72"/>
    <w:rsid w:val="5ED149F5"/>
    <w:rsid w:val="5EFD5664"/>
    <w:rsid w:val="5FE33352"/>
    <w:rsid w:val="623C31ED"/>
    <w:rsid w:val="629848C7"/>
    <w:rsid w:val="63356DBA"/>
    <w:rsid w:val="656B238C"/>
    <w:rsid w:val="6B6D2669"/>
    <w:rsid w:val="6C07486C"/>
    <w:rsid w:val="6FD63D9F"/>
    <w:rsid w:val="6FD74555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4B66E2F"/>
    <w:rsid w:val="75812F99"/>
    <w:rsid w:val="7AD718AD"/>
    <w:rsid w:val="7AF83CF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117</Characters>
  <Lines>1</Lines>
  <Paragraphs>1</Paragraphs>
  <TotalTime>0</TotalTime>
  <ScaleCrop>false</ScaleCrop>
  <LinksUpToDate>false</LinksUpToDate>
  <CharactersWithSpaces>135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Administrator</cp:lastModifiedBy>
  <dcterms:modified xsi:type="dcterms:W3CDTF">2023-06-13T13:11:41Z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638C58DB6E924B8D9E54AAD9E91D6386_13</vt:lpwstr>
  </property>
</Properties>
</file>