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宋体" w:eastAsia="方正小标宋_GBK" w:cs="宋体"/>
          <w:bCs/>
          <w:color w:val="000000"/>
          <w:kern w:val="0"/>
          <w:sz w:val="44"/>
          <w:szCs w:val="44"/>
        </w:rPr>
      </w:pPr>
      <w:r>
        <w:rPr>
          <w:rFonts w:hint="eastAsia" w:ascii="方正小标宋_GBK" w:hAnsi="宋体" w:eastAsia="方正小标宋_GBK" w:cs="宋体"/>
          <w:bCs/>
          <w:color w:val="000000"/>
          <w:kern w:val="0"/>
          <w:sz w:val="44"/>
          <w:szCs w:val="44"/>
          <w:lang w:eastAsia="zh-CN"/>
        </w:rPr>
        <w:t>大病</w:t>
      </w:r>
      <w:r>
        <w:rPr>
          <w:rFonts w:hint="eastAsia" w:ascii="方正小标宋_GBK" w:hAnsi="宋体" w:eastAsia="方正小标宋_GBK" w:cs="宋体"/>
          <w:bCs/>
          <w:color w:val="000000"/>
          <w:kern w:val="0"/>
          <w:sz w:val="44"/>
          <w:szCs w:val="44"/>
        </w:rPr>
        <w:t>医疗救助对象流程图</w:t>
      </w:r>
    </w:p>
    <w:p>
      <w:pPr>
        <w:jc w:val="center"/>
        <w:rPr>
          <w:sz w:val="44"/>
          <w:szCs w:val="44"/>
        </w:rPr>
      </w:pPr>
      <w:r>
        <w:rPr>
          <w:sz w:val="44"/>
          <w:szCs w:val="44"/>
        </w:rPr>
        <mc:AlternateContent>
          <mc:Choice Requires="wps">
            <w:drawing>
              <wp:anchor distT="0" distB="0" distL="114300" distR="114300" simplePos="0" relativeHeight="251660288" behindDoc="0" locked="0" layoutInCell="1" allowOverlap="1">
                <wp:simplePos x="0" y="0"/>
                <wp:positionH relativeFrom="column">
                  <wp:posOffset>657860</wp:posOffset>
                </wp:positionH>
                <wp:positionV relativeFrom="paragraph">
                  <wp:posOffset>132715</wp:posOffset>
                </wp:positionV>
                <wp:extent cx="3816985" cy="577215"/>
                <wp:effectExtent l="6350" t="6350" r="24765" b="6985"/>
                <wp:wrapNone/>
                <wp:docPr id="1847" name="圆角矩形 1847"/>
                <wp:cNvGraphicFramePr/>
                <a:graphic xmlns:a="http://schemas.openxmlformats.org/drawingml/2006/main">
                  <a:graphicData uri="http://schemas.microsoft.com/office/word/2010/wordprocessingShape">
                    <wps:wsp>
                      <wps:cNvSpPr/>
                      <wps:spPr>
                        <a:xfrm>
                          <a:off x="0" y="0"/>
                          <a:ext cx="3816927" cy="57721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numPr>
                                <w:ilvl w:val="0"/>
                                <w:numId w:val="1"/>
                              </w:numPr>
                              <w:ind w:left="200" w:hanging="200" w:hangingChars="100"/>
                              <w:jc w:val="left"/>
                              <w:rPr>
                                <w:rFonts w:hint="eastAsia" w:ascii="方正仿宋_GBK" w:eastAsia="方正仿宋_GBK" w:hAnsiTheme="minorEastAsia"/>
                                <w:color w:val="000000"/>
                                <w:kern w:val="24"/>
                                <w:sz w:val="20"/>
                                <w:szCs w:val="20"/>
                              </w:rPr>
                            </w:pPr>
                            <w:r>
                              <w:rPr>
                                <w:rFonts w:hint="eastAsia" w:ascii="方正仿宋_GBK" w:eastAsia="方正仿宋_GBK" w:hAnsiTheme="minorEastAsia"/>
                                <w:color w:val="000000"/>
                                <w:kern w:val="24"/>
                                <w:sz w:val="20"/>
                                <w:szCs w:val="20"/>
                              </w:rPr>
                              <w:t>建档立卡贫困人、城乡最低生活保障人员、特困供养人员</w:t>
                            </w:r>
                          </w:p>
                          <w:p>
                            <w:pPr>
                              <w:numPr>
                                <w:ilvl w:val="0"/>
                                <w:numId w:val="1"/>
                              </w:numPr>
                              <w:ind w:left="200" w:hanging="200" w:hangingChars="100"/>
                              <w:jc w:val="left"/>
                              <w:rPr>
                                <w:sz w:val="20"/>
                                <w:szCs w:val="20"/>
                              </w:rPr>
                            </w:pPr>
                            <w:r>
                              <w:rPr>
                                <w:rFonts w:hint="eastAsia" w:ascii="方正仿宋_GBK" w:eastAsia="方正仿宋_GBK" w:hAnsiTheme="minorEastAsia"/>
                                <w:color w:val="000000"/>
                                <w:kern w:val="24"/>
                                <w:sz w:val="20"/>
                                <w:szCs w:val="20"/>
                                <w:lang w:eastAsia="zh-CN"/>
                              </w:rPr>
                              <w:t>低收入家庭患重特大疾病患者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1.8pt;margin-top:10.45pt;height:45.45pt;width:300.55pt;z-index:251660288;v-text-anchor:middle;mso-width-relative:page;mso-height-relative:page;" filled="f" stroked="t" coordsize="21600,21600" arcsize="0.166666666666667" o:gfxdata="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wVbK9&#10;1wAAAAoBAAAPAAAAAAAAAAEAIAAAACIAAABkcnMvZG93bnJldi54bWxQSwECFAAUAAAACACHTuJA&#10;lgNhwpQCAAAIBQAADgAAAAAAAAABACAAAAAmAQAAZHJzL2Uyb0RvYy54bWxQSwUGAAAAAAYABgBZ&#10;AQAALAYAAAAA&#10;">
                <v:fill on="f" focussize="0,0"/>
                <v:stroke weight="1pt" color="#41719C [3204]" miterlimit="8" joinstyle="miter"/>
                <v:imagedata o:title=""/>
                <o:lock v:ext="edit" aspectratio="f"/>
                <v:textbox>
                  <w:txbxContent>
                    <w:p>
                      <w:pPr>
                        <w:numPr>
                          <w:ilvl w:val="0"/>
                          <w:numId w:val="1"/>
                        </w:numPr>
                        <w:ind w:left="200" w:hanging="200" w:hangingChars="100"/>
                        <w:jc w:val="left"/>
                        <w:rPr>
                          <w:rFonts w:hint="eastAsia" w:ascii="方正仿宋_GBK" w:eastAsia="方正仿宋_GBK" w:hAnsiTheme="minorEastAsia"/>
                          <w:color w:val="000000"/>
                          <w:kern w:val="24"/>
                          <w:sz w:val="20"/>
                          <w:szCs w:val="20"/>
                        </w:rPr>
                      </w:pPr>
                      <w:r>
                        <w:rPr>
                          <w:rFonts w:hint="eastAsia" w:ascii="方正仿宋_GBK" w:eastAsia="方正仿宋_GBK" w:hAnsiTheme="minorEastAsia"/>
                          <w:color w:val="000000"/>
                          <w:kern w:val="24"/>
                          <w:sz w:val="20"/>
                          <w:szCs w:val="20"/>
                        </w:rPr>
                        <w:t>建档立卡贫困人、城乡最低生活保障人员、特困供养人员</w:t>
                      </w:r>
                    </w:p>
                    <w:p>
                      <w:pPr>
                        <w:numPr>
                          <w:ilvl w:val="0"/>
                          <w:numId w:val="1"/>
                        </w:numPr>
                        <w:ind w:left="200" w:hanging="200" w:hangingChars="100"/>
                        <w:jc w:val="left"/>
                        <w:rPr>
                          <w:sz w:val="20"/>
                          <w:szCs w:val="20"/>
                        </w:rPr>
                      </w:pPr>
                      <w:r>
                        <w:rPr>
                          <w:rFonts w:hint="eastAsia" w:ascii="方正仿宋_GBK" w:eastAsia="方正仿宋_GBK" w:hAnsiTheme="minorEastAsia"/>
                          <w:color w:val="000000"/>
                          <w:kern w:val="24"/>
                          <w:sz w:val="20"/>
                          <w:szCs w:val="20"/>
                          <w:lang w:eastAsia="zh-CN"/>
                        </w:rPr>
                        <w:t>低收入家庭患重特大疾病患者</w:t>
                      </w:r>
                    </w:p>
                  </w:txbxContent>
                </v:textbox>
              </v:roundrect>
            </w:pict>
          </mc:Fallback>
        </mc:AlternateContent>
      </w:r>
    </w:p>
    <w:p>
      <w:pPr>
        <w:tabs>
          <w:tab w:val="left" w:pos="7770"/>
        </w:tabs>
        <w:jc w:val="center"/>
        <w:rPr>
          <w:sz w:val="44"/>
          <w:szCs w:val="44"/>
        </w:rPr>
      </w:pPr>
      <w:r>
        <w:rPr>
          <w:sz w:val="44"/>
        </w:rPr>
        <mc:AlternateContent>
          <mc:Choice Requires="wps">
            <w:drawing>
              <wp:anchor distT="0" distB="0" distL="114300" distR="114300" simplePos="0" relativeHeight="251665408" behindDoc="0" locked="0" layoutInCell="1" allowOverlap="1">
                <wp:simplePos x="0" y="0"/>
                <wp:positionH relativeFrom="column">
                  <wp:posOffset>92710</wp:posOffset>
                </wp:positionH>
                <wp:positionV relativeFrom="paragraph">
                  <wp:posOffset>6014085</wp:posOffset>
                </wp:positionV>
                <wp:extent cx="5222875" cy="1808480"/>
                <wp:effectExtent l="0" t="0" r="0" b="0"/>
                <wp:wrapNone/>
                <wp:docPr id="1849" name="矩形 1849"/>
                <wp:cNvGraphicFramePr/>
                <a:graphic xmlns:a="http://schemas.openxmlformats.org/drawingml/2006/main">
                  <a:graphicData uri="http://schemas.microsoft.com/office/word/2010/wordprocessingShape">
                    <wps:wsp>
                      <wps:cNvSpPr/>
                      <wps:spPr>
                        <a:xfrm>
                          <a:off x="0" y="0"/>
                          <a:ext cx="5223163" cy="18084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tabs>
                                <w:tab w:val="left" w:pos="627"/>
                              </w:tabs>
                              <w:kinsoku/>
                              <w:wordWrap/>
                              <w:overflowPunct/>
                              <w:topLinePunct w:val="0"/>
                              <w:bidi w:val="0"/>
                              <w:snapToGrid w:val="0"/>
                              <w:spacing w:line="440" w:lineRule="exact"/>
                              <w:jc w:val="left"/>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监督电话：0996-6029699</w:t>
                            </w:r>
                          </w:p>
                          <w:p>
                            <w:pPr>
                              <w:keepNext w:val="0"/>
                              <w:keepLines w:val="0"/>
                              <w:pageBreakBefore w:val="0"/>
                              <w:widowControl w:val="0"/>
                              <w:tabs>
                                <w:tab w:val="left" w:pos="627"/>
                              </w:tabs>
                              <w:kinsoku/>
                              <w:wordWrap/>
                              <w:overflowPunct/>
                              <w:topLinePunct w:val="0"/>
                              <w:bidi w:val="0"/>
                              <w:snapToGrid w:val="0"/>
                              <w:spacing w:line="440" w:lineRule="exact"/>
                              <w:jc w:val="left"/>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法规依据：1.《关于规范自治州医疗救助有关问题的通知》（巴医保发【2019】40号）2.《关于焉耆县困难群众重特大疾病医疗救助实施意见（试行）的通知》（焉政办发〔2019〕47号）文件要求</w:t>
                            </w:r>
                          </w:p>
                          <w:p>
                            <w:pPr>
                              <w:keepNext w:val="0"/>
                              <w:keepLines w:val="0"/>
                              <w:pageBreakBefore w:val="0"/>
                              <w:widowControl w:val="0"/>
                              <w:tabs>
                                <w:tab w:val="left" w:pos="627"/>
                              </w:tabs>
                              <w:kinsoku/>
                              <w:wordWrap/>
                              <w:overflowPunct/>
                              <w:topLinePunct w:val="0"/>
                              <w:bidi w:val="0"/>
                              <w:snapToGrid w:val="0"/>
                              <w:spacing w:line="440" w:lineRule="exact"/>
                              <w:jc w:val="left"/>
                              <w:textAlignment w:val="auto"/>
                              <w:rPr>
                                <w:rFonts w:hint="default"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即时办理：自受理之日起1个月内办结</w:t>
                            </w:r>
                          </w:p>
                          <w:p>
                            <w:pPr>
                              <w:numPr>
                                <w:ilvl w:val="0"/>
                                <w:numId w:val="0"/>
                              </w:numPr>
                              <w:ind w:leftChars="-100"/>
                              <w:rPr>
                                <w:rFonts w:hint="eastAsia" w:ascii="方正楷体_GBK" w:hAnsi="方正楷体_GBK" w:eastAsia="方正楷体_GBK" w:cs="方正楷体_GBK"/>
                                <w:color w:val="000000" w:themeColor="text1"/>
                                <w:sz w:val="20"/>
                                <w:szCs w:val="20"/>
                                <w14:textFill>
                                  <w14:solidFill>
                                    <w14:schemeClr w14:val="tx1"/>
                                  </w14:solidFill>
                                </w14:textFill>
                              </w:rPr>
                            </w:pPr>
                          </w:p>
                          <w:p>
                            <w:pPr>
                              <w:rPr>
                                <w:sz w:val="10"/>
                                <w:szCs w:val="1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3pt;margin-top:473.55pt;height:142.4pt;width:411.25pt;z-index:251665408;v-text-anchor:middle;mso-width-relative:page;mso-height-relative:page;" filled="f" stroked="f" coordsize="21600,21600" o:gfxdata="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Fbz0jLYAAAACwEAAA8AAAAAAAAAAQAgAAAAIgAAAGRycy9kb3ducmV2LnhtbFBLAQIU&#10;ABQAAAAIAIdO4kAR7L9lZQIAALQEAAAOAAAAAAAAAAEAIAAAACcBAABkcnMvZTJvRG9jLnhtbFBL&#10;BQYAAAAABgAGAFkBAAD+BQAAAAA=&#10;">
                <v:fill on="f" focussize="0,0"/>
                <v:stroke on="f" weight="1pt" miterlimit="8" joinstyle="miter"/>
                <v:imagedata o:title=""/>
                <o:lock v:ext="edit" aspectratio="f"/>
                <v:textbox>
                  <w:txbxContent>
                    <w:p>
                      <w:pPr>
                        <w:keepNext w:val="0"/>
                        <w:keepLines w:val="0"/>
                        <w:pageBreakBefore w:val="0"/>
                        <w:widowControl w:val="0"/>
                        <w:tabs>
                          <w:tab w:val="left" w:pos="627"/>
                        </w:tabs>
                        <w:kinsoku/>
                        <w:wordWrap/>
                        <w:overflowPunct/>
                        <w:topLinePunct w:val="0"/>
                        <w:bidi w:val="0"/>
                        <w:snapToGrid w:val="0"/>
                        <w:spacing w:line="440" w:lineRule="exact"/>
                        <w:jc w:val="left"/>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监督电话：0996-6029699</w:t>
                      </w:r>
                    </w:p>
                    <w:p>
                      <w:pPr>
                        <w:keepNext w:val="0"/>
                        <w:keepLines w:val="0"/>
                        <w:pageBreakBefore w:val="0"/>
                        <w:widowControl w:val="0"/>
                        <w:tabs>
                          <w:tab w:val="left" w:pos="627"/>
                        </w:tabs>
                        <w:kinsoku/>
                        <w:wordWrap/>
                        <w:overflowPunct/>
                        <w:topLinePunct w:val="0"/>
                        <w:bidi w:val="0"/>
                        <w:snapToGrid w:val="0"/>
                        <w:spacing w:line="440" w:lineRule="exact"/>
                        <w:jc w:val="left"/>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法规依据：1.《关于规范自治州医疗救助有关问题的通知》（巴医保发【2019】40号）2.《关于焉耆县困难群众重特大疾病医疗救助实施意见（试行）的通知》（焉政办发〔2019〕47号）文件要求</w:t>
                      </w:r>
                    </w:p>
                    <w:p>
                      <w:pPr>
                        <w:keepNext w:val="0"/>
                        <w:keepLines w:val="0"/>
                        <w:pageBreakBefore w:val="0"/>
                        <w:widowControl w:val="0"/>
                        <w:tabs>
                          <w:tab w:val="left" w:pos="627"/>
                        </w:tabs>
                        <w:kinsoku/>
                        <w:wordWrap/>
                        <w:overflowPunct/>
                        <w:topLinePunct w:val="0"/>
                        <w:bidi w:val="0"/>
                        <w:snapToGrid w:val="0"/>
                        <w:spacing w:line="440" w:lineRule="exact"/>
                        <w:jc w:val="left"/>
                        <w:textAlignment w:val="auto"/>
                        <w:rPr>
                          <w:rFonts w:hint="default"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即时办理：自受理之日起1个月内办结</w:t>
                      </w:r>
                    </w:p>
                    <w:p>
                      <w:pPr>
                        <w:numPr>
                          <w:ilvl w:val="0"/>
                          <w:numId w:val="0"/>
                        </w:numPr>
                        <w:ind w:leftChars="-100"/>
                        <w:rPr>
                          <w:rFonts w:hint="eastAsia" w:ascii="方正楷体_GBK" w:hAnsi="方正楷体_GBK" w:eastAsia="方正楷体_GBK" w:cs="方正楷体_GBK"/>
                          <w:color w:val="000000" w:themeColor="text1"/>
                          <w:sz w:val="20"/>
                          <w:szCs w:val="20"/>
                          <w14:textFill>
                            <w14:solidFill>
                              <w14:schemeClr w14:val="tx1"/>
                            </w14:solidFill>
                          </w14:textFill>
                        </w:rPr>
                      </w:pPr>
                    </w:p>
                    <w:p>
                      <w:pPr>
                        <w:rPr>
                          <w:sz w:val="10"/>
                          <w:szCs w:val="10"/>
                        </w:rPr>
                      </w:pPr>
                    </w:p>
                  </w:txbxContent>
                </v:textbox>
              </v:rect>
            </w:pict>
          </mc:Fallback>
        </mc:AlternateContent>
      </w:r>
      <w:r>
        <w:rPr>
          <w:rFonts w:ascii="Calibri" w:hAnsi="Calibri" w:eastAsia="宋体" w:cs="Times New Roman"/>
          <w:szCs w:val="22"/>
        </w:rPr>
        <mc:AlternateContent>
          <mc:Choice Requires="wps">
            <w:drawing>
              <wp:anchor distT="0" distB="0" distL="114300" distR="114300" simplePos="0" relativeHeight="251668480" behindDoc="0" locked="0" layoutInCell="1" allowOverlap="1">
                <wp:simplePos x="0" y="0"/>
                <wp:positionH relativeFrom="column">
                  <wp:posOffset>2472690</wp:posOffset>
                </wp:positionH>
                <wp:positionV relativeFrom="paragraph">
                  <wp:posOffset>4214495</wp:posOffset>
                </wp:positionV>
                <wp:extent cx="0" cy="346075"/>
                <wp:effectExtent l="48895" t="0" r="65405" b="15875"/>
                <wp:wrapNone/>
                <wp:docPr id="1856" name="直接箭头连接符 1856"/>
                <wp:cNvGraphicFramePr/>
                <a:graphic xmlns:a="http://schemas.openxmlformats.org/drawingml/2006/main">
                  <a:graphicData uri="http://schemas.microsoft.com/office/word/2010/wordprocessingShape">
                    <wps:wsp>
                      <wps:cNvCnPr/>
                      <wps:spPr>
                        <a:xfrm>
                          <a:off x="0" y="0"/>
                          <a:ext cx="0" cy="34607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194.7pt;margin-top:331.85pt;height:27.25pt;width:0pt;z-index:251668480;mso-width-relative:page;mso-height-relative:page;" filled="f" stroked="t" coordsize="21600,21600" o:gfxdata="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jGInTZAAAACwEAAA8AAAAAAAAAAQAgAAAA&#10;IgAAAGRycy9kb3ducmV2LnhtbFBLAQIUABQAAAAIAIdO4kD/Mqv0CgIAAO4DAAAOAAAAAAAAAAEA&#10;IAAAACgBAABkcnMvZTJvRG9jLnhtbFBLBQYAAAAABgAGAFkBAACkBQAAAAA=&#10;">
                <v:fill on="f" focussize="0,0"/>
                <v:stroke color="#000000" joinstyle="round" endarrow="open"/>
                <v:imagedata o:title=""/>
                <o:lock v:ext="edit" aspectratio="f"/>
              </v:shape>
            </w:pict>
          </mc:Fallback>
        </mc:AlternateContent>
      </w:r>
      <w:r>
        <w:rPr>
          <w:sz w:val="44"/>
        </w:rPr>
        <mc:AlternateContent>
          <mc:Choice Requires="wps">
            <w:drawing>
              <wp:anchor distT="0" distB="0" distL="114300" distR="114300" simplePos="0" relativeHeight="251662336" behindDoc="0" locked="0" layoutInCell="1" allowOverlap="1">
                <wp:simplePos x="0" y="0"/>
                <wp:positionH relativeFrom="column">
                  <wp:posOffset>591820</wp:posOffset>
                </wp:positionH>
                <wp:positionV relativeFrom="paragraph">
                  <wp:posOffset>5656580</wp:posOffset>
                </wp:positionV>
                <wp:extent cx="3856990" cy="284480"/>
                <wp:effectExtent l="6350" t="6350" r="22860" b="13970"/>
                <wp:wrapNone/>
                <wp:docPr id="1850" name="圆角矩形 1850"/>
                <wp:cNvGraphicFramePr/>
                <a:graphic xmlns:a="http://schemas.openxmlformats.org/drawingml/2006/main">
                  <a:graphicData uri="http://schemas.microsoft.com/office/word/2010/wordprocessingShape">
                    <wps:wsp>
                      <wps:cNvSpPr/>
                      <wps:spPr>
                        <a:xfrm>
                          <a:off x="0" y="0"/>
                          <a:ext cx="3856990" cy="28448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ind w:firstLine="1600" w:firstLineChars="800"/>
                              <w:jc w:val="both"/>
                              <w:rPr>
                                <w:rFonts w:ascii="方正仿宋_GBK" w:eastAsia="方正仿宋_GBK" w:hAnsiTheme="minorEastAsia"/>
                                <w:color w:val="000000"/>
                                <w:kern w:val="24"/>
                                <w:sz w:val="20"/>
                                <w:szCs w:val="20"/>
                              </w:rPr>
                            </w:pPr>
                            <w:r>
                              <w:rPr>
                                <w:rFonts w:hint="eastAsia" w:ascii="方正仿宋_GBK" w:eastAsia="方正仿宋_GBK" w:hAnsiTheme="minorEastAsia"/>
                                <w:color w:val="000000"/>
                                <w:kern w:val="24"/>
                                <w:sz w:val="20"/>
                                <w:szCs w:val="20"/>
                              </w:rPr>
                              <w:t>资金发放到位，流程结束</w:t>
                            </w:r>
                          </w:p>
                          <w:p>
                            <w:pPr>
                              <w:jc w:val="center"/>
                              <w:rPr>
                                <w:rFonts w:hint="eastAsia" w:ascii="方正仿宋_GBK" w:eastAsia="方正仿宋_GBK" w:hAnsiTheme="minorEastAsia"/>
                                <w:color w:val="000000"/>
                                <w:kern w:val="24"/>
                                <w:sz w:val="20"/>
                                <w:szCs w:val="2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6.6pt;margin-top:445.4pt;height:22.4pt;width:303.7pt;z-index:251662336;v-text-anchor:middle;mso-width-relative:page;mso-height-relative:page;" filled="f" stroked="t" coordsize="21600,21600" arcsize="0.166666666666667" o:gfxdata="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Gn+f&#10;n9gAAAAKAQAADwAAAAAAAAABACAAAAAiAAAAZHJzL2Rvd25yZXYueG1sUEsBAhQAFAAAAAgAh07i&#10;QFo8SZCUAgAACAUAAA4AAAAAAAAAAQAgAAAAJwEAAGRycy9lMm9Eb2MueG1sUEsFBgAAAAAGAAYA&#10;WQEAAC0GAAAAAA==&#10;">
                <v:fill on="f" focussize="0,0"/>
                <v:stroke weight="1pt" color="#41719C [3204]" miterlimit="8" joinstyle="miter"/>
                <v:imagedata o:title=""/>
                <o:lock v:ext="edit" aspectratio="f"/>
                <v:textbox>
                  <w:txbxContent>
                    <w:p>
                      <w:pPr>
                        <w:ind w:firstLine="1600" w:firstLineChars="800"/>
                        <w:jc w:val="both"/>
                        <w:rPr>
                          <w:rFonts w:ascii="方正仿宋_GBK" w:eastAsia="方正仿宋_GBK" w:hAnsiTheme="minorEastAsia"/>
                          <w:color w:val="000000"/>
                          <w:kern w:val="24"/>
                          <w:sz w:val="20"/>
                          <w:szCs w:val="20"/>
                        </w:rPr>
                      </w:pPr>
                      <w:r>
                        <w:rPr>
                          <w:rFonts w:hint="eastAsia" w:ascii="方正仿宋_GBK" w:eastAsia="方正仿宋_GBK" w:hAnsiTheme="minorEastAsia"/>
                          <w:color w:val="000000"/>
                          <w:kern w:val="24"/>
                          <w:sz w:val="20"/>
                          <w:szCs w:val="20"/>
                        </w:rPr>
                        <w:t>资金发放到位，流程结束</w:t>
                      </w:r>
                    </w:p>
                    <w:p>
                      <w:pPr>
                        <w:jc w:val="center"/>
                        <w:rPr>
                          <w:rFonts w:hint="eastAsia" w:ascii="方正仿宋_GBK" w:eastAsia="方正仿宋_GBK" w:hAnsiTheme="minorEastAsia"/>
                          <w:color w:val="000000"/>
                          <w:kern w:val="24"/>
                          <w:sz w:val="20"/>
                          <w:szCs w:val="20"/>
                        </w:rPr>
                      </w:pPr>
                    </w:p>
                  </w:txbxContent>
                </v:textbox>
              </v:roundrect>
            </w:pict>
          </mc:Fallback>
        </mc:AlternateContent>
      </w:r>
      <w:r>
        <w:rPr>
          <w:sz w:val="44"/>
        </w:rPr>
        <mc:AlternateContent>
          <mc:Choice Requires="wps">
            <w:drawing>
              <wp:anchor distT="0" distB="0" distL="114300" distR="114300" simplePos="0" relativeHeight="251670528" behindDoc="0" locked="0" layoutInCell="1" allowOverlap="1">
                <wp:simplePos x="0" y="0"/>
                <wp:positionH relativeFrom="column">
                  <wp:posOffset>572135</wp:posOffset>
                </wp:positionH>
                <wp:positionV relativeFrom="paragraph">
                  <wp:posOffset>4566285</wp:posOffset>
                </wp:positionV>
                <wp:extent cx="3711575" cy="773430"/>
                <wp:effectExtent l="6350" t="6350" r="15875" b="20320"/>
                <wp:wrapNone/>
                <wp:docPr id="1851" name="圆角矩形 1851"/>
                <wp:cNvGraphicFramePr/>
                <a:graphic xmlns:a="http://schemas.openxmlformats.org/drawingml/2006/main">
                  <a:graphicData uri="http://schemas.microsoft.com/office/word/2010/wordprocessingShape">
                    <wps:wsp>
                      <wps:cNvSpPr/>
                      <wps:spPr>
                        <a:xfrm>
                          <a:off x="0" y="0"/>
                          <a:ext cx="3711575" cy="773430"/>
                        </a:xfrm>
                        <a:prstGeom prst="roundRect">
                          <a:avLst/>
                        </a:prstGeom>
                        <a:noFill/>
                        <a:ln w="12700" cap="flat" cmpd="sng" algn="ctr">
                          <a:solidFill>
                            <a:srgbClr val="4472C4">
                              <a:shade val="50000"/>
                            </a:srgbClr>
                          </a:solidFill>
                          <a:prstDash val="solid"/>
                          <a:miter lim="800000"/>
                        </a:ln>
                        <a:effectLst/>
                      </wps:spPr>
                      <wps:txbx>
                        <w:txbxContent>
                          <w:p>
                            <w:pPr>
                              <w:jc w:val="center"/>
                              <w:rPr>
                                <w:rFonts w:ascii="方正仿宋_GBK" w:eastAsia="方正仿宋_GBK" w:hAnsiTheme="minorEastAsia"/>
                                <w:color w:val="000000"/>
                                <w:kern w:val="24"/>
                                <w:sz w:val="20"/>
                                <w:szCs w:val="20"/>
                              </w:rPr>
                            </w:pPr>
                            <w:r>
                              <w:rPr>
                                <w:rFonts w:hint="eastAsia" w:ascii="方正仿宋_GBK" w:eastAsia="方正仿宋_GBK" w:hAnsiTheme="minorEastAsia"/>
                                <w:color w:val="000000"/>
                                <w:kern w:val="24"/>
                                <w:sz w:val="20"/>
                                <w:szCs w:val="20"/>
                                <w:lang w:eastAsia="zh-CN"/>
                              </w:rPr>
                              <w:t>由县</w:t>
                            </w:r>
                            <w:r>
                              <w:rPr>
                                <w:rFonts w:hint="eastAsia" w:ascii="方正仿宋_GBK" w:eastAsia="方正仿宋_GBK" w:hAnsiTheme="minorEastAsia"/>
                                <w:color w:val="000000"/>
                                <w:kern w:val="24"/>
                                <w:sz w:val="20"/>
                                <w:szCs w:val="20"/>
                              </w:rPr>
                              <w:t>医保局将申请资料</w:t>
                            </w:r>
                            <w:r>
                              <w:rPr>
                                <w:rFonts w:hint="eastAsia" w:ascii="方正仿宋_GBK" w:eastAsia="方正仿宋_GBK" w:hAnsiTheme="minorEastAsia"/>
                                <w:color w:val="000000"/>
                                <w:kern w:val="24"/>
                                <w:sz w:val="20"/>
                                <w:szCs w:val="20"/>
                                <w:lang w:eastAsia="zh-CN"/>
                              </w:rPr>
                              <w:t>进行上会、</w:t>
                            </w:r>
                            <w:r>
                              <w:rPr>
                                <w:rFonts w:hint="eastAsia" w:ascii="方正仿宋_GBK" w:eastAsia="方正仿宋_GBK" w:hAnsiTheme="minorEastAsia"/>
                                <w:color w:val="000000"/>
                                <w:kern w:val="24"/>
                                <w:sz w:val="20"/>
                                <w:szCs w:val="20"/>
                              </w:rPr>
                              <w:t>复</w:t>
                            </w:r>
                            <w:r>
                              <w:rPr>
                                <w:rFonts w:hint="eastAsia" w:ascii="方正仿宋_GBK" w:eastAsia="方正仿宋_GBK" w:hAnsiTheme="minorEastAsia"/>
                                <w:color w:val="000000"/>
                                <w:kern w:val="24"/>
                                <w:sz w:val="20"/>
                                <w:szCs w:val="20"/>
                                <w:lang w:eastAsia="zh-CN"/>
                              </w:rPr>
                              <w:t>审</w:t>
                            </w:r>
                            <w:r>
                              <w:rPr>
                                <w:rFonts w:hint="eastAsia" w:ascii="方正仿宋_GBK" w:eastAsia="方正仿宋_GBK" w:hAnsiTheme="minorEastAsia"/>
                                <w:color w:val="000000"/>
                                <w:kern w:val="24"/>
                                <w:sz w:val="20"/>
                                <w:szCs w:val="20"/>
                              </w:rPr>
                              <w:t>后报财政部门将医疗救助金直接拨付至患者</w:t>
                            </w:r>
                            <w:r>
                              <w:rPr>
                                <w:rFonts w:hint="eastAsia" w:ascii="方正仿宋_GBK" w:eastAsia="方正仿宋_GBK" w:hAnsiTheme="minorEastAsia"/>
                                <w:color w:val="000000"/>
                                <w:kern w:val="24"/>
                                <w:sz w:val="20"/>
                                <w:szCs w:val="20"/>
                                <w:lang w:eastAsia="zh-CN"/>
                              </w:rPr>
                              <w:t>申请</w:t>
                            </w:r>
                            <w:r>
                              <w:rPr>
                                <w:rFonts w:hint="eastAsia" w:ascii="方正仿宋_GBK" w:eastAsia="方正仿宋_GBK" w:hAnsiTheme="minorEastAsia"/>
                                <w:color w:val="000000"/>
                                <w:kern w:val="24"/>
                                <w:sz w:val="20"/>
                                <w:szCs w:val="20"/>
                              </w:rPr>
                              <w:t>人医保卡</w:t>
                            </w:r>
                            <w:r>
                              <w:rPr>
                                <w:rFonts w:hint="eastAsia" w:ascii="方正仿宋_GBK" w:eastAsia="方正仿宋_GBK" w:hAnsiTheme="minorEastAsia"/>
                                <w:color w:val="000000"/>
                                <w:kern w:val="24"/>
                                <w:sz w:val="20"/>
                                <w:szCs w:val="20"/>
                                <w:lang w:eastAsia="zh-CN"/>
                              </w:rPr>
                              <w:t>或</w:t>
                            </w:r>
                            <w:r>
                              <w:rPr>
                                <w:rFonts w:hint="eastAsia" w:ascii="方正仿宋_GBK" w:eastAsia="方正仿宋_GBK" w:hAnsiTheme="minorEastAsia"/>
                                <w:color w:val="000000"/>
                                <w:kern w:val="24"/>
                                <w:sz w:val="20"/>
                                <w:szCs w:val="20"/>
                              </w:rPr>
                              <w:t>银行</w:t>
                            </w:r>
                            <w:r>
                              <w:rPr>
                                <w:rFonts w:hint="eastAsia" w:ascii="方正仿宋_GBK" w:eastAsia="方正仿宋_GBK" w:hAnsiTheme="minorEastAsia"/>
                                <w:color w:val="000000"/>
                                <w:kern w:val="24"/>
                                <w:sz w:val="20"/>
                                <w:szCs w:val="20"/>
                                <w:lang w:eastAsia="zh-CN"/>
                              </w:rPr>
                              <w:t>卡；对复审不通过的人员资料进行退回乡镇（场）社保所。</w:t>
                            </w:r>
                            <w:r>
                              <w:rPr>
                                <w:rFonts w:hint="eastAsia" w:ascii="方正仿宋_GBK" w:eastAsia="方正仿宋_GBK" w:hAnsiTheme="minorEastAsia"/>
                                <w:color w:val="000000"/>
                                <w:kern w:val="24"/>
                                <w:sz w:val="20"/>
                                <w:szCs w:val="20"/>
                                <w:lang w:eastAsia="zh-CN"/>
                              </w:rPr>
                              <w:br w:type="textWrapping"/>
                            </w:r>
                            <w:r>
                              <w:rPr>
                                <w:rFonts w:hint="eastAsia" w:ascii="方正仿宋_GBK" w:eastAsia="方正仿宋_GBK" w:hAnsiTheme="minorEastAsia"/>
                                <w:color w:val="000000"/>
                                <w:kern w:val="24"/>
                                <w:sz w:val="20"/>
                                <w:szCs w:val="20"/>
                                <w:lang w:eastAsia="zh-CN"/>
                              </w:rPr>
                              <w:t>（</w:t>
                            </w:r>
                          </w:p>
                          <w:p>
                            <w:pPr>
                              <w:jc w:val="center"/>
                              <w:rPr>
                                <w:rFonts w:hint="eastAsia" w:ascii="方正仿宋_GBK" w:eastAsia="方正仿宋_GBK" w:hAnsiTheme="minorEastAsia"/>
                                <w:color w:val="000000"/>
                                <w:kern w:val="24"/>
                                <w:sz w:val="20"/>
                                <w:szCs w:val="2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5.05pt;margin-top:359.55pt;height:60.9pt;width:292.25pt;z-index:251670528;v-text-anchor:middle;mso-width-relative:page;mso-height-relative:page;" filled="f" stroked="t" coordsize="21600,21600" arcsize="0.166666666666667" o:gfxdata="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NRLz3LYAAAACgEAAA8AAAAAAAAAAQAgAAAAIgAAAGRycy9kb3ducmV2LnhtbFBLAQIUABQA&#10;AAAIAIdO4kAO9eSLmwIAABYFAAAOAAAAAAAAAAEAIAAAACcBAABkcnMvZTJvRG9jLnhtbFBLBQYA&#10;AAAABgAGAFkBAAA0BgAAAAA=&#10;">
                <v:fill on="f" focussize="0,0"/>
                <v:stroke weight="1pt" color="#2F528F" miterlimit="8" joinstyle="miter"/>
                <v:imagedata o:title=""/>
                <o:lock v:ext="edit" aspectratio="f"/>
                <v:textbox>
                  <w:txbxContent>
                    <w:p>
                      <w:pPr>
                        <w:jc w:val="center"/>
                        <w:rPr>
                          <w:rFonts w:ascii="方正仿宋_GBK" w:eastAsia="方正仿宋_GBK" w:hAnsiTheme="minorEastAsia"/>
                          <w:color w:val="000000"/>
                          <w:kern w:val="24"/>
                          <w:sz w:val="20"/>
                          <w:szCs w:val="20"/>
                        </w:rPr>
                      </w:pPr>
                      <w:r>
                        <w:rPr>
                          <w:rFonts w:hint="eastAsia" w:ascii="方正仿宋_GBK" w:eastAsia="方正仿宋_GBK" w:hAnsiTheme="minorEastAsia"/>
                          <w:color w:val="000000"/>
                          <w:kern w:val="24"/>
                          <w:sz w:val="20"/>
                          <w:szCs w:val="20"/>
                          <w:lang w:eastAsia="zh-CN"/>
                        </w:rPr>
                        <w:t>由县</w:t>
                      </w:r>
                      <w:r>
                        <w:rPr>
                          <w:rFonts w:hint="eastAsia" w:ascii="方正仿宋_GBK" w:eastAsia="方正仿宋_GBK" w:hAnsiTheme="minorEastAsia"/>
                          <w:color w:val="000000"/>
                          <w:kern w:val="24"/>
                          <w:sz w:val="20"/>
                          <w:szCs w:val="20"/>
                        </w:rPr>
                        <w:t>医保局将申请资料</w:t>
                      </w:r>
                      <w:r>
                        <w:rPr>
                          <w:rFonts w:hint="eastAsia" w:ascii="方正仿宋_GBK" w:eastAsia="方正仿宋_GBK" w:hAnsiTheme="minorEastAsia"/>
                          <w:color w:val="000000"/>
                          <w:kern w:val="24"/>
                          <w:sz w:val="20"/>
                          <w:szCs w:val="20"/>
                          <w:lang w:eastAsia="zh-CN"/>
                        </w:rPr>
                        <w:t>进行上会、</w:t>
                      </w:r>
                      <w:r>
                        <w:rPr>
                          <w:rFonts w:hint="eastAsia" w:ascii="方正仿宋_GBK" w:eastAsia="方正仿宋_GBK" w:hAnsiTheme="minorEastAsia"/>
                          <w:color w:val="000000"/>
                          <w:kern w:val="24"/>
                          <w:sz w:val="20"/>
                          <w:szCs w:val="20"/>
                        </w:rPr>
                        <w:t>复</w:t>
                      </w:r>
                      <w:r>
                        <w:rPr>
                          <w:rFonts w:hint="eastAsia" w:ascii="方正仿宋_GBK" w:eastAsia="方正仿宋_GBK" w:hAnsiTheme="minorEastAsia"/>
                          <w:color w:val="000000"/>
                          <w:kern w:val="24"/>
                          <w:sz w:val="20"/>
                          <w:szCs w:val="20"/>
                          <w:lang w:eastAsia="zh-CN"/>
                        </w:rPr>
                        <w:t>审</w:t>
                      </w:r>
                      <w:r>
                        <w:rPr>
                          <w:rFonts w:hint="eastAsia" w:ascii="方正仿宋_GBK" w:eastAsia="方正仿宋_GBK" w:hAnsiTheme="minorEastAsia"/>
                          <w:color w:val="000000"/>
                          <w:kern w:val="24"/>
                          <w:sz w:val="20"/>
                          <w:szCs w:val="20"/>
                        </w:rPr>
                        <w:t>后报财政部门将医疗救助金直接拨付至患者</w:t>
                      </w:r>
                      <w:r>
                        <w:rPr>
                          <w:rFonts w:hint="eastAsia" w:ascii="方正仿宋_GBK" w:eastAsia="方正仿宋_GBK" w:hAnsiTheme="minorEastAsia"/>
                          <w:color w:val="000000"/>
                          <w:kern w:val="24"/>
                          <w:sz w:val="20"/>
                          <w:szCs w:val="20"/>
                          <w:lang w:eastAsia="zh-CN"/>
                        </w:rPr>
                        <w:t>申请</w:t>
                      </w:r>
                      <w:r>
                        <w:rPr>
                          <w:rFonts w:hint="eastAsia" w:ascii="方正仿宋_GBK" w:eastAsia="方正仿宋_GBK" w:hAnsiTheme="minorEastAsia"/>
                          <w:color w:val="000000"/>
                          <w:kern w:val="24"/>
                          <w:sz w:val="20"/>
                          <w:szCs w:val="20"/>
                        </w:rPr>
                        <w:t>人医保卡</w:t>
                      </w:r>
                      <w:r>
                        <w:rPr>
                          <w:rFonts w:hint="eastAsia" w:ascii="方正仿宋_GBK" w:eastAsia="方正仿宋_GBK" w:hAnsiTheme="minorEastAsia"/>
                          <w:color w:val="000000"/>
                          <w:kern w:val="24"/>
                          <w:sz w:val="20"/>
                          <w:szCs w:val="20"/>
                          <w:lang w:eastAsia="zh-CN"/>
                        </w:rPr>
                        <w:t>或</w:t>
                      </w:r>
                      <w:r>
                        <w:rPr>
                          <w:rFonts w:hint="eastAsia" w:ascii="方正仿宋_GBK" w:eastAsia="方正仿宋_GBK" w:hAnsiTheme="minorEastAsia"/>
                          <w:color w:val="000000"/>
                          <w:kern w:val="24"/>
                          <w:sz w:val="20"/>
                          <w:szCs w:val="20"/>
                        </w:rPr>
                        <w:t>银行</w:t>
                      </w:r>
                      <w:r>
                        <w:rPr>
                          <w:rFonts w:hint="eastAsia" w:ascii="方正仿宋_GBK" w:eastAsia="方正仿宋_GBK" w:hAnsiTheme="minorEastAsia"/>
                          <w:color w:val="000000"/>
                          <w:kern w:val="24"/>
                          <w:sz w:val="20"/>
                          <w:szCs w:val="20"/>
                          <w:lang w:eastAsia="zh-CN"/>
                        </w:rPr>
                        <w:t>卡；对复审不通过的人员资料进行退回乡镇（场）社保所。</w:t>
                      </w:r>
                      <w:r>
                        <w:rPr>
                          <w:rFonts w:hint="eastAsia" w:ascii="方正仿宋_GBK" w:eastAsia="方正仿宋_GBK" w:hAnsiTheme="minorEastAsia"/>
                          <w:color w:val="000000"/>
                          <w:kern w:val="24"/>
                          <w:sz w:val="20"/>
                          <w:szCs w:val="20"/>
                          <w:lang w:eastAsia="zh-CN"/>
                        </w:rPr>
                        <w:br w:type="textWrapping"/>
                      </w:r>
                      <w:r>
                        <w:rPr>
                          <w:rFonts w:hint="eastAsia" w:ascii="方正仿宋_GBK" w:eastAsia="方正仿宋_GBK" w:hAnsiTheme="minorEastAsia"/>
                          <w:color w:val="000000"/>
                          <w:kern w:val="24"/>
                          <w:sz w:val="20"/>
                          <w:szCs w:val="20"/>
                          <w:lang w:eastAsia="zh-CN"/>
                        </w:rPr>
                        <w:t>（</w:t>
                      </w:r>
                    </w:p>
                    <w:p>
                      <w:pPr>
                        <w:jc w:val="center"/>
                        <w:rPr>
                          <w:rFonts w:hint="eastAsia" w:ascii="方正仿宋_GBK" w:eastAsia="方正仿宋_GBK" w:hAnsiTheme="minorEastAsia"/>
                          <w:color w:val="000000"/>
                          <w:kern w:val="24"/>
                          <w:sz w:val="20"/>
                          <w:szCs w:val="20"/>
                        </w:rPr>
                      </w:pPr>
                    </w:p>
                  </w:txbxContent>
                </v:textbox>
              </v:roundrect>
            </w:pict>
          </mc:Fallback>
        </mc:AlternateContent>
      </w:r>
      <w:r>
        <w:rPr>
          <w:rFonts w:ascii="Calibri" w:hAnsi="Calibri" w:eastAsia="宋体" w:cs="Times New Roman"/>
          <w:szCs w:val="22"/>
        </w:rPr>
        <mc:AlternateContent>
          <mc:Choice Requires="wps">
            <w:drawing>
              <wp:anchor distT="0" distB="0" distL="114300" distR="114300" simplePos="0" relativeHeight="251676672" behindDoc="0" locked="0" layoutInCell="1" allowOverlap="1">
                <wp:simplePos x="0" y="0"/>
                <wp:positionH relativeFrom="column">
                  <wp:posOffset>2472690</wp:posOffset>
                </wp:positionH>
                <wp:positionV relativeFrom="paragraph">
                  <wp:posOffset>5368925</wp:posOffset>
                </wp:positionV>
                <wp:extent cx="0" cy="269875"/>
                <wp:effectExtent l="48895" t="0" r="65405" b="15875"/>
                <wp:wrapNone/>
                <wp:docPr id="1848" name="直接箭头连接符 1848"/>
                <wp:cNvGraphicFramePr/>
                <a:graphic xmlns:a="http://schemas.openxmlformats.org/drawingml/2006/main">
                  <a:graphicData uri="http://schemas.microsoft.com/office/word/2010/wordprocessingShape">
                    <wps:wsp>
                      <wps:cNvCnPr/>
                      <wps:spPr>
                        <a:xfrm>
                          <a:off x="0" y="0"/>
                          <a:ext cx="0" cy="26987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194.7pt;margin-top:422.75pt;height:21.25pt;width:0pt;z-index:251676672;mso-width-relative:page;mso-height-relative:page;" filled="f" stroked="t" coordsize="21600,21600" o:gfxdata="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Y19ldgAAAALAQAADwAAAAAAAAABACAAAAAi&#10;AAAAZHJzL2Rvd25yZXYueG1sUEsBAhQAFAAAAAgAh07iQJq3W/wKAgAA7gMAAA4AAAAAAAAAAQAg&#10;AAAAJwEAAGRycy9lMm9Eb2MueG1sUEsFBgAAAAAGAAYAWQEAAKMFAAAAAA==&#10;">
                <v:fill on="f" focussize="0,0"/>
                <v:stroke color="#000000" joinstyle="round" endarrow="open"/>
                <v:imagedata o:title=""/>
                <o:lock v:ext="edit" aspectratio="f"/>
              </v:shape>
            </w:pict>
          </mc:Fallback>
        </mc:AlternateContent>
      </w:r>
      <w:r>
        <w:rPr>
          <w:rFonts w:hint="eastAsia"/>
          <w:sz w:val="44"/>
          <w:szCs w:val="44"/>
        </w:rPr>
        <mc:AlternateContent>
          <mc:Choice Requires="wps">
            <w:drawing>
              <wp:anchor distT="0" distB="0" distL="114300" distR="114300" simplePos="0" relativeHeight="251661312" behindDoc="0" locked="0" layoutInCell="1" allowOverlap="1">
                <wp:simplePos x="0" y="0"/>
                <wp:positionH relativeFrom="column">
                  <wp:posOffset>641985</wp:posOffset>
                </wp:positionH>
                <wp:positionV relativeFrom="paragraph">
                  <wp:posOffset>3623945</wp:posOffset>
                </wp:positionV>
                <wp:extent cx="3774440" cy="581660"/>
                <wp:effectExtent l="6350" t="6350" r="10160" b="21590"/>
                <wp:wrapNone/>
                <wp:docPr id="1852" name="圆角矩形 1852"/>
                <wp:cNvGraphicFramePr/>
                <a:graphic xmlns:a="http://schemas.openxmlformats.org/drawingml/2006/main">
                  <a:graphicData uri="http://schemas.microsoft.com/office/word/2010/wordprocessingShape">
                    <wps:wsp>
                      <wps:cNvSpPr/>
                      <wps:spPr>
                        <a:xfrm>
                          <a:off x="0" y="0"/>
                          <a:ext cx="3774440" cy="5816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方正仿宋_GBK" w:eastAsia="方正仿宋_GBK" w:hAnsiTheme="minorEastAsia"/>
                                <w:color w:val="000000"/>
                                <w:kern w:val="24"/>
                                <w:sz w:val="20"/>
                                <w:szCs w:val="20"/>
                              </w:rPr>
                            </w:pPr>
                            <w:r>
                              <w:rPr>
                                <w:rFonts w:hint="eastAsia" w:ascii="方正仿宋_GBK" w:eastAsia="方正仿宋_GBK" w:hAnsiTheme="minorEastAsia"/>
                                <w:color w:val="000000"/>
                                <w:kern w:val="24"/>
                                <w:sz w:val="20"/>
                                <w:szCs w:val="20"/>
                              </w:rPr>
                              <w:t>各乡镇场负责医疗救助的工作人员携带以上所需资料</w:t>
                            </w:r>
                            <w:r>
                              <w:rPr>
                                <w:rFonts w:hint="eastAsia" w:ascii="方正仿宋_GBK" w:eastAsia="方正仿宋_GBK" w:hAnsiTheme="minorEastAsia"/>
                                <w:color w:val="000000"/>
                                <w:kern w:val="24"/>
                                <w:sz w:val="20"/>
                                <w:szCs w:val="20"/>
                                <w:lang w:eastAsia="zh-CN"/>
                              </w:rPr>
                              <w:t>上报县</w:t>
                            </w:r>
                            <w:r>
                              <w:rPr>
                                <w:rFonts w:hint="eastAsia" w:ascii="方正仿宋_GBK" w:eastAsia="方正仿宋_GBK" w:hAnsiTheme="minorEastAsia"/>
                                <w:color w:val="000000"/>
                                <w:kern w:val="24"/>
                                <w:sz w:val="20"/>
                                <w:szCs w:val="20"/>
                              </w:rPr>
                              <w:t>医保局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0.55pt;margin-top:285.35pt;height:45.8pt;width:297.2pt;z-index:251661312;v-text-anchor:middle;mso-width-relative:page;mso-height-relative:page;" filled="f" stroked="t" coordsize="21600,21600" arcsize="0.166666666666667" o:gfxdata="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aTi1&#10;mdkAAAALAQAADwAAAAAAAAABACAAAAAiAAAAZHJzL2Rvd25yZXYueG1sUEsBAhQAFAAAAAgAh07i&#10;QMvL4UqTAgAACAUAAA4AAAAAAAAAAQAgAAAAKAEAAGRycy9lMm9Eb2MueG1sUEsFBgAAAAAGAAYA&#10;WQEAAC0GAAAAAA==&#10;">
                <v:fill on="f" focussize="0,0"/>
                <v:stroke weight="1pt" color="#41719C [3204]" miterlimit="8" joinstyle="miter"/>
                <v:imagedata o:title=""/>
                <o:lock v:ext="edit" aspectratio="f"/>
                <v:textbox>
                  <w:txbxContent>
                    <w:p>
                      <w:pPr>
                        <w:jc w:val="center"/>
                        <w:rPr>
                          <w:rFonts w:hint="eastAsia" w:ascii="方正仿宋_GBK" w:eastAsia="方正仿宋_GBK" w:hAnsiTheme="minorEastAsia"/>
                          <w:color w:val="000000"/>
                          <w:kern w:val="24"/>
                          <w:sz w:val="20"/>
                          <w:szCs w:val="20"/>
                        </w:rPr>
                      </w:pPr>
                      <w:r>
                        <w:rPr>
                          <w:rFonts w:hint="eastAsia" w:ascii="方正仿宋_GBK" w:eastAsia="方正仿宋_GBK" w:hAnsiTheme="minorEastAsia"/>
                          <w:color w:val="000000"/>
                          <w:kern w:val="24"/>
                          <w:sz w:val="20"/>
                          <w:szCs w:val="20"/>
                        </w:rPr>
                        <w:t>各乡镇场负责医疗救助的工作人员携带以上所需资料</w:t>
                      </w:r>
                      <w:r>
                        <w:rPr>
                          <w:rFonts w:hint="eastAsia" w:ascii="方正仿宋_GBK" w:eastAsia="方正仿宋_GBK" w:hAnsiTheme="minorEastAsia"/>
                          <w:color w:val="000000"/>
                          <w:kern w:val="24"/>
                          <w:sz w:val="20"/>
                          <w:szCs w:val="20"/>
                          <w:lang w:eastAsia="zh-CN"/>
                        </w:rPr>
                        <w:t>上报县</w:t>
                      </w:r>
                      <w:r>
                        <w:rPr>
                          <w:rFonts w:hint="eastAsia" w:ascii="方正仿宋_GBK" w:eastAsia="方正仿宋_GBK" w:hAnsiTheme="minorEastAsia"/>
                          <w:color w:val="000000"/>
                          <w:kern w:val="24"/>
                          <w:sz w:val="20"/>
                          <w:szCs w:val="20"/>
                        </w:rPr>
                        <w:t>医保局</w:t>
                      </w:r>
                    </w:p>
                  </w:txbxContent>
                </v:textbox>
              </v:roundrect>
            </w:pict>
          </mc:Fallback>
        </mc:AlternateContent>
      </w:r>
      <w:r>
        <w:rPr>
          <w:rFonts w:ascii="Calibri" w:hAnsi="Calibri" w:eastAsia="宋体" w:cs="Times New Roman"/>
          <w:szCs w:val="22"/>
        </w:rPr>
        <mc:AlternateContent>
          <mc:Choice Requires="wps">
            <w:drawing>
              <wp:anchor distT="0" distB="0" distL="114300" distR="114300" simplePos="0" relativeHeight="251675648" behindDoc="0" locked="0" layoutInCell="1" allowOverlap="1">
                <wp:simplePos x="0" y="0"/>
                <wp:positionH relativeFrom="column">
                  <wp:posOffset>2493010</wp:posOffset>
                </wp:positionH>
                <wp:positionV relativeFrom="paragraph">
                  <wp:posOffset>3286125</wp:posOffset>
                </wp:positionV>
                <wp:extent cx="0" cy="297815"/>
                <wp:effectExtent l="48895" t="0" r="65405" b="6985"/>
                <wp:wrapNone/>
                <wp:docPr id="1853" name="直接箭头连接符 1853"/>
                <wp:cNvGraphicFramePr/>
                <a:graphic xmlns:a="http://schemas.openxmlformats.org/drawingml/2006/main">
                  <a:graphicData uri="http://schemas.microsoft.com/office/word/2010/wordprocessingShape">
                    <wps:wsp>
                      <wps:cNvCnPr/>
                      <wps:spPr>
                        <a:xfrm>
                          <a:off x="0" y="0"/>
                          <a:ext cx="0" cy="29781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196.3pt;margin-top:258.75pt;height:23.45pt;width:0pt;z-index:251675648;mso-width-relative:page;mso-height-relative:page;" filled="f" stroked="t" coordsize="21600,21600" o:gfxdata="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hwVNgAAAALAQAADwAAAAAAAAABACAAAAAi&#10;AAAAZHJzL2Rvd25yZXYueG1sUEsBAhQAFAAAAAgAh07iQGqKjpQKAgAA7gMAAA4AAAAAAAAAAQAg&#10;AAAAJwEAAGRycy9lMm9Eb2MueG1sUEsFBgAAAAAGAAYAWQEAAKMFAAAAAA==&#10;">
                <v:fill on="f" focussize="0,0"/>
                <v:stroke color="#000000" joinstyle="round" endarrow="open"/>
                <v:imagedata o:title=""/>
                <o:lock v:ext="edit" aspectratio="f"/>
              </v:shape>
            </w:pict>
          </mc:Fallback>
        </mc:AlternateContent>
      </w:r>
      <w:r>
        <w:rPr>
          <w:rFonts w:ascii="Calibri" w:hAnsi="Calibri" w:eastAsia="宋体" w:cs="Times New Roman"/>
          <w:szCs w:val="22"/>
        </w:rPr>
        <mc:AlternateContent>
          <mc:Choice Requires="wps">
            <w:drawing>
              <wp:anchor distT="0" distB="0" distL="114300" distR="114300" simplePos="0" relativeHeight="251667456" behindDoc="0" locked="0" layoutInCell="1" allowOverlap="1">
                <wp:simplePos x="0" y="0"/>
                <wp:positionH relativeFrom="column">
                  <wp:posOffset>2492375</wp:posOffset>
                </wp:positionH>
                <wp:positionV relativeFrom="paragraph">
                  <wp:posOffset>1849120</wp:posOffset>
                </wp:positionV>
                <wp:extent cx="0" cy="422275"/>
                <wp:effectExtent l="48895" t="0" r="65405" b="15875"/>
                <wp:wrapNone/>
                <wp:docPr id="1855" name="直接箭头连接符 1855"/>
                <wp:cNvGraphicFramePr/>
                <a:graphic xmlns:a="http://schemas.openxmlformats.org/drawingml/2006/main">
                  <a:graphicData uri="http://schemas.microsoft.com/office/word/2010/wordprocessingShape">
                    <wps:wsp>
                      <wps:cNvCnPr/>
                      <wps:spPr>
                        <a:xfrm>
                          <a:off x="0" y="0"/>
                          <a:ext cx="0" cy="42227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196.25pt;margin-top:145.6pt;height:33.25pt;width:0pt;z-index:251667456;mso-width-relative:page;mso-height-relative:page;" filled="f" stroked="t" coordsize="21600,21600" o:gfxdata="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mveCf2AAAAAsBAAAPAAAAAAAAAAEAIAAAACIA&#10;AABkcnMvZG93bnJldi54bWxQSwECFAAUAAAACACHTuJAYC+oqQkCAADuAwAADgAAAAAAAAABACAA&#10;AAAnAQAAZHJzL2Uyb0RvYy54bWxQSwUGAAAAAAYABgBZAQAAogUAAAAA&#10;">
                <v:fill on="f" focussize="0,0"/>
                <v:stroke color="#000000" joinstyle="round" endarrow="open"/>
                <v:imagedata o:title=""/>
                <o:lock v:ext="edit" aspectratio="f"/>
              </v:shape>
            </w:pict>
          </mc:Fallback>
        </mc:AlternateContent>
      </w:r>
      <w:r>
        <w:rPr>
          <w:sz w:val="44"/>
        </w:rPr>
        <mc:AlternateContent>
          <mc:Choice Requires="wps">
            <w:drawing>
              <wp:anchor distT="0" distB="0" distL="114300" distR="114300" simplePos="0" relativeHeight="251664384" behindDoc="0" locked="0" layoutInCell="1" allowOverlap="1">
                <wp:simplePos x="0" y="0"/>
                <wp:positionH relativeFrom="column">
                  <wp:posOffset>649605</wp:posOffset>
                </wp:positionH>
                <wp:positionV relativeFrom="paragraph">
                  <wp:posOffset>2308860</wp:posOffset>
                </wp:positionV>
                <wp:extent cx="3710940" cy="956945"/>
                <wp:effectExtent l="6350" t="6350" r="16510" b="8255"/>
                <wp:wrapNone/>
                <wp:docPr id="1854" name="圆角矩形 1854"/>
                <wp:cNvGraphicFramePr/>
                <a:graphic xmlns:a="http://schemas.openxmlformats.org/drawingml/2006/main">
                  <a:graphicData uri="http://schemas.microsoft.com/office/word/2010/wordprocessingShape">
                    <wps:wsp>
                      <wps:cNvSpPr/>
                      <wps:spPr>
                        <a:xfrm>
                          <a:off x="0" y="0"/>
                          <a:ext cx="3710940" cy="95694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方正仿宋_GBK" w:eastAsia="方正仿宋_GBK" w:hAnsiTheme="minorEastAsia"/>
                                <w:color w:val="000000"/>
                                <w:kern w:val="24"/>
                                <w:sz w:val="20"/>
                                <w:szCs w:val="20"/>
                                <w:lang w:eastAsia="zh-CN"/>
                              </w:rPr>
                            </w:pPr>
                            <w:r>
                              <w:rPr>
                                <w:rFonts w:hint="eastAsia" w:ascii="方正仿宋_GBK" w:eastAsia="方正仿宋_GBK" w:hAnsiTheme="minorEastAsia"/>
                                <w:color w:val="000000"/>
                                <w:kern w:val="24"/>
                                <w:sz w:val="20"/>
                                <w:szCs w:val="20"/>
                              </w:rPr>
                              <w:t>第一步：社区（村委会）</w:t>
                            </w:r>
                            <w:r>
                              <w:rPr>
                                <w:rFonts w:hint="eastAsia" w:ascii="方正仿宋_GBK" w:eastAsia="方正仿宋_GBK" w:hAnsiTheme="minorEastAsia"/>
                                <w:color w:val="000000"/>
                                <w:kern w:val="24"/>
                                <w:sz w:val="20"/>
                                <w:szCs w:val="20"/>
                                <w:lang w:eastAsia="zh-CN"/>
                              </w:rPr>
                              <w:t>社保所负责人</w:t>
                            </w:r>
                            <w:r>
                              <w:rPr>
                                <w:rFonts w:hint="eastAsia" w:ascii="方正仿宋_GBK" w:eastAsia="方正仿宋_GBK" w:hAnsiTheme="minorEastAsia"/>
                                <w:color w:val="000000"/>
                                <w:kern w:val="24"/>
                                <w:sz w:val="20"/>
                                <w:szCs w:val="20"/>
                              </w:rPr>
                              <w:t>收集资料后填写医疗救助申请审批表社区（村委会）领导签字。经</w:t>
                            </w:r>
                            <w:r>
                              <w:rPr>
                                <w:rFonts w:hint="eastAsia" w:ascii="方正仿宋_GBK" w:eastAsia="方正仿宋_GBK" w:hAnsiTheme="minorEastAsia"/>
                                <w:color w:val="000000"/>
                                <w:kern w:val="24"/>
                                <w:sz w:val="20"/>
                                <w:szCs w:val="20"/>
                                <w:lang w:eastAsia="zh-CN"/>
                              </w:rPr>
                              <w:t>初</w:t>
                            </w:r>
                            <w:r>
                              <w:rPr>
                                <w:rFonts w:hint="eastAsia" w:ascii="方正仿宋_GBK" w:eastAsia="方正仿宋_GBK" w:hAnsiTheme="minorEastAsia"/>
                                <w:color w:val="000000"/>
                                <w:kern w:val="24"/>
                                <w:sz w:val="20"/>
                                <w:szCs w:val="20"/>
                              </w:rPr>
                              <w:t>审、民主评议、公示后上报至乡、镇（场）。第二步：乡（镇）（场）</w:t>
                            </w:r>
                            <w:r>
                              <w:rPr>
                                <w:rFonts w:hint="eastAsia" w:ascii="方正仿宋_GBK" w:eastAsia="方正仿宋_GBK" w:hAnsiTheme="minorEastAsia"/>
                                <w:color w:val="000000"/>
                                <w:kern w:val="24"/>
                                <w:sz w:val="20"/>
                                <w:szCs w:val="20"/>
                                <w:lang w:eastAsia="zh-CN"/>
                              </w:rPr>
                              <w:t>人民政府</w:t>
                            </w:r>
                            <w:r>
                              <w:rPr>
                                <w:rFonts w:hint="eastAsia" w:ascii="方正仿宋_GBK" w:eastAsia="方正仿宋_GBK" w:hAnsiTheme="minorEastAsia"/>
                                <w:color w:val="000000"/>
                                <w:kern w:val="24"/>
                                <w:sz w:val="20"/>
                                <w:szCs w:val="20"/>
                              </w:rPr>
                              <w:t>复</w:t>
                            </w:r>
                            <w:r>
                              <w:rPr>
                                <w:rFonts w:hint="eastAsia" w:ascii="方正仿宋_GBK" w:eastAsia="方正仿宋_GBK" w:hAnsiTheme="minorEastAsia"/>
                                <w:color w:val="000000"/>
                                <w:kern w:val="24"/>
                                <w:sz w:val="20"/>
                                <w:szCs w:val="20"/>
                                <w:lang w:eastAsia="zh-CN"/>
                              </w:rPr>
                              <w:t>核签字盖章。</w:t>
                            </w:r>
                          </w:p>
                          <w:p>
                            <w:pPr>
                              <w:jc w:val="center"/>
                              <w:rPr>
                                <w:rFonts w:hint="eastAsia" w:ascii="方正仿宋_GBK" w:eastAsia="方正仿宋_GBK" w:hAnsiTheme="minorEastAsia"/>
                                <w:color w:val="000000"/>
                                <w:kern w:val="24"/>
                                <w:sz w:val="20"/>
                                <w:szCs w:val="20"/>
                              </w:rPr>
                            </w:pPr>
                            <w:r>
                              <w:rPr>
                                <w:rFonts w:ascii="方正仿宋_GBK" w:eastAsia="方正仿宋_GBK" w:hAnsiTheme="minorEastAsia"/>
                                <w:color w:val="000000"/>
                                <w:kern w:val="24"/>
                                <w:sz w:val="20"/>
                                <w:szCs w:val="20"/>
                              </w:rPr>
                              <w:t>终止、暂停或恢复缴费状态；</w:t>
                            </w:r>
                          </w:p>
                          <w:p>
                            <w:pPr>
                              <w:jc w:val="center"/>
                              <w:rPr>
                                <w:rFonts w:hint="eastAsia" w:ascii="方正仿宋_GBK" w:eastAsia="方正仿宋_GBK" w:hAnsiTheme="minorEastAsia"/>
                                <w:color w:val="000000"/>
                                <w:kern w:val="24"/>
                                <w:sz w:val="20"/>
                                <w:szCs w:val="20"/>
                              </w:rPr>
                            </w:pPr>
                            <w:r>
                              <w:rPr>
                                <w:rFonts w:ascii="方正仿宋_GBK" w:eastAsia="方正仿宋_GBK" w:hAnsiTheme="minorEastAsia"/>
                                <w:color w:val="000000"/>
                                <w:kern w:val="24"/>
                                <w:sz w:val="20"/>
                                <w:szCs w:val="20"/>
                              </w:rPr>
                              <w:t>（以上业务需参保人员带着相关证件证明前往市医疗保障局城乡居民医疗柜台办理）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1.15pt;margin-top:181.8pt;height:75.35pt;width:292.2pt;z-index:251664384;v-text-anchor:middle;mso-width-relative:page;mso-height-relative:page;" filled="f" stroked="t" coordsize="21600,21600" arcsize="0.166666666666667" o:gfxdata="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Tj5DG9kAAAALAQAADwAAAAAAAAAB&#10;ACAAAAAiAAAAZHJzL2Rvd25yZXYueG1sUEsBAhQAFAAAAAgAh07iQO0hLR+BAgAA5wQAAA4AAAAA&#10;AAAAAQAgAAAAKAEAAGRycy9lMm9Eb2MueG1sUEsFBgAAAAAGAAYAWQEAABsGAAAAAA==&#10;">
                <v:fill on="f" focussize="0,0"/>
                <v:stroke weight="1pt" color="#000000 [3213]" miterlimit="8" joinstyle="miter"/>
                <v:imagedata o:title=""/>
                <o:lock v:ext="edit" aspectratio="f"/>
                <v:textbox>
                  <w:txbxContent>
                    <w:p>
                      <w:pPr>
                        <w:jc w:val="center"/>
                        <w:rPr>
                          <w:rFonts w:hint="eastAsia" w:ascii="方正仿宋_GBK" w:eastAsia="方正仿宋_GBK" w:hAnsiTheme="minorEastAsia"/>
                          <w:color w:val="000000"/>
                          <w:kern w:val="24"/>
                          <w:sz w:val="20"/>
                          <w:szCs w:val="20"/>
                          <w:lang w:eastAsia="zh-CN"/>
                        </w:rPr>
                      </w:pPr>
                      <w:r>
                        <w:rPr>
                          <w:rFonts w:hint="eastAsia" w:ascii="方正仿宋_GBK" w:eastAsia="方正仿宋_GBK" w:hAnsiTheme="minorEastAsia"/>
                          <w:color w:val="000000"/>
                          <w:kern w:val="24"/>
                          <w:sz w:val="20"/>
                          <w:szCs w:val="20"/>
                        </w:rPr>
                        <w:t>第一步：社区（村委会）</w:t>
                      </w:r>
                      <w:r>
                        <w:rPr>
                          <w:rFonts w:hint="eastAsia" w:ascii="方正仿宋_GBK" w:eastAsia="方正仿宋_GBK" w:hAnsiTheme="minorEastAsia"/>
                          <w:color w:val="000000"/>
                          <w:kern w:val="24"/>
                          <w:sz w:val="20"/>
                          <w:szCs w:val="20"/>
                          <w:lang w:eastAsia="zh-CN"/>
                        </w:rPr>
                        <w:t>社保所负责人</w:t>
                      </w:r>
                      <w:r>
                        <w:rPr>
                          <w:rFonts w:hint="eastAsia" w:ascii="方正仿宋_GBK" w:eastAsia="方正仿宋_GBK" w:hAnsiTheme="minorEastAsia"/>
                          <w:color w:val="000000"/>
                          <w:kern w:val="24"/>
                          <w:sz w:val="20"/>
                          <w:szCs w:val="20"/>
                        </w:rPr>
                        <w:t>收集资料后填写医疗救助申请审批表社区（村委会）领导签字。经</w:t>
                      </w:r>
                      <w:r>
                        <w:rPr>
                          <w:rFonts w:hint="eastAsia" w:ascii="方正仿宋_GBK" w:eastAsia="方正仿宋_GBK" w:hAnsiTheme="minorEastAsia"/>
                          <w:color w:val="000000"/>
                          <w:kern w:val="24"/>
                          <w:sz w:val="20"/>
                          <w:szCs w:val="20"/>
                          <w:lang w:eastAsia="zh-CN"/>
                        </w:rPr>
                        <w:t>初</w:t>
                      </w:r>
                      <w:r>
                        <w:rPr>
                          <w:rFonts w:hint="eastAsia" w:ascii="方正仿宋_GBK" w:eastAsia="方正仿宋_GBK" w:hAnsiTheme="minorEastAsia"/>
                          <w:color w:val="000000"/>
                          <w:kern w:val="24"/>
                          <w:sz w:val="20"/>
                          <w:szCs w:val="20"/>
                        </w:rPr>
                        <w:t>审、民主评议、公示后上报至乡、镇（场）。第二步：乡（镇）（场）</w:t>
                      </w:r>
                      <w:r>
                        <w:rPr>
                          <w:rFonts w:hint="eastAsia" w:ascii="方正仿宋_GBK" w:eastAsia="方正仿宋_GBK" w:hAnsiTheme="minorEastAsia"/>
                          <w:color w:val="000000"/>
                          <w:kern w:val="24"/>
                          <w:sz w:val="20"/>
                          <w:szCs w:val="20"/>
                          <w:lang w:eastAsia="zh-CN"/>
                        </w:rPr>
                        <w:t>人民政府</w:t>
                      </w:r>
                      <w:r>
                        <w:rPr>
                          <w:rFonts w:hint="eastAsia" w:ascii="方正仿宋_GBK" w:eastAsia="方正仿宋_GBK" w:hAnsiTheme="minorEastAsia"/>
                          <w:color w:val="000000"/>
                          <w:kern w:val="24"/>
                          <w:sz w:val="20"/>
                          <w:szCs w:val="20"/>
                        </w:rPr>
                        <w:t>复</w:t>
                      </w:r>
                      <w:r>
                        <w:rPr>
                          <w:rFonts w:hint="eastAsia" w:ascii="方正仿宋_GBK" w:eastAsia="方正仿宋_GBK" w:hAnsiTheme="minorEastAsia"/>
                          <w:color w:val="000000"/>
                          <w:kern w:val="24"/>
                          <w:sz w:val="20"/>
                          <w:szCs w:val="20"/>
                          <w:lang w:eastAsia="zh-CN"/>
                        </w:rPr>
                        <w:t>核签字盖章。</w:t>
                      </w:r>
                    </w:p>
                    <w:p>
                      <w:pPr>
                        <w:jc w:val="center"/>
                        <w:rPr>
                          <w:rFonts w:hint="eastAsia" w:ascii="方正仿宋_GBK" w:eastAsia="方正仿宋_GBK" w:hAnsiTheme="minorEastAsia"/>
                          <w:color w:val="000000"/>
                          <w:kern w:val="24"/>
                          <w:sz w:val="20"/>
                          <w:szCs w:val="20"/>
                        </w:rPr>
                      </w:pPr>
                      <w:r>
                        <w:rPr>
                          <w:rFonts w:ascii="方正仿宋_GBK" w:eastAsia="方正仿宋_GBK" w:hAnsiTheme="minorEastAsia"/>
                          <w:color w:val="000000"/>
                          <w:kern w:val="24"/>
                          <w:sz w:val="20"/>
                          <w:szCs w:val="20"/>
                        </w:rPr>
                        <w:t>终止、暂停或恢复缴费状态；</w:t>
                      </w:r>
                    </w:p>
                    <w:p>
                      <w:pPr>
                        <w:jc w:val="center"/>
                        <w:rPr>
                          <w:rFonts w:hint="eastAsia" w:ascii="方正仿宋_GBK" w:eastAsia="方正仿宋_GBK" w:hAnsiTheme="minorEastAsia"/>
                          <w:color w:val="000000"/>
                          <w:kern w:val="24"/>
                          <w:sz w:val="20"/>
                          <w:szCs w:val="20"/>
                        </w:rPr>
                      </w:pPr>
                      <w:r>
                        <w:rPr>
                          <w:rFonts w:ascii="方正仿宋_GBK" w:eastAsia="方正仿宋_GBK" w:hAnsiTheme="minorEastAsia"/>
                          <w:color w:val="000000"/>
                          <w:kern w:val="24"/>
                          <w:sz w:val="20"/>
                          <w:szCs w:val="20"/>
                        </w:rPr>
                        <w:t>（以上业务需参保人员带着相关证件证明前往市医疗保障局城乡居民医疗柜台办理）</w:t>
                      </w:r>
                    </w:p>
                  </w:txbxContent>
                </v:textbox>
              </v:roundrect>
            </w:pict>
          </mc:Fallback>
        </mc:AlternateContent>
      </w:r>
      <w:r>
        <w:rPr>
          <w:sz w:val="44"/>
        </w:rPr>
        <mc:AlternateContent>
          <mc:Choice Requires="wps">
            <w:drawing>
              <wp:anchor distT="0" distB="0" distL="114300" distR="114300" simplePos="0" relativeHeight="251669504" behindDoc="0" locked="0" layoutInCell="1" allowOverlap="1">
                <wp:simplePos x="0" y="0"/>
                <wp:positionH relativeFrom="column">
                  <wp:posOffset>48260</wp:posOffset>
                </wp:positionH>
                <wp:positionV relativeFrom="paragraph">
                  <wp:posOffset>1000125</wp:posOffset>
                </wp:positionV>
                <wp:extent cx="2160905" cy="948690"/>
                <wp:effectExtent l="6350" t="6350" r="23495" b="16510"/>
                <wp:wrapNone/>
                <wp:docPr id="1857" name="圆角矩形 1857"/>
                <wp:cNvGraphicFramePr/>
                <a:graphic xmlns:a="http://schemas.openxmlformats.org/drawingml/2006/main">
                  <a:graphicData uri="http://schemas.microsoft.com/office/word/2010/wordprocessingShape">
                    <wps:wsp>
                      <wps:cNvSpPr/>
                      <wps:spPr>
                        <a:xfrm>
                          <a:off x="0" y="0"/>
                          <a:ext cx="2160905" cy="948690"/>
                        </a:xfrm>
                        <a:prstGeom prst="roundRect">
                          <a:avLst/>
                        </a:prstGeom>
                        <a:noFill/>
                        <a:ln w="12700" cap="flat" cmpd="sng" algn="ctr">
                          <a:solidFill>
                            <a:srgbClr val="4472C4">
                              <a:shade val="50000"/>
                            </a:srgbClr>
                          </a:solidFill>
                          <a:prstDash val="solid"/>
                          <a:miter lim="800000"/>
                        </a:ln>
                        <a:effectLst/>
                      </wps:spPr>
                      <wps:txbx>
                        <w:txbxContent>
                          <w:p>
                            <w:pPr>
                              <w:jc w:val="center"/>
                              <w:rPr>
                                <w:rFonts w:ascii="方正仿宋_GBK" w:eastAsia="方正仿宋_GBK" w:hAnsiTheme="minorEastAsia"/>
                                <w:color w:val="000000"/>
                                <w:kern w:val="24"/>
                                <w:sz w:val="20"/>
                                <w:szCs w:val="20"/>
                              </w:rPr>
                            </w:pPr>
                            <w:r>
                              <w:rPr>
                                <w:rFonts w:hint="eastAsia" w:ascii="方正仿宋_GBK" w:eastAsia="方正仿宋_GBK" w:hAnsiTheme="minorEastAsia"/>
                                <w:color w:val="000000"/>
                                <w:kern w:val="24"/>
                                <w:sz w:val="20"/>
                                <w:szCs w:val="20"/>
                              </w:rPr>
                              <w:t>门诊救助所需材料:1.门诊收费票据原件</w:t>
                            </w:r>
                            <w:r>
                              <w:rPr>
                                <w:rFonts w:hint="eastAsia" w:ascii="方正仿宋_GBK" w:eastAsia="方正仿宋_GBK" w:hAnsiTheme="minorEastAsia"/>
                                <w:color w:val="000000"/>
                                <w:kern w:val="24"/>
                                <w:sz w:val="20"/>
                                <w:szCs w:val="20"/>
                                <w:lang w:val="en-US" w:eastAsia="zh-CN"/>
                              </w:rPr>
                              <w:t>2</w:t>
                            </w:r>
                            <w:r>
                              <w:rPr>
                                <w:rFonts w:hint="eastAsia" w:ascii="方正仿宋_GBK" w:eastAsia="方正仿宋_GBK" w:hAnsiTheme="minorEastAsia"/>
                                <w:color w:val="000000"/>
                                <w:kern w:val="24"/>
                                <w:sz w:val="20"/>
                                <w:szCs w:val="20"/>
                              </w:rPr>
                              <w:t>.低保证、身份证、社保卡复印件</w:t>
                            </w:r>
                          </w:p>
                          <w:p>
                            <w:pPr>
                              <w:rPr>
                                <w:rFonts w:hint="eastAsia" w:ascii="方正仿宋_GBK" w:eastAsia="方正仿宋_GBK" w:hAnsiTheme="minorEastAsia"/>
                                <w:color w:val="000000"/>
                                <w:kern w:val="24"/>
                                <w:sz w:val="20"/>
                                <w:szCs w:val="2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8pt;margin-top:78.75pt;height:74.7pt;width:170.15pt;z-index:251669504;v-text-anchor:middle;mso-width-relative:page;mso-height-relative:page;" filled="f" stroked="t" coordsize="21600,21600" arcsize="0.166666666666667" o:gfxdata="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H3JhzXXAAAACQEAAA8AAAAAAAAAAQAgAAAAIgAAAGRycy9kb3ducmV2LnhtbFBLAQIUABQA&#10;AAAIAIdO4kAgIds2nAIAABYFAAAOAAAAAAAAAAEAIAAAACYBAABkcnMvZTJvRG9jLnhtbFBLBQYA&#10;AAAABgAGAFkBAAA0BgAAAAA=&#10;">
                <v:fill on="f" focussize="0,0"/>
                <v:stroke weight="1pt" color="#2F528F" miterlimit="8" joinstyle="miter"/>
                <v:imagedata o:title=""/>
                <o:lock v:ext="edit" aspectratio="f"/>
                <v:textbox>
                  <w:txbxContent>
                    <w:p>
                      <w:pPr>
                        <w:jc w:val="center"/>
                        <w:rPr>
                          <w:rFonts w:ascii="方正仿宋_GBK" w:eastAsia="方正仿宋_GBK" w:hAnsiTheme="minorEastAsia"/>
                          <w:color w:val="000000"/>
                          <w:kern w:val="24"/>
                          <w:sz w:val="20"/>
                          <w:szCs w:val="20"/>
                        </w:rPr>
                      </w:pPr>
                      <w:r>
                        <w:rPr>
                          <w:rFonts w:hint="eastAsia" w:ascii="方正仿宋_GBK" w:eastAsia="方正仿宋_GBK" w:hAnsiTheme="minorEastAsia"/>
                          <w:color w:val="000000"/>
                          <w:kern w:val="24"/>
                          <w:sz w:val="20"/>
                          <w:szCs w:val="20"/>
                        </w:rPr>
                        <w:t>门诊救助所需材料:1.门诊收费票据原件</w:t>
                      </w:r>
                      <w:r>
                        <w:rPr>
                          <w:rFonts w:hint="eastAsia" w:ascii="方正仿宋_GBK" w:eastAsia="方正仿宋_GBK" w:hAnsiTheme="minorEastAsia"/>
                          <w:color w:val="000000"/>
                          <w:kern w:val="24"/>
                          <w:sz w:val="20"/>
                          <w:szCs w:val="20"/>
                          <w:lang w:val="en-US" w:eastAsia="zh-CN"/>
                        </w:rPr>
                        <w:t>2</w:t>
                      </w:r>
                      <w:r>
                        <w:rPr>
                          <w:rFonts w:hint="eastAsia" w:ascii="方正仿宋_GBK" w:eastAsia="方正仿宋_GBK" w:hAnsiTheme="minorEastAsia"/>
                          <w:color w:val="000000"/>
                          <w:kern w:val="24"/>
                          <w:sz w:val="20"/>
                          <w:szCs w:val="20"/>
                        </w:rPr>
                        <w:t>.低保证、身份证、社保卡复印件</w:t>
                      </w:r>
                    </w:p>
                    <w:p>
                      <w:pPr>
                        <w:rPr>
                          <w:rFonts w:hint="eastAsia" w:ascii="方正仿宋_GBK" w:eastAsia="方正仿宋_GBK" w:hAnsiTheme="minorEastAsia"/>
                          <w:color w:val="000000"/>
                          <w:kern w:val="24"/>
                          <w:sz w:val="20"/>
                          <w:szCs w:val="20"/>
                        </w:rPr>
                      </w:pPr>
                    </w:p>
                  </w:txbxContent>
                </v:textbox>
              </v:roundrect>
            </w:pict>
          </mc:Fallback>
        </mc:AlternateContent>
      </w:r>
      <w:r>
        <w:rPr>
          <w:sz w:val="44"/>
        </w:rPr>
        <mc:AlternateContent>
          <mc:Choice Requires="wps">
            <w:drawing>
              <wp:anchor distT="0" distB="0" distL="114300" distR="114300" simplePos="0" relativeHeight="251663360" behindDoc="0" locked="0" layoutInCell="1" allowOverlap="1">
                <wp:simplePos x="0" y="0"/>
                <wp:positionH relativeFrom="column">
                  <wp:posOffset>2832735</wp:posOffset>
                </wp:positionH>
                <wp:positionV relativeFrom="paragraph">
                  <wp:posOffset>1000125</wp:posOffset>
                </wp:positionV>
                <wp:extent cx="2306320" cy="1094105"/>
                <wp:effectExtent l="6350" t="6350" r="11430" b="23495"/>
                <wp:wrapNone/>
                <wp:docPr id="1858" name="圆角矩形 1858"/>
                <wp:cNvGraphicFramePr/>
                <a:graphic xmlns:a="http://schemas.openxmlformats.org/drawingml/2006/main">
                  <a:graphicData uri="http://schemas.microsoft.com/office/word/2010/wordprocessingShape">
                    <wps:wsp>
                      <wps:cNvSpPr/>
                      <wps:spPr>
                        <a:xfrm>
                          <a:off x="0" y="0"/>
                          <a:ext cx="2306320" cy="109410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方正仿宋_GBK" w:eastAsia="方正仿宋_GBK" w:hAnsiTheme="minorEastAsia"/>
                                <w:color w:val="000000"/>
                                <w:kern w:val="24"/>
                                <w:sz w:val="20"/>
                                <w:szCs w:val="20"/>
                              </w:rPr>
                            </w:pPr>
                            <w:r>
                              <w:rPr>
                                <w:rFonts w:hint="eastAsia" w:ascii="方正仿宋_GBK" w:eastAsia="方正仿宋_GBK" w:hAnsiTheme="minorEastAsia"/>
                                <w:color w:val="000000"/>
                                <w:kern w:val="24"/>
                                <w:sz w:val="20"/>
                                <w:szCs w:val="20"/>
                              </w:rPr>
                              <w:t>住院救助所需资料:</w:t>
                            </w:r>
                          </w:p>
                          <w:p>
                            <w:pPr>
                              <w:jc w:val="center"/>
                              <w:rPr>
                                <w:rFonts w:hint="eastAsia" w:ascii="方正仿宋_GBK" w:eastAsia="方正仿宋_GBK" w:hAnsiTheme="minorEastAsia"/>
                                <w:color w:val="000000"/>
                                <w:kern w:val="24"/>
                                <w:sz w:val="20"/>
                                <w:szCs w:val="20"/>
                              </w:rPr>
                            </w:pPr>
                            <w:r>
                              <w:rPr>
                                <w:rFonts w:hint="eastAsia" w:ascii="方正仿宋_GBK" w:eastAsia="方正仿宋_GBK" w:hAnsiTheme="minorEastAsia"/>
                                <w:color w:val="000000"/>
                                <w:kern w:val="24"/>
                                <w:sz w:val="20"/>
                                <w:szCs w:val="20"/>
                              </w:rPr>
                              <w:t>1.住院发票</w:t>
                            </w:r>
                            <w:r>
                              <w:rPr>
                                <w:rFonts w:hint="eastAsia" w:ascii="方正仿宋_GBK" w:eastAsia="方正仿宋_GBK" w:hAnsiTheme="minorEastAsia"/>
                                <w:color w:val="000000"/>
                                <w:kern w:val="24"/>
                                <w:sz w:val="20"/>
                                <w:szCs w:val="20"/>
                                <w:lang w:eastAsia="zh-CN"/>
                              </w:rPr>
                              <w:t>原件</w:t>
                            </w:r>
                            <w:r>
                              <w:rPr>
                                <w:rFonts w:hint="eastAsia" w:ascii="方正仿宋_GBK" w:eastAsia="方正仿宋_GBK" w:hAnsiTheme="minorEastAsia"/>
                                <w:color w:val="000000"/>
                                <w:kern w:val="24"/>
                                <w:sz w:val="20"/>
                                <w:szCs w:val="20"/>
                              </w:rPr>
                              <w:t>、结算单</w:t>
                            </w:r>
                            <w:r>
                              <w:rPr>
                                <w:rFonts w:hint="eastAsia" w:ascii="方正仿宋_GBK" w:eastAsia="方正仿宋_GBK" w:hAnsiTheme="minorEastAsia"/>
                                <w:color w:val="000000"/>
                                <w:kern w:val="24"/>
                                <w:sz w:val="20"/>
                                <w:szCs w:val="20"/>
                                <w:lang w:eastAsia="zh-CN"/>
                              </w:rPr>
                              <w:t>原件</w:t>
                            </w:r>
                            <w:r>
                              <w:rPr>
                                <w:rFonts w:hint="eastAsia" w:ascii="方正仿宋_GBK" w:eastAsia="方正仿宋_GBK" w:hAnsiTheme="minorEastAsia"/>
                                <w:color w:val="000000"/>
                                <w:kern w:val="24"/>
                                <w:sz w:val="20"/>
                                <w:szCs w:val="20"/>
                              </w:rPr>
                              <w:t>、清单、疾病诊断书2.转院证3.低保证、身份证、社保卡复印件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3.05pt;margin-top:78.75pt;height:86.15pt;width:181.6pt;z-index:251663360;v-text-anchor:middle;mso-width-relative:page;mso-height-relative:page;" filled="f" stroked="t" coordsize="21600,21600" arcsize="0.166666666666667" o:gfxdata="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U&#10;Nh+c2gAAAAsBAAAPAAAAAAAAAAEAIAAAACIAAABkcnMvZG93bnJldi54bWxQSwECFAAUAAAACACH&#10;TuJAExK4c5QCAAAJBQAADgAAAAAAAAABACAAAAApAQAAZHJzL2Uyb0RvYy54bWxQSwUGAAAAAAYA&#10;BgBZAQAALwYAAAAA&#10;">
                <v:fill on="f" focussize="0,0"/>
                <v:stroke weight="1pt" color="#41719C [3204]" miterlimit="8" joinstyle="miter"/>
                <v:imagedata o:title=""/>
                <o:lock v:ext="edit" aspectratio="f"/>
                <v:textbox>
                  <w:txbxContent>
                    <w:p>
                      <w:pPr>
                        <w:jc w:val="center"/>
                        <w:rPr>
                          <w:rFonts w:ascii="方正仿宋_GBK" w:eastAsia="方正仿宋_GBK" w:hAnsiTheme="minorEastAsia"/>
                          <w:color w:val="000000"/>
                          <w:kern w:val="24"/>
                          <w:sz w:val="20"/>
                          <w:szCs w:val="20"/>
                        </w:rPr>
                      </w:pPr>
                      <w:r>
                        <w:rPr>
                          <w:rFonts w:hint="eastAsia" w:ascii="方正仿宋_GBK" w:eastAsia="方正仿宋_GBK" w:hAnsiTheme="minorEastAsia"/>
                          <w:color w:val="000000"/>
                          <w:kern w:val="24"/>
                          <w:sz w:val="20"/>
                          <w:szCs w:val="20"/>
                        </w:rPr>
                        <w:t>住院救助所需资料:</w:t>
                      </w:r>
                    </w:p>
                    <w:p>
                      <w:pPr>
                        <w:jc w:val="center"/>
                        <w:rPr>
                          <w:rFonts w:hint="eastAsia" w:ascii="方正仿宋_GBK" w:eastAsia="方正仿宋_GBK" w:hAnsiTheme="minorEastAsia"/>
                          <w:color w:val="000000"/>
                          <w:kern w:val="24"/>
                          <w:sz w:val="20"/>
                          <w:szCs w:val="20"/>
                        </w:rPr>
                      </w:pPr>
                      <w:r>
                        <w:rPr>
                          <w:rFonts w:hint="eastAsia" w:ascii="方正仿宋_GBK" w:eastAsia="方正仿宋_GBK" w:hAnsiTheme="minorEastAsia"/>
                          <w:color w:val="000000"/>
                          <w:kern w:val="24"/>
                          <w:sz w:val="20"/>
                          <w:szCs w:val="20"/>
                        </w:rPr>
                        <w:t>1.住院发票</w:t>
                      </w:r>
                      <w:r>
                        <w:rPr>
                          <w:rFonts w:hint="eastAsia" w:ascii="方正仿宋_GBK" w:eastAsia="方正仿宋_GBK" w:hAnsiTheme="minorEastAsia"/>
                          <w:color w:val="000000"/>
                          <w:kern w:val="24"/>
                          <w:sz w:val="20"/>
                          <w:szCs w:val="20"/>
                          <w:lang w:eastAsia="zh-CN"/>
                        </w:rPr>
                        <w:t>原件</w:t>
                      </w:r>
                      <w:r>
                        <w:rPr>
                          <w:rFonts w:hint="eastAsia" w:ascii="方正仿宋_GBK" w:eastAsia="方正仿宋_GBK" w:hAnsiTheme="minorEastAsia"/>
                          <w:color w:val="000000"/>
                          <w:kern w:val="24"/>
                          <w:sz w:val="20"/>
                          <w:szCs w:val="20"/>
                        </w:rPr>
                        <w:t>、结算单</w:t>
                      </w:r>
                      <w:r>
                        <w:rPr>
                          <w:rFonts w:hint="eastAsia" w:ascii="方正仿宋_GBK" w:eastAsia="方正仿宋_GBK" w:hAnsiTheme="minorEastAsia"/>
                          <w:color w:val="000000"/>
                          <w:kern w:val="24"/>
                          <w:sz w:val="20"/>
                          <w:szCs w:val="20"/>
                          <w:lang w:eastAsia="zh-CN"/>
                        </w:rPr>
                        <w:t>原件</w:t>
                      </w:r>
                      <w:r>
                        <w:rPr>
                          <w:rFonts w:hint="eastAsia" w:ascii="方正仿宋_GBK" w:eastAsia="方正仿宋_GBK" w:hAnsiTheme="minorEastAsia"/>
                          <w:color w:val="000000"/>
                          <w:kern w:val="24"/>
                          <w:sz w:val="20"/>
                          <w:szCs w:val="20"/>
                        </w:rPr>
                        <w:t>、清单、疾病诊断书2.转院证3.低保证、身份证、社保卡复印件</w:t>
                      </w:r>
                    </w:p>
                  </w:txbxContent>
                </v:textbox>
              </v:roundrect>
            </w:pict>
          </mc:Fallback>
        </mc:AlternateContent>
      </w:r>
      <w:r>
        <w:rPr>
          <w:rFonts w:ascii="Calibri" w:hAnsi="Calibri" w:eastAsia="宋体" w:cs="Times New Roman"/>
          <w:szCs w:val="22"/>
        </w:rPr>
        <mc:AlternateContent>
          <mc:Choice Requires="wps">
            <w:drawing>
              <wp:anchor distT="0" distB="0" distL="114300" distR="114300" simplePos="0" relativeHeight="251666432" behindDoc="0" locked="0" layoutInCell="1" allowOverlap="1">
                <wp:simplePos x="0" y="0"/>
                <wp:positionH relativeFrom="column">
                  <wp:posOffset>1211580</wp:posOffset>
                </wp:positionH>
                <wp:positionV relativeFrom="paragraph">
                  <wp:posOffset>598170</wp:posOffset>
                </wp:positionV>
                <wp:extent cx="0" cy="373380"/>
                <wp:effectExtent l="48895" t="0" r="65405" b="7620"/>
                <wp:wrapNone/>
                <wp:docPr id="1859" name="直接箭头连接符 1859"/>
                <wp:cNvGraphicFramePr/>
                <a:graphic xmlns:a="http://schemas.openxmlformats.org/drawingml/2006/main">
                  <a:graphicData uri="http://schemas.microsoft.com/office/word/2010/wordprocessingShape">
                    <wps:wsp>
                      <wps:cNvCnPr/>
                      <wps:spPr>
                        <a:xfrm>
                          <a:off x="0" y="0"/>
                          <a:ext cx="0" cy="37338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95.4pt;margin-top:47.1pt;height:29.4pt;width:0pt;z-index:251666432;mso-width-relative:page;mso-height-relative:page;" filled="f" stroked="t" coordsize="21600,21600" o:gfxdata="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K/mPLXAAAACgEAAA8AAAAAAAAAAQAgAAAA&#10;IgAAAGRycy9kb3ducmV2LnhtbFBLAQIUABQAAAAIAIdO4kCMQQiwDAIAAO4DAAAOAAAAAAAAAAEA&#10;IAAAACYBAABkcnMvZTJvRG9jLnhtbFBLBQYAAAAABgAGAFkBAACkBQAAAAA=&#10;">
                <v:fill on="f" focussize="0,0"/>
                <v:stroke color="#000000" joinstyle="round" endarrow="open"/>
                <v:imagedata o:title=""/>
                <o:lock v:ext="edit" aspectratio="f"/>
              </v:shape>
            </w:pict>
          </mc:Fallback>
        </mc:AlternateContent>
      </w:r>
      <w:r>
        <w:rPr>
          <w:rFonts w:ascii="Calibri" w:hAnsi="Calibri" w:eastAsia="宋体" w:cs="Times New Roman"/>
          <w:szCs w:val="22"/>
        </w:rPr>
        <mc:AlternateContent>
          <mc:Choice Requires="wps">
            <w:drawing>
              <wp:anchor distT="0" distB="0" distL="114300" distR="114300" simplePos="0" relativeHeight="251674624" behindDoc="0" locked="0" layoutInCell="1" allowOverlap="1">
                <wp:simplePos x="0" y="0"/>
                <wp:positionH relativeFrom="column">
                  <wp:posOffset>3649345</wp:posOffset>
                </wp:positionH>
                <wp:positionV relativeFrom="paragraph">
                  <wp:posOffset>598805</wp:posOffset>
                </wp:positionV>
                <wp:extent cx="0" cy="373380"/>
                <wp:effectExtent l="48895" t="0" r="65405" b="7620"/>
                <wp:wrapNone/>
                <wp:docPr id="1860" name="直接箭头连接符 1860"/>
                <wp:cNvGraphicFramePr/>
                <a:graphic xmlns:a="http://schemas.openxmlformats.org/drawingml/2006/main">
                  <a:graphicData uri="http://schemas.microsoft.com/office/word/2010/wordprocessingShape">
                    <wps:wsp>
                      <wps:cNvCnPr/>
                      <wps:spPr>
                        <a:xfrm>
                          <a:off x="0" y="0"/>
                          <a:ext cx="0" cy="373669"/>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287.35pt;margin-top:47.15pt;height:29.4pt;width:0pt;z-index:251674624;mso-width-relative:page;mso-height-relative:page;" filled="f" stroked="t" coordsize="21600,21600" o:gfxdata="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Dk9Iy1wAAAAoBAAAPAAAAAAAAAAEAIAAAACIA&#10;AABkcnMvZG93bnJldi54bWxQSwECFAAUAAAACACHTuJAGRbZ9AoCAADuAwAADgAAAAAAAAABACAA&#10;AAAmAQAAZHJzL2Uyb0RvYy54bWxQSwUGAAAAAAYABgBZAQAAogUAAAAA&#10;">
                <v:fill on="f" focussize="0,0"/>
                <v:stroke color="#000000" joinstyle="round" endarrow="open"/>
                <v:imagedata o:title=""/>
                <o:lock v:ext="edit" aspectratio="f"/>
              </v:shape>
            </w:pict>
          </mc:Fallback>
        </mc:AlternateContent>
      </w:r>
      <w:r>
        <w:rPr>
          <w:rFonts w:ascii="Calibri" w:hAnsi="Calibri" w:eastAsia="宋体" w:cs="Times New Roman"/>
          <w:szCs w:val="22"/>
        </w:rPr>
        <mc:AlternateContent>
          <mc:Choice Requires="wps">
            <w:drawing>
              <wp:anchor distT="0" distB="0" distL="114300" distR="114300" simplePos="0" relativeHeight="251672576" behindDoc="0" locked="0" layoutInCell="1" allowOverlap="1">
                <wp:simplePos x="0" y="0"/>
                <wp:positionH relativeFrom="column">
                  <wp:posOffset>1212215</wp:posOffset>
                </wp:positionH>
                <wp:positionV relativeFrom="paragraph">
                  <wp:posOffset>598170</wp:posOffset>
                </wp:positionV>
                <wp:extent cx="1107440" cy="0"/>
                <wp:effectExtent l="0" t="0" r="0" b="0"/>
                <wp:wrapNone/>
                <wp:docPr id="1861" name="直接连接符 1861"/>
                <wp:cNvGraphicFramePr/>
                <a:graphic xmlns:a="http://schemas.openxmlformats.org/drawingml/2006/main">
                  <a:graphicData uri="http://schemas.microsoft.com/office/word/2010/wordprocessingShape">
                    <wps:wsp>
                      <wps:cNvCnPr/>
                      <wps:spPr>
                        <a:xfrm flipH="1">
                          <a:off x="0" y="0"/>
                          <a:ext cx="1107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95.45pt;margin-top:47.1pt;height:0pt;width:87.2pt;z-index:251672576;mso-width-relative:page;mso-height-relative:page;" filled="f" stroked="t" coordsize="21600,21600" o:gfxdata="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R3&#10;v5LVAAAACQEAAA8AAAAAAAAAAQAgAAAAIgAAAGRycy9kb3ducmV2LnhtbFBLAQIUABQAAAAIAIdO&#10;4kBHJAXL7QEAAMEDAAAOAAAAAAAAAAEAIAAAACQBAABkcnMvZTJvRG9jLnhtbFBLBQYAAAAABgAG&#10;AFkBAACDBQAAAAA=&#10;">
                <v:fill on="f" focussize="0,0"/>
                <v:stroke weight="0.5pt" color="#000000 [3200]" miterlimit="8" joinstyle="miter"/>
                <v:imagedata o:title=""/>
                <o:lock v:ext="edit" aspectratio="f"/>
              </v:line>
            </w:pict>
          </mc:Fallback>
        </mc:AlternateContent>
      </w:r>
      <w:r>
        <w:rPr>
          <w:rFonts w:ascii="Calibri" w:hAnsi="Calibri" w:eastAsia="宋体" w:cs="Times New Roman"/>
          <w:szCs w:val="22"/>
        </w:rPr>
        <mc:AlternateContent>
          <mc:Choice Requires="wps">
            <w:drawing>
              <wp:anchor distT="0" distB="0" distL="114300" distR="114300" simplePos="0" relativeHeight="251673600" behindDoc="0" locked="0" layoutInCell="1" allowOverlap="1">
                <wp:simplePos x="0" y="0"/>
                <wp:positionH relativeFrom="column">
                  <wp:posOffset>2272030</wp:posOffset>
                </wp:positionH>
                <wp:positionV relativeFrom="paragraph">
                  <wp:posOffset>598170</wp:posOffset>
                </wp:positionV>
                <wp:extent cx="1378585" cy="0"/>
                <wp:effectExtent l="0" t="0" r="0" b="0"/>
                <wp:wrapNone/>
                <wp:docPr id="1862" name="直接连接符 1862"/>
                <wp:cNvGraphicFramePr/>
                <a:graphic xmlns:a="http://schemas.openxmlformats.org/drawingml/2006/main">
                  <a:graphicData uri="http://schemas.microsoft.com/office/word/2010/wordprocessingShape">
                    <wps:wsp>
                      <wps:cNvCnPr/>
                      <wps:spPr>
                        <a:xfrm>
                          <a:off x="0" y="0"/>
                          <a:ext cx="13785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78.9pt;margin-top:47.1pt;height:0pt;width:108.55pt;z-index:251673600;mso-width-relative:page;mso-height-relative:page;" filled="f" stroked="t" coordsize="21600,21600" o:gfxdata="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60w2Y1wAA&#10;AAkBAAAPAAAAAAAAAAEAIAAAACIAAABkcnMvZG93bnJldi54bWxQSwECFAAUAAAACACHTuJA6aPc&#10;+uYBAAC3AwAADgAAAAAAAAABACAAAAAmAQAAZHJzL2Uyb0RvYy54bWxQSwUGAAAAAAYABgBZAQAA&#10;fgUAAAAA&#10;">
                <v:fill on="f" focussize="0,0"/>
                <v:stroke weight="0.5pt" color="#000000 [3200]" miterlimit="8" joinstyle="miter"/>
                <v:imagedata o:title=""/>
                <o:lock v:ext="edit" aspectratio="f"/>
              </v:line>
            </w:pict>
          </mc:Fallback>
        </mc:AlternateContent>
      </w:r>
      <w:r>
        <w:rPr>
          <w:rFonts w:ascii="Calibri" w:hAnsi="Calibri" w:eastAsia="宋体" w:cs="Times New Roman"/>
          <w:szCs w:val="22"/>
        </w:rPr>
        <mc:AlternateContent>
          <mc:Choice Requires="wps">
            <w:drawing>
              <wp:anchor distT="0" distB="0" distL="114300" distR="114300" simplePos="0" relativeHeight="251671552" behindDoc="0" locked="0" layoutInCell="1" allowOverlap="1">
                <wp:simplePos x="0" y="0"/>
                <wp:positionH relativeFrom="column">
                  <wp:posOffset>2320290</wp:posOffset>
                </wp:positionH>
                <wp:positionV relativeFrom="paragraph">
                  <wp:posOffset>287020</wp:posOffset>
                </wp:positionV>
                <wp:extent cx="0" cy="311150"/>
                <wp:effectExtent l="4445" t="0" r="14605" b="12700"/>
                <wp:wrapNone/>
                <wp:docPr id="1863" name="直接连接符 1863"/>
                <wp:cNvGraphicFramePr/>
                <a:graphic xmlns:a="http://schemas.openxmlformats.org/drawingml/2006/main">
                  <a:graphicData uri="http://schemas.microsoft.com/office/word/2010/wordprocessingShape">
                    <wps:wsp>
                      <wps:cNvCnPr/>
                      <wps:spPr>
                        <a:xfrm>
                          <a:off x="0" y="0"/>
                          <a:ext cx="0" cy="311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82.7pt;margin-top:22.6pt;height:24.5pt;width:0pt;z-index:251671552;mso-width-relative:page;mso-height-relative:page;" filled="f" stroked="t" coordsize="21600,21600" o:gfxdata="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CiMYdcAAAAJ&#10;AQAADwAAAAAAAAABACAAAAAiAAAAZHJzL2Rvd25yZXYueG1sUEsBAhQAFAAAAAgAh07iQAgEhEbk&#10;AQAAtgMAAA4AAAAAAAAAAQAgAAAAJgEAAGRycy9lMm9Eb2MueG1sUEsFBgAAAAAGAAYAWQEAAHwF&#10;AAAAAA==&#10;">
                <v:fill on="f" focussize="0,0"/>
                <v:stroke weight="0.5pt" color="#000000 [3200]" miterlimit="8" joinstyle="miter"/>
                <v:imagedata o:title=""/>
                <o:lock v:ext="edit" aspectratio="f"/>
              </v:line>
            </w:pict>
          </mc:Fallback>
        </mc:AlternateContent>
      </w:r>
    </w:p>
    <w:p>
      <w:pPr>
        <w:pStyle w:val="2"/>
        <w:rPr>
          <w:rFonts w:hint="eastAsia"/>
          <w:lang w:val="en-US" w:eastAsia="zh-CN"/>
        </w:rPr>
        <w:sectPr>
          <w:pgSz w:w="11906" w:h="16838"/>
          <w:pgMar w:top="1440" w:right="1800" w:bottom="1440" w:left="1800" w:header="851" w:footer="1247" w:gutter="0"/>
          <w:pgNumType w:fmt="decimal"/>
          <w:cols w:space="425" w:num="1"/>
          <w:rtlGutter w:val="0"/>
          <w:docGrid w:type="lines" w:linePitch="312" w:charSpace="0"/>
        </w:sectPr>
      </w:pPr>
    </w:p>
    <w:p>
      <w:pPr>
        <w:rPr>
          <w:rFonts w:hint="eastAsia"/>
          <w:lang w:val="en-US" w:eastAsia="zh-CN"/>
        </w:rPr>
      </w:pPr>
      <w:bookmarkStart w:id="0" w:name="_GoBack"/>
      <w:bookmarkEnd w:id="0"/>
    </w:p>
    <w:sectPr>
      <w:headerReference r:id="rId3" w:type="default"/>
      <w:footerReference r:id="rId4" w:type="default"/>
      <w:pgSz w:w="11906" w:h="16838"/>
      <w:pgMar w:top="1417" w:right="1701" w:bottom="141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script"/>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rPr>
        <w:sz w:val="18"/>
      </w:rPr>
      <mc:AlternateContent>
        <mc:Choice Requires="wps">
          <w:drawing>
            <wp:anchor distT="0" distB="0" distL="114300" distR="114300" simplePos="0" relativeHeight="251659264" behindDoc="0" locked="0" layoutInCell="1" allowOverlap="1">
              <wp:simplePos x="0" y="0"/>
              <wp:positionH relativeFrom="margin">
                <wp:posOffset>2609850</wp:posOffset>
              </wp:positionH>
              <wp:positionV relativeFrom="paragraph">
                <wp:posOffset>-10795</wp:posOffset>
              </wp:positionV>
              <wp:extent cx="1828800" cy="1828800"/>
              <wp:effectExtent l="0" t="0" r="0" b="0"/>
              <wp:wrapNone/>
              <wp:docPr id="2453" name="文本框 24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110</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5pt;margin-top:-0.85pt;height:144pt;width:144pt;mso-position-horizontal-relative:margin;mso-wrap-style:none;z-index:251659264;mso-width-relative:page;mso-height-relative:page;" filled="f" stroked="f" coordsize="21600,21600" o:gfxdata="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AD9b9gAAAAKAQAADwAAAAAAAAABACAAAAAiAAAAZHJzL2Rvd25y&#10;ZXYueG1sUEsBAhQAFAAAAAgAh07iQJT6rQA3AgAAZwQAAA4AAAAAAAAAAQAgAAAAJwEAAGRycy9l&#10;Mm9Eb2MueG1sUEsFBgAAAAAGAAYAWQEAANAFAAAAAA==&#10;">
              <v:fill on="f" focussize="0,0"/>
              <v:stroke on="f" weight="0.5pt"/>
              <v:imagedata o:title=""/>
              <o:lock v:ext="edit" aspectratio="f"/>
              <v:textbox inset="0mm,0mm,0mm,0mm" style="mso-fit-shape-to-text:t;">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110</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598EC4"/>
    <w:multiLevelType w:val="singleLevel"/>
    <w:tmpl w:val="17598EC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HorizontalSpacing w:val="97"/>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MjQ4ZGQ4Y2E3NTdiODAxZjUzYjdjOGVjYzYyMjMifQ=="/>
  </w:docVars>
  <w:rsids>
    <w:rsidRoot w:val="5EFD5664"/>
    <w:rsid w:val="02624152"/>
    <w:rsid w:val="04DF1A8A"/>
    <w:rsid w:val="05914092"/>
    <w:rsid w:val="06B01930"/>
    <w:rsid w:val="06E2798B"/>
    <w:rsid w:val="081A6A0F"/>
    <w:rsid w:val="0831084F"/>
    <w:rsid w:val="09750C0F"/>
    <w:rsid w:val="09954E0D"/>
    <w:rsid w:val="0AFA5870"/>
    <w:rsid w:val="0C4325E9"/>
    <w:rsid w:val="0FD61CDB"/>
    <w:rsid w:val="12AC38F3"/>
    <w:rsid w:val="139B5716"/>
    <w:rsid w:val="13CC3B21"/>
    <w:rsid w:val="15712BD2"/>
    <w:rsid w:val="1BEA723A"/>
    <w:rsid w:val="1E2C58E8"/>
    <w:rsid w:val="1EE44415"/>
    <w:rsid w:val="201900EE"/>
    <w:rsid w:val="225B49EE"/>
    <w:rsid w:val="22A04AF7"/>
    <w:rsid w:val="23F23130"/>
    <w:rsid w:val="240864B0"/>
    <w:rsid w:val="256C0CC0"/>
    <w:rsid w:val="261750D0"/>
    <w:rsid w:val="2A6745D9"/>
    <w:rsid w:val="2B3E30FF"/>
    <w:rsid w:val="2CB25B52"/>
    <w:rsid w:val="2CDF621C"/>
    <w:rsid w:val="30827BB0"/>
    <w:rsid w:val="33FB7DDF"/>
    <w:rsid w:val="34C1631B"/>
    <w:rsid w:val="35AA386B"/>
    <w:rsid w:val="3C4B11D8"/>
    <w:rsid w:val="3DCB6A74"/>
    <w:rsid w:val="3E62598D"/>
    <w:rsid w:val="3F9B3B57"/>
    <w:rsid w:val="41096FFA"/>
    <w:rsid w:val="421C2FA7"/>
    <w:rsid w:val="42C817D4"/>
    <w:rsid w:val="449A71A0"/>
    <w:rsid w:val="4924528A"/>
    <w:rsid w:val="4A1706AD"/>
    <w:rsid w:val="4A914BA1"/>
    <w:rsid w:val="4ECA053C"/>
    <w:rsid w:val="4EDD03B5"/>
    <w:rsid w:val="502344EE"/>
    <w:rsid w:val="51501312"/>
    <w:rsid w:val="51E000E1"/>
    <w:rsid w:val="524158FF"/>
    <w:rsid w:val="57541431"/>
    <w:rsid w:val="578C6B18"/>
    <w:rsid w:val="593C6E20"/>
    <w:rsid w:val="5996188C"/>
    <w:rsid w:val="5A046F80"/>
    <w:rsid w:val="5A635D2C"/>
    <w:rsid w:val="5B070568"/>
    <w:rsid w:val="5C7B120D"/>
    <w:rsid w:val="5CC04E72"/>
    <w:rsid w:val="5ED149F5"/>
    <w:rsid w:val="5EFD5664"/>
    <w:rsid w:val="5FE33352"/>
    <w:rsid w:val="623C31ED"/>
    <w:rsid w:val="629848C7"/>
    <w:rsid w:val="63356DBA"/>
    <w:rsid w:val="656B238C"/>
    <w:rsid w:val="6C07486C"/>
    <w:rsid w:val="6FD63D9F"/>
    <w:rsid w:val="6FD74555"/>
    <w:rsid w:val="709B5583"/>
    <w:rsid w:val="71497B20"/>
    <w:rsid w:val="71883D59"/>
    <w:rsid w:val="71B65790"/>
    <w:rsid w:val="72121874"/>
    <w:rsid w:val="723F3102"/>
    <w:rsid w:val="72D74F98"/>
    <w:rsid w:val="73263829"/>
    <w:rsid w:val="733F0D8F"/>
    <w:rsid w:val="73506AF8"/>
    <w:rsid w:val="74B66E2F"/>
    <w:rsid w:val="75812F99"/>
    <w:rsid w:val="7AD718AD"/>
    <w:rsid w:val="7C321491"/>
    <w:rsid w:val="7DB32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val="0"/>
      <w:keepLines w:val="0"/>
      <w:spacing w:beforeLines="0" w:beforeAutospacing="0" w:afterLines="0" w:afterAutospacing="0" w:line="240" w:lineRule="auto"/>
      <w:jc w:val="both"/>
      <w:outlineLvl w:val="0"/>
    </w:pPr>
    <w:rPr>
      <w:rFonts w:ascii="Times New Roman" w:hAnsi="Times New Roman" w:eastAsia="方正黑体_GBK" w:cs="方正小标宋_GBK"/>
      <w:kern w:val="4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styleId="4">
    <w:name w:val="table of authorities"/>
    <w:basedOn w:val="1"/>
    <w:next w:val="1"/>
    <w:qFormat/>
    <w:uiPriority w:val="0"/>
    <w:pPr>
      <w:ind w:left="420" w:leftChars="200"/>
    </w:pPr>
    <w:rPr>
      <w:rFonts w:asciiTheme="minorHAnsi" w:hAnsiTheme="minorHAnsi" w:eastAsiaTheme="minorEastAsia" w:cstheme="minorBidi"/>
      <w:szCs w:val="24"/>
    </w:rPr>
  </w:style>
  <w:style w:type="paragraph" w:styleId="5">
    <w:name w:val="annotation text"/>
    <w:basedOn w:val="1"/>
    <w:qFormat/>
    <w:uiPriority w:val="0"/>
    <w:pPr>
      <w:jc w:val="left"/>
    </w:pPr>
  </w:style>
  <w:style w:type="paragraph" w:styleId="6">
    <w:name w:val="Body Text"/>
    <w:qFormat/>
    <w:uiPriority w:val="1"/>
    <w:pPr>
      <w:widowControl w:val="0"/>
      <w:spacing w:after="0" w:line="240" w:lineRule="auto"/>
      <w:ind w:left="108"/>
    </w:pPr>
    <w:rPr>
      <w:rFonts w:ascii="方正仿宋_GBK" w:hAnsi="方正仿宋_GBK" w:eastAsia="方正仿宋_GBK" w:cstheme="minorBidi"/>
      <w:sz w:val="32"/>
      <w:szCs w:val="32"/>
      <w:lang w:val="en-US" w:eastAsia="en-US" w:bidi="ar-SA"/>
    </w:rPr>
  </w:style>
  <w:style w:type="paragraph" w:styleId="7">
    <w:name w:val="HTML Address"/>
    <w:basedOn w:val="1"/>
    <w:qFormat/>
    <w:uiPriority w:val="0"/>
    <w:rPr>
      <w:i/>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jc w:val="left"/>
    </w:pPr>
    <w:rPr>
      <w:rFonts w:ascii="宋体" w:hAnsi="宋体" w:cs="宋体" w:eastAsiaTheme="minorEastAsia"/>
      <w:kern w:val="0"/>
      <w:sz w:val="24"/>
      <w:szCs w:val="24"/>
    </w:rPr>
  </w:style>
  <w:style w:type="paragraph" w:styleId="12">
    <w:name w:val="Title"/>
    <w:basedOn w:val="1"/>
    <w:qFormat/>
    <w:uiPriority w:val="0"/>
    <w:pPr>
      <w:spacing w:beforeLines="0" w:beforeAutospacing="0" w:afterLines="0" w:afterAutospacing="0"/>
      <w:jc w:val="both"/>
      <w:outlineLvl w:val="0"/>
    </w:pPr>
    <w:rPr>
      <w:rFonts w:ascii="Arial" w:hAnsi="Arial"/>
      <w:spacing w:val="-11"/>
    </w:rPr>
  </w:style>
  <w:style w:type="paragraph" w:styleId="13">
    <w:name w:val="annotation subject"/>
    <w:basedOn w:val="5"/>
    <w:next w:val="5"/>
    <w:qFormat/>
    <w:uiPriority w:val="0"/>
    <w:rPr>
      <w:b/>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style>
  <w:style w:type="character" w:styleId="18">
    <w:name w:val="page number"/>
    <w:basedOn w:val="16"/>
    <w:qFormat/>
    <w:uiPriority w:val="0"/>
  </w:style>
  <w:style w:type="paragraph" w:customStyle="1" w:styleId="19">
    <w:name w:val="Table Paragraph"/>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customStyle="1" w:styleId="20">
    <w:name w:val="List Paragraph"/>
    <w:basedOn w:val="1"/>
    <w:qFormat/>
    <w:uiPriority w:val="0"/>
    <w:pPr>
      <w:ind w:firstLine="420" w:firstLineChars="200"/>
    </w:pPr>
  </w:style>
  <w:style w:type="paragraph" w:customStyle="1" w:styleId="21">
    <w:name w:val="列出段落1"/>
    <w:basedOn w:val="1"/>
    <w:qFormat/>
    <w:uiPriority w:val="0"/>
    <w:pPr>
      <w:ind w:firstLine="420" w:firstLineChars="200"/>
    </w:pPr>
  </w:style>
  <w:style w:type="paragraph" w:customStyle="1" w:styleId="22">
    <w:name w:val="Char Char Char1 Char Char Char Char"/>
    <w:basedOn w:val="1"/>
    <w:qFormat/>
    <w:uiPriority w:val="0"/>
    <w:rPr>
      <w:rFonts w:eastAsia="仿宋_GB2312"/>
      <w:sz w:val="32"/>
      <w:szCs w:val="20"/>
    </w:rPr>
  </w:style>
  <w:style w:type="character" w:customStyle="1" w:styleId="23">
    <w:name w:val="font81"/>
    <w:basedOn w:val="16"/>
    <w:qFormat/>
    <w:uiPriority w:val="0"/>
    <w:rPr>
      <w:rFonts w:ascii="仿宋" w:hAnsi="仿宋" w:eastAsia="仿宋" w:cs="仿宋"/>
      <w:color w:val="000000"/>
      <w:sz w:val="24"/>
      <w:szCs w:val="24"/>
      <w:u w:val="none"/>
    </w:rPr>
  </w:style>
  <w:style w:type="character" w:customStyle="1" w:styleId="24">
    <w:name w:val="font91"/>
    <w:basedOn w:val="16"/>
    <w:qFormat/>
    <w:uiPriority w:val="0"/>
    <w:rPr>
      <w:rFonts w:hint="eastAsia" w:ascii="仿宋" w:hAnsi="仿宋" w:eastAsia="仿宋" w:cs="仿宋"/>
      <w:color w:val="000000"/>
      <w:sz w:val="28"/>
      <w:szCs w:val="28"/>
      <w:u w:val="none"/>
    </w:rPr>
  </w:style>
  <w:style w:type="character" w:customStyle="1" w:styleId="25">
    <w:name w:val="font71"/>
    <w:basedOn w:val="16"/>
    <w:qFormat/>
    <w:uiPriority w:val="0"/>
    <w:rPr>
      <w:rFonts w:hint="eastAsia" w:ascii="仿宋" w:hAnsi="仿宋" w:eastAsia="仿宋" w:cs="仿宋"/>
      <w:color w:val="000000"/>
      <w:sz w:val="22"/>
      <w:szCs w:val="22"/>
      <w:u w:val="none"/>
    </w:rPr>
  </w:style>
  <w:style w:type="character" w:customStyle="1" w:styleId="26">
    <w:name w:val="font101"/>
    <w:basedOn w:val="16"/>
    <w:qFormat/>
    <w:uiPriority w:val="0"/>
    <w:rPr>
      <w:rFonts w:ascii="方正仿宋_GBK" w:hAnsi="方正仿宋_GBK" w:eastAsia="方正仿宋_GBK" w:cs="方正仿宋_GBK"/>
      <w:color w:val="000000"/>
      <w:sz w:val="28"/>
      <w:szCs w:val="28"/>
      <w:u w:val="none"/>
    </w:rPr>
  </w:style>
  <w:style w:type="character" w:customStyle="1" w:styleId="27">
    <w:name w:val="font51"/>
    <w:basedOn w:val="16"/>
    <w:qFormat/>
    <w:uiPriority w:val="0"/>
    <w:rPr>
      <w:rFonts w:hint="eastAsia" w:ascii="仿宋" w:hAnsi="仿宋" w:eastAsia="仿宋" w:cs="仿宋"/>
      <w:color w:val="000000"/>
      <w:sz w:val="28"/>
      <w:szCs w:val="28"/>
      <w:u w:val="none"/>
    </w:rPr>
  </w:style>
  <w:style w:type="character" w:customStyle="1" w:styleId="28">
    <w:name w:val="font61"/>
    <w:basedOn w:val="16"/>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Words>
  <Characters>13</Characters>
  <Lines>1</Lines>
  <Paragraphs>1</Paragraphs>
  <TotalTime>0</TotalTime>
  <ScaleCrop>false</ScaleCrop>
  <LinksUpToDate>false</LinksUpToDate>
  <CharactersWithSpaces>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2022-07-03T11:43:00Z</dcterms:created>
  <dc:creator>Administrator</dc:creator>
  <cp:lastModifiedBy>。。。</cp:lastModifiedBy>
  <dcterms:modified xsi:type="dcterms:W3CDTF">2023-06-13T11:14:07Z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9F415D155D104CC1A31EF53965A3CC85_13</vt:lpwstr>
  </property>
</Properties>
</file>