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优秀平安村（社区）评选流程图</w:t>
      </w:r>
    </w:p>
    <w:p>
      <w:pPr>
        <w:pStyle w:val="2"/>
        <w:rPr>
          <w:rFonts w:hint="eastAsia" w:ascii="方正小标宋简体" w:hAnsi="方正小标宋简体" w:eastAsia="方正小标宋简体" w:cs="方正小标宋简体"/>
          <w:color w:val="auto"/>
          <w:sz w:val="36"/>
          <w:szCs w:val="36"/>
          <w:lang w:eastAsia="zh-CN"/>
        </w:rPr>
      </w:pPr>
      <w:r>
        <w:rPr>
          <w:color w:val="auto"/>
          <w:sz w:val="21"/>
        </w:rPr>
        <mc:AlternateContent>
          <mc:Choice Requires="wps">
            <w:drawing>
              <wp:anchor distT="0" distB="0" distL="114300" distR="114300" simplePos="0" relativeHeight="251664384" behindDoc="0" locked="0" layoutInCell="1" allowOverlap="1">
                <wp:simplePos x="0" y="0"/>
                <wp:positionH relativeFrom="column">
                  <wp:posOffset>812800</wp:posOffset>
                </wp:positionH>
                <wp:positionV relativeFrom="paragraph">
                  <wp:posOffset>337185</wp:posOffset>
                </wp:positionV>
                <wp:extent cx="3707765" cy="745490"/>
                <wp:effectExtent l="4445" t="4445" r="21590" b="12065"/>
                <wp:wrapSquare wrapText="bothSides"/>
                <wp:docPr id="650" name="流程图: 可选过程 650"/>
                <wp:cNvGraphicFramePr/>
                <a:graphic xmlns:a="http://schemas.openxmlformats.org/drawingml/2006/main">
                  <a:graphicData uri="http://schemas.microsoft.com/office/word/2010/wordprocessingShape">
                    <wps:wsp>
                      <wps:cNvSpPr/>
                      <wps:spPr>
                        <a:xfrm>
                          <a:off x="0" y="0"/>
                          <a:ext cx="3707765" cy="10210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eastAsia="zh-CN"/>
                              </w:rPr>
                              <w:t>村社区准备申报材料：</w:t>
                            </w:r>
                            <w:r>
                              <w:rPr>
                                <w:rFonts w:hint="eastAsia" w:ascii="仿宋_GB2312" w:hAnsi="仿宋_GB2312" w:eastAsia="仿宋_GB2312" w:cs="仿宋_GB2312"/>
                                <w:sz w:val="21"/>
                                <w:szCs w:val="21"/>
                                <w:lang w:val="en-US" w:eastAsia="zh-CN"/>
                              </w:rPr>
                              <w:t>1.基本情况及申报理由，2.近两年维护稳定（平安建设）工作总结及本年度上半年工作总结，3.申请报告。</w:t>
                            </w:r>
                          </w:p>
                        </w:txbxContent>
                      </wps:txbx>
                      <wps:bodyPr upright="1"/>
                    </wps:wsp>
                  </a:graphicData>
                </a:graphic>
              </wp:anchor>
            </w:drawing>
          </mc:Choice>
          <mc:Fallback>
            <w:pict>
              <v:shape id="_x0000_s1026" o:spid="_x0000_s1026" o:spt="176" type="#_x0000_t176" style="position:absolute;left:0pt;margin-left:64pt;margin-top:26.55pt;height:58.7pt;width:291.95pt;mso-wrap-distance-bottom:0pt;mso-wrap-distance-left:9pt;mso-wrap-distance-right:9pt;mso-wrap-distance-top:0pt;z-index:251664384;mso-width-relative:page;mso-height-relative:page;" fillcolor="#FFFFFF" filled="t" stroked="t" coordsize="21600,21600" o:gfxdata="UEsDBAoAAAAAAIdO4kAAAAAAAAAAAAAAAAAEAAAAZHJzL1BLAwQUAAAACACHTuJA1MBxJ9gAAAAK&#10;AQAADwAAAGRycy9kb3ducmV2LnhtbE2PMU/DMBSEdyT+g/WQ2KjtVm3SNE6FQDCxECqxOrGbRMTP&#10;UeykgV/PY6Lj6U533+XHxfVstmPoPCqQKwHMYu1Nh42C08fLQwosRI1G9x6tgm8b4Fjc3uQ6M/6C&#10;73YuY8OoBEOmFbQxDhnnoW6t02HlB4vknf3odCQ5NtyM+kLlrudrIXbc6Q5podWDfWpt/VVOTsHy&#10;9lPtp1dZl7FNd8nnZn5+PHGl7u+kOACLdon/YfjDJ3QoiKnyE5rAetLrlL5EBduNBEaBRMo9sIqc&#10;RGyBFzm/vlD8AlBLAwQUAAAACACHTuJA8d5dqzICAABiBAAADgAAAGRycy9lMm9Eb2MueG1srVTL&#10;jtMwFN0j8Q+W9zRpUdshajpCU8oGQaWBD3Cdm8SSX7Ldpt3BCiEWfAA/MDtWbOFrhsdfcO2U0hlY&#10;zIIskmP73uN7jq8zO98pSbbgvDC6pMNBTglobiqhm5K+erl8cEaJD0xXTBoNJd2Dp+fz+/dmnS1g&#10;ZFojK3AESbQvOlvSNgRbZJnnLSjmB8aCxsXaOMUCDl2TVY51yK5kNsrzSdYZV1lnOHiPs4t+kR4Y&#10;3V0ITV0LDgvDNwp06FkdSBZQkm+F9XSeqq1r4OFFXXsIRJYUlYb0xk0Qr+M7m89Y0ThmW8EPJbC7&#10;lHBLk2JC46ZHqgULjGyc+ItKCe6MN3UYcKOyXkhyBFUM81veXLbMQtKCVnt7NN3/P1r+fLtyRFQl&#10;nYzRE80UHvm3z2++X72//vilINcfPv18/e7H17c4QWIIGtZZX2DepV25w8gjjOp3tVPxi7rILpm8&#10;P5oMu0A4Tj6c5tPpZEwJx7VhPhrmZ4k1+5NunQ9PwSgSQUlrabqLlrnwWAZwmgVY9e2THGfbZz5g&#10;HZj/Oy+W4I0U1VJImQauWV9IR7YM22CZnigEU26ESU26kj4aj2J1DHu7xp5CqCz643WT9ruR4U+J&#10;8/T8izgWtmC+7QtIDDGMFUqgooRaYNUTXZGwt3gCGq8ejcUoqCiRgDc1ohQZmJB3iUR1UsdNIN2D&#10;g0vx8Prjiijs1jskjXBtqj22wsY60bTo+jAJiSvYesmrwzWJvX06Rnz6a5j/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TAcSfYAAAACgEAAA8AAAAAAAAAAQAgAAAAIgAAAGRycy9kb3ducmV2Lnht&#10;bFBLAQIUABQAAAAIAIdO4kDx3l2rMgIAAGIEAAAOAAAAAAAAAAEAIAAAACcBAABkcnMvZTJvRG9j&#10;LnhtbFBLBQYAAAAABgAGAFkBAADLBQAAAAA=&#10;">
                <v:fill on="t" focussize="0,0"/>
                <v:stroke color="#000000" joinstyle="miter"/>
                <v:imagedata o:title=""/>
                <o:lock v:ext="edit" aspectratio="f"/>
                <v:textbox>
                  <w:txbxContent>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eastAsia="zh-CN"/>
                        </w:rPr>
                        <w:t>村社区准备申报材料：</w:t>
                      </w:r>
                      <w:r>
                        <w:rPr>
                          <w:rFonts w:hint="eastAsia" w:ascii="仿宋_GB2312" w:hAnsi="仿宋_GB2312" w:eastAsia="仿宋_GB2312" w:cs="仿宋_GB2312"/>
                          <w:sz w:val="21"/>
                          <w:szCs w:val="21"/>
                          <w:lang w:val="en-US" w:eastAsia="zh-CN"/>
                        </w:rPr>
                        <w:t>1.基本情况及申报理由，2.近两年维护稳定（平安建设）工作总结及本年度上半年工作总结，3.申请报告。</w:t>
                      </w:r>
                    </w:p>
                  </w:txbxContent>
                </v:textbox>
                <w10:wrap type="square"/>
              </v:shape>
            </w:pict>
          </mc:Fallback>
        </mc:AlternateContent>
      </w:r>
      <w:r>
        <w:rPr>
          <w:color w:val="auto"/>
          <w:kern w:val="0"/>
          <w:sz w:val="20"/>
          <w:szCs w:val="21"/>
        </w:rPr>
        <mc:AlternateContent>
          <mc:Choice Requires="wps">
            <w:drawing>
              <wp:anchor distT="0" distB="0" distL="114300" distR="114300" simplePos="0" relativeHeight="251660288" behindDoc="0" locked="0" layoutInCell="1" allowOverlap="1">
                <wp:simplePos x="0" y="0"/>
                <wp:positionH relativeFrom="column">
                  <wp:posOffset>-1598295</wp:posOffset>
                </wp:positionH>
                <wp:positionV relativeFrom="paragraph">
                  <wp:posOffset>3070860</wp:posOffset>
                </wp:positionV>
                <wp:extent cx="3175" cy="232410"/>
                <wp:effectExtent l="36830" t="0" r="36195" b="15240"/>
                <wp:wrapNone/>
                <wp:docPr id="656" name="直接箭头连接符 656"/>
                <wp:cNvGraphicFramePr/>
                <a:graphic xmlns:a="http://schemas.openxmlformats.org/drawingml/2006/main">
                  <a:graphicData uri="http://schemas.microsoft.com/office/word/2010/wordprocessingShape">
                    <wps:wsp>
                      <wps:cNvCnPr/>
                      <wps:spPr>
                        <a:xfrm flipH="1">
                          <a:off x="0" y="0"/>
                          <a:ext cx="3175" cy="23241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25.85pt;margin-top:241.8pt;height:18.3pt;width:0.25pt;z-index:251660288;mso-width-relative:page;mso-height-relative:page;" filled="f" stroked="t" coordsize="21600,21600" o:gfxdata="UEsDBAoAAAAAAIdO4kAAAAAAAAAAAAAAAAAEAAAAZHJzL1BLAwQUAAAACACHTuJA/p3CEtsAAAAN&#10;AQAADwAAAGRycy9kb3ducmV2LnhtbE2PwU7DMAyG70i8Q2QkLmhLGuioSt0dgMEJTZRxz5rQVmuc&#10;qsm29u3JTnC0/en39xfryfbsZEbfOUJIlgKYodrpjhqE3ddmkQHzQZFWvSODMBsP6/L6qlC5dmf6&#10;NKcqNCyGkM8VQhvCkHPu69ZY5ZduMBRvP260KsRxbLge1TmG255LIVbcqo7ih1YN5rk19aE6WoSX&#10;aptuvu92k5zr94/qLTtsaX5FvL1JxBOwYKbwB8NFP6pDGZ327kjasx5hIdPkMbIID9n9ClhELisJ&#10;bI+QSiGBlwX/36L8BVBLAwQUAAAACACHTuJAYtOXyRcCAAAOBAAADgAAAGRycy9lMm9Eb2MueG1s&#10;rVPNjtMwEL4j8Q6W7zRtly4QNd1Dy8IBQSXgAaaOk1jynzzepn0JXgCJE3ACTnvnaWB5DMZOKcsi&#10;pD2QQzRjz3wz3zfj+dnOaLaVAZWzFZ+MxpxJK1ytbFvx16/O7z3kDCPYGrSzsuJ7ifxscffOvPel&#10;nLrO6VoGRiAWy95XvIvRl0WBopMGcOS8tHTZuGAgkhvaog7QE7rRxXQ8Pi16F2ofnJCIdLoaLvkB&#10;MdwG0DWNEnLlxIWRNg6oQWqIRAk75ZEvcrdNI0V80TQoI9MVJ6Yx/6kI2Zv0LxZzKNsAvlPi0ALc&#10;poUbnAwoS0WPUCuIwC6C+gvKKBEcuiaOhDPFQCQrQiwm4xvavOzAy8yFpEZ/FB3/H6x4vl0HpuqK&#10;n85OObNgaORXby+/v/lw9eXzt/eXP76+S/anjywFkFy9x5KylnYdDh76dUjcd00wrNHKP6W9ymoQ&#10;P7bLYu+PYstdZIIOTyYPZpwJupieTO9P8iiKASSB+YDxiXSGJaPiGAOototLZy0N1YWhAGyfYaQ2&#10;KPFXQkrWlvUVfzSbpgpAS9rQcpBpPBFF2+bm0GlVnyutUwaGdrPUgW0hLUr+ElnC/SMsFVkBdkNc&#10;vhpWqJNQP7Y1i3tPAlp6OTy1YGTNmZb00JJFgFBGUPp3ZAwKbKv/EU3ltU1JMq/ygWuawKB5sjau&#10;3udRFMmjNcldH1Y67eF1n+zrz3jx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6dwhLbAAAADQEA&#10;AA8AAAAAAAAAAQAgAAAAIgAAAGRycy9kb3ducmV2LnhtbFBLAQIUABQAAAAIAIdO4kBi05fJFwIA&#10;AA4EAAAOAAAAAAAAAAEAIAAAACoBAABkcnMvZTJvRG9jLnhtbFBLBQYAAAAABgAGAFkBAACzBQAA&#10;AAA=&#10;">
                <v:fill on="f" focussize="0,0"/>
                <v:stroke color="#000000" joinstyle="round" endarrow="block"/>
                <v:imagedata o:title=""/>
                <o:lock v:ext="edit" aspectratio="f"/>
              </v:shape>
            </w:pict>
          </mc:Fallback>
        </mc:AlternateContent>
      </w:r>
    </w:p>
    <w:p>
      <w:pPr>
        <w:pStyle w:val="2"/>
        <w:rPr>
          <w:rFonts w:hint="eastAsia" w:ascii="方正小标宋简体" w:hAnsi="方正小标宋简体" w:eastAsia="方正小标宋简体" w:cs="方正小标宋简体"/>
          <w:color w:val="auto"/>
          <w:sz w:val="36"/>
          <w:szCs w:val="36"/>
          <w:lang w:eastAsia="zh-CN"/>
        </w:rPr>
      </w:pPr>
      <w:r>
        <w:rPr>
          <w:color w:val="auto"/>
          <w:kern w:val="0"/>
          <w:sz w:val="20"/>
          <w:szCs w:val="21"/>
        </w:rPr>
        <mc:AlternateContent>
          <mc:Choice Requires="wps">
            <w:drawing>
              <wp:anchor distT="0" distB="0" distL="114300" distR="114300" simplePos="0" relativeHeight="251661312" behindDoc="0" locked="0" layoutInCell="1" allowOverlap="1">
                <wp:simplePos x="0" y="0"/>
                <wp:positionH relativeFrom="column">
                  <wp:posOffset>-2047875</wp:posOffset>
                </wp:positionH>
                <wp:positionV relativeFrom="paragraph">
                  <wp:posOffset>5350510</wp:posOffset>
                </wp:positionV>
                <wp:extent cx="1270" cy="203835"/>
                <wp:effectExtent l="37465" t="0" r="37465" b="5715"/>
                <wp:wrapNone/>
                <wp:docPr id="660" name="直接箭头连接符 660"/>
                <wp:cNvGraphicFramePr/>
                <a:graphic xmlns:a="http://schemas.openxmlformats.org/drawingml/2006/main">
                  <a:graphicData uri="http://schemas.microsoft.com/office/word/2010/wordprocessingShape">
                    <wps:wsp>
                      <wps:cNvCnPr/>
                      <wps:spPr>
                        <a:xfrm>
                          <a:off x="0" y="0"/>
                          <a:ext cx="1270" cy="2038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61.25pt;margin-top:421.3pt;height:16.05pt;width:0.1pt;z-index:251661312;mso-width-relative:page;mso-height-relative:page;" filled="f" stroked="t" coordsize="21600,21600" o:gfxdata="UEsDBAoAAAAAAIdO4kAAAAAAAAAAAAAAAAAEAAAAZHJzL1BLAwQUAAAACACHTuJAhwxI19wAAAAN&#10;AQAADwAAAGRycy9kb3ducmV2LnhtbE2PTU/DMAyG70j8h8hI3LZ03ehGaToJJkQvQ2JDiGPWmKai&#10;caom++LX453g6NePXj8ulifXiQMOofWkYDJOQCDV3rTUKHjfPo8WIELUZHTnCRWcMcCyvL4qdG78&#10;kd7wsImN4BIKuVZgY+xzKUNt0ekw9j0S77784HTkcWikGfSRy10n0yTJpNMt8QWre3yyWH9v9k5B&#10;XH2ebfZRP963r9uXddb+VFW1Uur2ZpI8gIh4in8wXPRZHUp22vk9mSA6BaNpmt4xq2AxSzMQjFyi&#10;KYgdR/PZHGRZyP9flL9QSwMEFAAAAAgAh07iQJGBlc4NAgAABAQAAA4AAABkcnMvZTJvRG9jLnht&#10;bK1TzW4TMRC+I/EOlu9kk1QJZZVNDwnlgqAS8AATr3fXkv/kcfPzErwAEifgBJx652mgPAZj75KW&#10;IqQe2IN3xp75Zr7P48XZ3mi2lQGVsxWfjMacSStcrWxb8Tevzx+dcoYRbA3aWVnxg0R+tnz4YLHz&#10;pZy6zulaBkYgFsudr3gXoy+LAkUnDeDIeWnpsHHBQCQ3tEUdYEfoRhfT8Xhe7FyofXBCItLuuj/k&#10;A2K4D6BrGiXk2olLI23sUYPUEIkSdsojX+Zum0aK+LJpUEamK05MY16pCNmbtBbLBZRtAN8pMbQA&#10;92nhDicDylLRI9QaIrDLoP6CMkoEh66JI+FM0RPJihCLyfiONq868DJzIanRH0XH/wcrXmwvAlN1&#10;xedz0sSCoSu/fnf14+3H669fvn+4+vntfbI/f2IpgOTaeSwpa2UvwuChvwiJ+74JJv2JFdtniQ9H&#10;ieU+MkGbk+ljKiPoYDo+OT2ZJcTiJtUHjM+kMywZFccYQLVdXDlr6SpdmGSRYfscY5/4OyHV1Zbt&#10;Kv5kNp1RBaDRbGgkyDSe6KFtcy46repzpXXKwNBuVjqwLaTxyN/Q0B9hqcgasOvj8lEKg7KTUD+1&#10;NYsHT7JZei88tWBkzZmW9LySlSMjKH0TGYMC2+p/RJMe2iZ4mQd44Jp075VO1sbVh3wBRfJoOLKM&#10;wyCn6bvtk3378S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cMSNfcAAAADQEAAA8AAAAAAAAA&#10;AQAgAAAAIgAAAGRycy9kb3ducmV2LnhtbFBLAQIUABQAAAAIAIdO4kCRgZXODQIAAAQEAAAOAAAA&#10;AAAAAAEAIAAAACsBAABkcnMvZTJvRG9jLnhtbFBLBQYAAAAABgAGAFkBAACqBQAAAAA=&#10;">
                <v:fill on="f" focussize="0,0"/>
                <v:stroke color="#000000" joinstyle="round" endarrow="block"/>
                <v:imagedata o:title=""/>
                <o:lock v:ext="edit" aspectratio="f"/>
              </v:shape>
            </w:pict>
          </mc:Fallback>
        </mc:AlternateContent>
      </w:r>
      <w:r>
        <w:rPr>
          <w:color w:val="auto"/>
          <w:kern w:val="0"/>
          <w:sz w:val="20"/>
          <w:szCs w:val="21"/>
        </w:rPr>
        <mc:AlternateContent>
          <mc:Choice Requires="wps">
            <w:drawing>
              <wp:anchor distT="0" distB="0" distL="114300" distR="114300" simplePos="0" relativeHeight="251663360" behindDoc="0" locked="0" layoutInCell="1" allowOverlap="1">
                <wp:simplePos x="0" y="0"/>
                <wp:positionH relativeFrom="column">
                  <wp:posOffset>-2068195</wp:posOffset>
                </wp:positionH>
                <wp:positionV relativeFrom="paragraph">
                  <wp:posOffset>3522345</wp:posOffset>
                </wp:positionV>
                <wp:extent cx="3175" cy="232410"/>
                <wp:effectExtent l="36830" t="0" r="36195" b="15240"/>
                <wp:wrapNone/>
                <wp:docPr id="648" name="直接箭头连接符 648"/>
                <wp:cNvGraphicFramePr/>
                <a:graphic xmlns:a="http://schemas.openxmlformats.org/drawingml/2006/main">
                  <a:graphicData uri="http://schemas.microsoft.com/office/word/2010/wordprocessingShape">
                    <wps:wsp>
                      <wps:cNvCnPr/>
                      <wps:spPr>
                        <a:xfrm flipH="1">
                          <a:off x="0" y="0"/>
                          <a:ext cx="3175" cy="23241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62.85pt;margin-top:277.35pt;height:18.3pt;width:0.25pt;z-index:251663360;mso-width-relative:page;mso-height-relative:page;" filled="f" stroked="t" coordsize="21600,21600" o:gfxdata="UEsDBAoAAAAAAIdO4kAAAAAAAAAAAAAAAAAEAAAAZHJzL1BLAwQUAAAACACHTuJADex7KNsAAAAN&#10;AQAADwAAAGRycy9kb3ducmV2LnhtbE2PQU/DMAyF70j8h8hIXNCWtqMwStMdgLETmijjnjWmrdY4&#10;VZNt7b/HO8HNfu/p+XO+Gm0nTjj41pGCeB6BQKqcaalWsPtaz5YgfNBkdOcIFUzoYVVcX+U6M+5M&#10;n3gqQy24hHymFTQh9JmUvmrQaj93PRJ7P26wOvA61NIM+szltpNJFD1Iq1viC43u8aXB6lAerYLX&#10;cpuuv+92YzJVm4/yfXnY0vSm1O1NHD2DCDiGvzBc8BkdCmbauyMZLzoFs0WSPnJWQZre88CRi5SA&#10;2LP0FC9AFrn8/0XxC1BLAwQUAAAACACHTuJAcQm36RcCAAAOBAAADgAAAGRycy9lMm9Eb2MueG1s&#10;rVNLjhMxEN0jcQfLe9JJ5gO00plFwsACQSTgABW3u9uSf3J50skluAASK2A1sJo9p4HhGJTdIQyD&#10;kGZBL1pVdtWreq/Ks7Ot0WwjAypnKz4ZjTmTVrha2bbib16fP3jEGUawNWhnZcV3EvnZ/P69We9L&#10;OXWd07UMjEAslr2veBejL4sCRScN4Mh5aemyccFAJDe0RR2gJ3Sji+l4fFr0LtQ+OCER6XQ5XPI9&#10;YrgLoGsaJeTSiQsjbRxQg9QQiRJ2yiOf526bRor4smlQRqYrTkxj/lMRstfpX8xnULYBfKfEvgW4&#10;Swu3OBlQlooeoJYQgV0E9ReUUSI4dE0cCWeKgUhWhFhMxre0edWBl5kLSY3+IDr+P1jxYrMKTNUV&#10;Pz2mwVswNPLrd1ff3368/vL524erH1/fJ/vyE0sBJFfvsaSshV2FvYd+FRL3bRMMa7Tyz2ivshrE&#10;j22z2LuD2HIbmaDDo8nDE84EXUyPpseTPIpiAElgPmB8Kp1hyag4xgCq7eLCWUtDdWEoAJvnGKkN&#10;SvyVkJK1ZX3FH59MUwWgJW1oOcg0noiibXNz6LSqz5XWKQNDu17owDaQFiV/iSzh/hGWiiwBuyEu&#10;Xw0r1Emon9iaxZ0nAS29HJ5aMLLmTEt6aMkiQCgjKP07MgYFttX/iKby2qYkmVd5zzVNYNA8WWtX&#10;7/IoiuTRmuSu9yud9vCmT/bNZzz/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3seyjbAAAADQEA&#10;AA8AAAAAAAAAAQAgAAAAIgAAAGRycy9kb3ducmV2LnhtbFBLAQIUABQAAAAIAIdO4kBxCbfpFwIA&#10;AA4EAAAOAAAAAAAAAAEAIAAAACoBAABkcnMvZTJvRG9jLnhtbFBLBQYAAAAABgAGAFkBAACzBQAA&#10;AAA=&#10;">
                <v:fill on="f" focussize="0,0"/>
                <v:stroke color="#000000" joinstyle="round" endarrow="block"/>
                <v:imagedata o:title=""/>
                <o:lock v:ext="edit" aspectratio="f"/>
              </v:shape>
            </w:pict>
          </mc:Fallback>
        </mc:AlternateContent>
      </w:r>
      <w:r>
        <w:rPr>
          <w:color w:val="auto"/>
          <w:kern w:val="0"/>
          <w:sz w:val="20"/>
          <w:szCs w:val="21"/>
        </w:rPr>
        <mc:AlternateContent>
          <mc:Choice Requires="wps">
            <w:drawing>
              <wp:anchor distT="0" distB="0" distL="114300" distR="114300" simplePos="0" relativeHeight="251666432" behindDoc="0" locked="0" layoutInCell="1" allowOverlap="1">
                <wp:simplePos x="0" y="0"/>
                <wp:positionH relativeFrom="column">
                  <wp:posOffset>-1545590</wp:posOffset>
                </wp:positionH>
                <wp:positionV relativeFrom="paragraph">
                  <wp:posOffset>-2632075</wp:posOffset>
                </wp:positionV>
                <wp:extent cx="3175" cy="232410"/>
                <wp:effectExtent l="36830" t="0" r="36195" b="15240"/>
                <wp:wrapNone/>
                <wp:docPr id="653" name="直接箭头连接符 653"/>
                <wp:cNvGraphicFramePr/>
                <a:graphic xmlns:a="http://schemas.openxmlformats.org/drawingml/2006/main">
                  <a:graphicData uri="http://schemas.microsoft.com/office/word/2010/wordprocessingShape">
                    <wps:wsp>
                      <wps:cNvCnPr/>
                      <wps:spPr>
                        <a:xfrm flipH="1">
                          <a:off x="0" y="0"/>
                          <a:ext cx="3175" cy="23241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121.7pt;margin-top:-207.25pt;height:18.3pt;width:0.25pt;z-index:251666432;mso-width-relative:page;mso-height-relative:page;" filled="f" stroked="t" coordsize="21600,21600" o:gfxdata="UEsDBAoAAAAAAIdO4kAAAAAAAAAAAAAAAAAEAAAAZHJzL1BLAwQUAAAACACHTuJA7lzzi90AAAAP&#10;AQAADwAAAGRycy9kb3ducmV2LnhtbE2PQW+CQBCF7036HzbTpJdGFxCrUhYPba2nxhT1vsIUiOws&#10;YVeFf9/pqb29mffy5pt0PZhWXLF3jSUF4TQAgVTYsqFKwWG/mSxBOK+p1K0lVDCig3V2f5fqpLQ3&#10;+sJr7ivBJeQSraD2vkukdEWNRrup7ZDY+7a90Z7HvpJlr29cbloZBcGzNLohvlDrDl9rLM75xSh4&#10;y3fzzfHpMERjsf3MP5bnHY3vSj0+hMELCI+D/wvDLz6jQ8ZMJ3uh0olWwSSKZzFnWcVhPAfBGd5F&#10;KxAnVrPFYgUyS+X/P7IfUEsDBBQAAAAIAIdO4kBLXvrZFwIAAA4EAAAOAAAAZHJzL2Uyb0RvYy54&#10;bWytU0uOEzEQ3SNxB8t70vmQAVrpzCJhYIFgJOAAFbe725J/cnnSySW4ABIrYAWsZs9pYDgGZXcI&#10;wyCkWdCLVpVd9areq/LidGc028qAytmKT0ZjzqQVrla2rfjrV2f3HnKGEWwN2llZ8b1Efrq8e2fR&#10;+1JOXed0LQMjEItl7yvexejLokDRSQM4cl5aumxcMBDJDW1RB+gJ3ehiOh6fFL0LtQ9OSEQ6XQ+X&#10;/IAYbgPomkYJuXbiwkgbB9QgNUSihJ3yyJe526aRIr5oGpSR6YoT05j/VITsTfoXywWUbQDfKXFo&#10;AW7Twg1OBpSlokeoNURgF0H9BWWUCA5dE0fCmWIgkhUhFpPxDW1eduBl5kJSoz+Kjv8PVjzfngem&#10;6oqfzGecWTA08qu3l9/ffLj68vnb+8sfX98l+9NHlgJIrt5jSVkrex4OHvrzkLjvmmBYo5V/SnuV&#10;1SB+bJfF3h/FlrvIBB3OJg/mnAm6mM6m9yd5FMUAksB8wPhEOsOSUXGMAVTbxZWzlobqwlAAts8w&#10;UhuU+CshJWvL+oo/mk9TBaAlbWg5yDSeiKJtc3PotKrPlNYpA0O7WenAtpAWJX+JLOH+EZaKrAG7&#10;IS5fDSvUSagf25rFvScBLb0cnlowsuZMS3poySJAKCMo/TsyBgW21f+IpvLapiSZV/nANU1g0DxZ&#10;G1fv8yiK5NGa5K4PK5328LpP9vVnvPw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lzzi90AAAAP&#10;AQAADwAAAAAAAAABACAAAAAiAAAAZHJzL2Rvd25yZXYueG1sUEsBAhQAFAAAAAgAh07iQEte+tkX&#10;AgAADgQAAA4AAAAAAAAAAQAgAAAALAEAAGRycy9lMm9Eb2MueG1sUEsFBgAAAAAGAAYAWQEAALUF&#10;AAAAAA==&#10;">
                <v:fill on="f" focussize="0,0"/>
                <v:stroke color="#000000" joinstyle="round" endarrow="block"/>
                <v:imagedata o:title=""/>
                <o:lock v:ext="edit" aspectratio="f"/>
              </v:shape>
            </w:pict>
          </mc:Fallback>
        </mc:AlternateContent>
      </w:r>
    </w:p>
    <w:p/>
    <w:p>
      <w:r>
        <w:rPr>
          <w:color w:val="auto"/>
          <w:kern w:val="0"/>
          <w:sz w:val="20"/>
          <w:szCs w:val="21"/>
        </w:rPr>
        <mc:AlternateContent>
          <mc:Choice Requires="wps">
            <w:drawing>
              <wp:anchor distT="0" distB="0" distL="114300" distR="114300" simplePos="0" relativeHeight="251670528" behindDoc="0" locked="0" layoutInCell="1" allowOverlap="1">
                <wp:simplePos x="0" y="0"/>
                <wp:positionH relativeFrom="column">
                  <wp:posOffset>2667000</wp:posOffset>
                </wp:positionH>
                <wp:positionV relativeFrom="paragraph">
                  <wp:posOffset>92075</wp:posOffset>
                </wp:positionV>
                <wp:extent cx="3175" cy="483870"/>
                <wp:effectExtent l="35560" t="0" r="37465" b="11430"/>
                <wp:wrapNone/>
                <wp:docPr id="654" name="直接箭头连接符 654"/>
                <wp:cNvGraphicFramePr/>
                <a:graphic xmlns:a="http://schemas.openxmlformats.org/drawingml/2006/main">
                  <a:graphicData uri="http://schemas.microsoft.com/office/word/2010/wordprocessingShape">
                    <wps:wsp>
                      <wps:cNvCnPr>
                        <a:stCxn id="650" idx="2"/>
                        <a:endCxn id="649" idx="0"/>
                      </wps:cNvCnPr>
                      <wps:spPr>
                        <a:xfrm>
                          <a:off x="0" y="0"/>
                          <a:ext cx="3175" cy="48387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210pt;margin-top:7.25pt;height:38.1pt;width:0.25pt;z-index:251670528;mso-width-relative:page;mso-height-relative:page;" filled="f" stroked="t" coordsize="21600,21600" o:gfxdata="UEsDBAoAAAAAAIdO4kAAAAAAAAAAAAAAAAAEAAAAZHJzL1BLAwQUAAAACACHTuJAeDZt+dgAAAAJ&#10;AQAADwAAAGRycy9kb3ducmV2LnhtbE2PzU7DMBCE70i8g7VI3KhdVAINcSpBhciFSrQIcXTjJbaI&#10;11Hs/vH0LCe47e6MZr+pFsfQiz2OyUfSMJ0oEEhttJ46DW+bp6s7ECkbsqaPhBpOmGBRn59VprTx&#10;QK+4X+dOcAil0mhwOQ+llKl1GEyaxAGJtc84BpN5HTtpR3Pg8NDLa6UKGYwn/uDMgI8O26/1LmjI&#10;y4+TK97bh7lfbZ5fCv/dNM1S68uLqboHkfGY/8zwi8/oUDPTNu7IJtFrmHE8W1mY3YBgAx942GqY&#10;q1uQdSX/N6h/AFBLAwQUAAAACACHTuJAzmDiHioCAABEBAAADgAAAGRycy9lMm9Eb2MueG1srVPN&#10;bhMxEL4j8Q6W72STNGnTVTY9JJQLgkrAA0xs764l/8l2/l6CF0DiBJwop955GiiPwdibJrQIqQf2&#10;sBp7xt/M983M9GKrFVkLH6Q1FR30+pQIwyyXpqnou7eXzyaUhAiGg7JGVHQnAr2YPX0y3bhSDG1r&#10;FReeIIgJ5cZVtI3RlUURWCs0hJ51wqCztl5DxKNvCu5hg+haFcN+/7TYWM+dt0yEgLeLzkn3iP4x&#10;gLauJRMLy1ZamNiheqEgIqXQShfoLFdb14LF13UdRCSqosg05j8mQXuZ/sVsCmXjwbWS7UuAx5Tw&#10;gJMGaTDpAWoBEcjKy7+gtGTeBlvHHrO66IhkRZDFoP9AmzctOJG5oNTBHUQP/w+WvVpfeSJ5RU/H&#10;I0oMaGz57Yebn+8/3367/vHp5tf3j8n++oWkAJRr40KJr+bmyifCIc63Zg+Aokq+reiwk1UYfvCN&#10;zve+LHlxDyQdguvgtrXXCRaVIYiEiLtDm8Q2EoaXJ4OzMSUMHaPJyeSsQ4Ty7qnzIb4QVpNkVDRE&#10;D7Jp49wag+Ng/SA3CtYvQ0Q6BZR3D1JeZcimoufjYcoAON41jhWa2qFEwTT5bbBK8kupVBbAN8u5&#10;8mQNacTyl+gj7r2wlGQBoe3isqtTyduV4XkMWwH8ueEk7hw2weD20VSMFpwSJXBZk5UjI0h1jIxe&#10;gmnUP6KxEGWwnqPKyVpavrvyqc50wuHKFe8XIU3vn+ccdVz+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4Nm352AAAAAkBAAAPAAAAAAAAAAEAIAAAACIAAABkcnMvZG93bnJldi54bWxQSwECFAAU&#10;AAAACACHTuJAzmDiHioCAABEBAAADgAAAAAAAAABACAAAAAnAQAAZHJzL2Uyb0RvYy54bWxQSwUG&#10;AAAAAAYABgBZAQAAwwUAAAAA&#10;">
                <v:fill on="f" focussize="0,0"/>
                <v:stroke color="#000000" joinstyle="round" endarrow="block"/>
                <v:imagedata o:title=""/>
                <o:lock v:ext="edit" aspectratio="f"/>
              </v:shape>
            </w:pict>
          </mc:Fallback>
        </mc:AlternateContent>
      </w:r>
    </w:p>
    <w:p/>
    <w:p>
      <w:r>
        <w:rPr>
          <w:color w:val="auto"/>
          <w:kern w:val="0"/>
          <w:sz w:val="20"/>
          <w:szCs w:val="21"/>
        </w:rPr>
        <mc:AlternateContent>
          <mc:Choice Requires="wps">
            <w:drawing>
              <wp:anchor distT="0" distB="0" distL="114300" distR="114300" simplePos="0" relativeHeight="251669504" behindDoc="0" locked="0" layoutInCell="1" allowOverlap="1">
                <wp:simplePos x="0" y="0"/>
                <wp:positionH relativeFrom="column">
                  <wp:posOffset>2670175</wp:posOffset>
                </wp:positionH>
                <wp:positionV relativeFrom="paragraph">
                  <wp:posOffset>979805</wp:posOffset>
                </wp:positionV>
                <wp:extent cx="10160" cy="531495"/>
                <wp:effectExtent l="29210" t="0" r="36830" b="1905"/>
                <wp:wrapNone/>
                <wp:docPr id="659" name="直接箭头连接符 659"/>
                <wp:cNvGraphicFramePr/>
                <a:graphic xmlns:a="http://schemas.openxmlformats.org/drawingml/2006/main">
                  <a:graphicData uri="http://schemas.microsoft.com/office/word/2010/wordprocessingShape">
                    <wps:wsp>
                      <wps:cNvCnPr>
                        <a:stCxn id="649" idx="2"/>
                        <a:endCxn id="658" idx="0"/>
                      </wps:cNvCnPr>
                      <wps:spPr>
                        <a:xfrm>
                          <a:off x="0" y="0"/>
                          <a:ext cx="10160" cy="53149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210.25pt;margin-top:77.15pt;height:41.85pt;width:0.8pt;z-index:251669504;mso-width-relative:page;mso-height-relative:page;" filled="f" stroked="t" coordsize="21600,21600" o:gfxdata="UEsDBAoAAAAAAIdO4kAAAAAAAAAAAAAAAAAEAAAAZHJzL1BLAwQUAAAACACHTuJA1i0tUtsAAAAL&#10;AQAADwAAAGRycy9kb3ducmV2LnhtbE2Py07DMBBF90j8gzVI7KgdN41KiFMJKkQ2INEixNJNTGwR&#10;j6PYffH1DCtYju7RvWeq1ckP7GCm6AIqyGYCmME2dA57BW/bx5slsJg0dnoIaBScTYRVfXlR6bIL&#10;R3w1h03qGZVgLLUCm9JYch5ba7yOszAapOwzTF4nOqeed5M+UrkfuBSi4F47pAWrR/NgTfu12XsF&#10;af1xtsV7e3/rXrZPz4X7bppmrdT1VSbugCVzSn8w/OqTOtTktAt77CIbFORSLAilYJHPgRGRS5kB&#10;2ymQ86UAXlf8/w/1D1BLAwQUAAAACACHTuJATTSynysCAABFBAAADgAAAGRycy9lMm9Eb2MueG1s&#10;rVPNjtNADL4j8Q6judM0ZVPRqOkeWpYLgpWAB5hmJslI8yfPtGlfghdA4gScYE9752lgeQw8k27L&#10;LkLaAzlE9tj+bH+25+c7rchWgJfWVDQfjSkRprZcmrai795ePHlGiQ/McKasERXdC0/PF48fzXtX&#10;iontrOICCIIYX/auol0IrswyX3dCMz+yThg0NhY0C6hCm3FgPaJrlU3G42nWW+AObC28x9fVYKQH&#10;RHgIoG0aWYuVrTdamDCgglAsYEu+k87TRaq2aUQdXjeNF4GoimKnIf0xCcrr+M8Wc1a2wFwn60MJ&#10;7CEl3OtJM2kw6RFqxQIjG5B/QWlZg/W2CaPa6mxoJDGCXeTje9y86ZgTqRek2rsj6f7/wdavtpdA&#10;JK/otJhRYpjGkd98uP75/vPN1bcfn65/ff8Y5a9fSHRAunrnS4xamkuIDfuw3JkB4AwBJN9VdDLQ&#10;Kgw/2grcqmRLlGd3QKLi3QC3a0BHWGSGIBKOaX8ck9gFUuNjPs6naKjRUjzNz2ZFTJex8jbWgQ8v&#10;hNUkChX1AZhsu7C0xuA+WMjTpNj2pQ9D4G1ATKwM6Ss6KyYFZmC43w3uFYraIUfetCnWWyX5hVQq&#10;MQDteqmAbFncsfQdCrrjFpOsmO8Gv2QaaAK7MTztYScYf244CXuHUzB4fjQWowWnRAm81iglz8Ck&#10;OnkGkMy06h/eyIwySNCJ5iitLd9fQuw/arhdicLDJcT1/VNPXqfrX/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i0tUtsAAAALAQAADwAAAAAAAAABACAAAAAiAAAAZHJzL2Rvd25yZXYueG1sUEsB&#10;AhQAFAAAAAgAh07iQE00sp8rAgAARQQAAA4AAAAAAAAAAQAgAAAAKgEAAGRycy9lMm9Eb2MueG1s&#10;UEsFBgAAAAAGAAYAWQEAAMcFAAAAAA==&#10;">
                <v:fill on="f" focussize="0,0"/>
                <v:stroke color="#000000" joinstyle="round" endarrow="block"/>
                <v:imagedata o:title=""/>
                <o:lock v:ext="edit" aspectratio="f"/>
              </v:shape>
            </w:pict>
          </mc:Fallback>
        </mc:AlternateContent>
      </w: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232410</wp:posOffset>
                </wp:positionH>
                <wp:positionV relativeFrom="paragraph">
                  <wp:posOffset>179705</wp:posOffset>
                </wp:positionV>
                <wp:extent cx="4875530" cy="800100"/>
                <wp:effectExtent l="4445" t="5080" r="15875" b="13970"/>
                <wp:wrapSquare wrapText="bothSides"/>
                <wp:docPr id="649" name="流程图: 可选过程 649"/>
                <wp:cNvGraphicFramePr/>
                <a:graphic xmlns:a="http://schemas.openxmlformats.org/drawingml/2006/main">
                  <a:graphicData uri="http://schemas.microsoft.com/office/word/2010/wordprocessingShape">
                    <wps:wsp>
                      <wps:cNvSpPr/>
                      <wps:spPr>
                        <a:xfrm>
                          <a:off x="0" y="0"/>
                          <a:ext cx="3715385" cy="7518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z w:val="21"/>
                                <w:szCs w:val="21"/>
                                <w:lang w:eastAsia="zh-CN"/>
                              </w:rPr>
                              <w:t>乡镇初</w:t>
                            </w:r>
                            <w:r>
                              <w:rPr>
                                <w:rFonts w:hint="eastAsia" w:ascii="仿宋_GB2312" w:hAnsi="仿宋_GB2312" w:eastAsia="仿宋_GB2312" w:cs="仿宋_GB2312"/>
                                <w:b/>
                                <w:bCs/>
                                <w:sz w:val="21"/>
                                <w:szCs w:val="21"/>
                                <w:lang w:val="en-US" w:eastAsia="zh-CN"/>
                              </w:rPr>
                              <w:t>审</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sz w:val="21"/>
                                <w:szCs w:val="21"/>
                                <w:lang w:eastAsia="zh-CN"/>
                              </w:rPr>
                              <w:t>乡镇平安建设领导小组对村社区进行初步验收，从1.政治坚定保障有力。2.治安防控措施到位。3.基层基础不断巩固。4.平安建设成效显著四个方面进行初步验收，形成初审报告，审核后向县平安建设领导小组出具推荐报告。</w:t>
                            </w:r>
                          </w:p>
                        </w:txbxContent>
                      </wps:txbx>
                      <wps:bodyPr upright="1"/>
                    </wps:wsp>
                  </a:graphicData>
                </a:graphic>
              </wp:anchor>
            </w:drawing>
          </mc:Choice>
          <mc:Fallback>
            <w:pict>
              <v:shape id="_x0000_s1026" o:spid="_x0000_s1026" o:spt="176" type="#_x0000_t176" style="position:absolute;left:0pt;margin-left:18.3pt;margin-top:14.15pt;height:63pt;width:383.9pt;mso-wrap-distance-bottom:0pt;mso-wrap-distance-left:9pt;mso-wrap-distance-right:9pt;mso-wrap-distance-top:0pt;z-index:251662336;mso-width-relative:page;mso-height-relative:page;" fillcolor="#FFFFFF" filled="t" stroked="t" coordsize="21600,21600" o:gfxdata="UEsDBAoAAAAAAIdO4kAAAAAAAAAAAAAAAAAEAAAAZHJzL1BLAwQUAAAACACHTuJAw7pPCtYAAAAJ&#10;AQAADwAAAGRycy9kb3ducmV2LnhtbE2PQU+EMBCF7yb+h2ZMvLktCyIiZWM0evIibuK10JESaUto&#10;YdFf73jS4+R9ee+b6rDZka04h8E7CclOAEPXeT24XsLx7emqABaiclqN3qGELwxwqM/PKlVqf3Kv&#10;uDaxZ1TiQqkkmBinkvPQGbQq7PyEjrIPP1sV6Zx7rmd1onI78r0QObdqcLRg1IQPBrvPZrEStpfv&#10;9nZ5TrommiK/eU/Xx/sjl/LyIhF3wCJu8Q+GX31Sh5qcWr84HdgoIc1zIiXsixQY5YXIMmAtgddZ&#10;Cryu+P8P6h9QSwMEFAAAAAgAh07iQOYgyQkzAgAAYQQAAA4AAABkcnMvZTJvRG9jLnhtbK1UvY4T&#10;MRDukXgHyz3ZJHe5y62yOaELoUEQ6eABHO/sriX/yXaySQcVQhQ8wL0AHRUtPM3x8xaMvSHkDooU&#10;uPCO7ZnP830z3snlRkmyBueF0QUd9PqUgOamFLou6KuX80djSnxgumTSaCjoFjy9nD58MGltDkPT&#10;GFmCIwiifd7agjYh2DzLPG9AMd8zFjQeVsYpFnDp6qx0rEV0JbNhv3+WtcaV1hkO3uPurDukO0R3&#10;DKCpKsFhZvhKgQ4dqgPJAlLyjbCeTlO2VQU8vKgqD4HIgiLTkGa8BO1lnLPphOW1Y7YRfJcCOyaF&#10;e5wUExov3UPNWGBk5cRfUEpwZ7ypQo8blXVEkiLIYtC/p811wywkLii1t3vR/f+D5c/XC0dEWdCz&#10;0wtKNFNY8m+f33z/+P725ktObj98+vn63Y+vb3GDRBcUrLU+x7hru3C7lUczst9UTsUv8iKbJPJ2&#10;LzJsAuG4eXI+GJ2MR5RwPDsfDcanqQrZn2jrfHgKRpFoFLSSpr1qmAuPZQCnWYBF1z1JcLZ+5gOm&#10;gfG/42IG3khRzoWUaeHq5ZV0ZM2wC+ZpRB4YcsdNatIW9GI0jMkxbO0KWwpNZVEer+t0350Ifwjc&#10;T+NfwDGxGfNNl0BCiG4sVwIZJasBVj7RJQlbiwXQ+PJoTEZBSYkEfKjRSp6BCXmMJ7KTOl4C6Rns&#10;VIq166oVrbBZbhA0mktTbrETVtaJukHVB4lIPMHOS1rtXkls7cM12od/huk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7pPCtYAAAAJAQAADwAAAAAAAAABACAAAAAiAAAAZHJzL2Rvd25yZXYueG1s&#10;UEsBAhQAFAAAAAgAh07iQOYgyQkzAgAAYQQAAA4AAAAAAAAAAQAgAAAAJQEAAGRycy9lMm9Eb2Mu&#10;eG1sUEsFBgAAAAAGAAYAWQEAAMo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z w:val="21"/>
                          <w:szCs w:val="21"/>
                          <w:lang w:eastAsia="zh-CN"/>
                        </w:rPr>
                        <w:t>乡镇初</w:t>
                      </w:r>
                      <w:r>
                        <w:rPr>
                          <w:rFonts w:hint="eastAsia" w:ascii="仿宋_GB2312" w:hAnsi="仿宋_GB2312" w:eastAsia="仿宋_GB2312" w:cs="仿宋_GB2312"/>
                          <w:b/>
                          <w:bCs/>
                          <w:sz w:val="21"/>
                          <w:szCs w:val="21"/>
                          <w:lang w:val="en-US" w:eastAsia="zh-CN"/>
                        </w:rPr>
                        <w:t>审</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sz w:val="21"/>
                          <w:szCs w:val="21"/>
                          <w:lang w:eastAsia="zh-CN"/>
                        </w:rPr>
                        <w:t>乡镇平安建设领导小组对村社区进行初步验收，从1.政治坚定保障有力。2.治安防控措施到位。3.基层基础不断巩固。4.平安建设成效显著四个方面进行初步验收，形成初审报告，审核后向县平安建设领导小组出具推荐报告。</w:t>
                      </w:r>
                    </w:p>
                  </w:txbxContent>
                </v:textbox>
                <w10:wrap type="square"/>
              </v:shape>
            </w:pict>
          </mc:Fallback>
        </mc:AlternateContent>
      </w:r>
    </w:p>
    <w:p/>
    <w:p>
      <w:r>
        <w:rPr>
          <w:color w:val="auto"/>
          <w:kern w:val="0"/>
          <w:sz w:val="20"/>
          <w:szCs w:val="21"/>
        </w:rPr>
        <mc:AlternateContent>
          <mc:Choice Requires="wps">
            <w:drawing>
              <wp:anchor distT="0" distB="0" distL="114300" distR="114300" simplePos="0" relativeHeight="251672576" behindDoc="0" locked="0" layoutInCell="1" allowOverlap="1">
                <wp:simplePos x="0" y="0"/>
                <wp:positionH relativeFrom="column">
                  <wp:posOffset>2679700</wp:posOffset>
                </wp:positionH>
                <wp:positionV relativeFrom="paragraph">
                  <wp:posOffset>1222375</wp:posOffset>
                </wp:positionV>
                <wp:extent cx="635" cy="512445"/>
                <wp:effectExtent l="38100" t="0" r="37465" b="1905"/>
                <wp:wrapNone/>
                <wp:docPr id="652" name="直接箭头连接符 652"/>
                <wp:cNvGraphicFramePr/>
                <a:graphic xmlns:a="http://schemas.openxmlformats.org/drawingml/2006/main">
                  <a:graphicData uri="http://schemas.microsoft.com/office/word/2010/wordprocessingShape">
                    <wps:wsp>
                      <wps:cNvCnPr>
                        <a:stCxn id="658" idx="2"/>
                        <a:endCxn id="657" idx="0"/>
                      </wps:cNvCnPr>
                      <wps:spPr>
                        <a:xfrm flipH="1">
                          <a:off x="0" y="0"/>
                          <a:ext cx="635" cy="51244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flip:x;margin-left:211pt;margin-top:96.25pt;height:40.35pt;width:0.05pt;z-index:251672576;mso-width-relative:page;mso-height-relative:page;" filled="f" stroked="t" coordsize="21600,21600" o:gfxdata="UEsDBAoAAAAAAIdO4kAAAAAAAAAAAAAAAAAEAAAAZHJzL1BLAwQUAAAACACHTuJA51+Hc9kAAAAL&#10;AQAADwAAAGRycy9kb3ducmV2LnhtbE2PwU7DMBBE70j8g7VIXBB1YigtIU4PQOGEKtJyd+MliRqv&#10;o9htk79nOcFxZ0azb/LV6DpxwiG0njSkswQEUuVtS7WG3XZ9uwQRoiFrOk+oYcIAq+LyIjeZ9Wf6&#10;xFMZa8ElFDKjoYmxz6QMVYPOhJnvkdj79oMzkc+hlnYwZy53nVRJ8iCdaYk/NKbH5warQ3l0Gl7K&#10;zXz9dbMb1VS9f5Rvy8OGpletr6/S5AlExDH+heEXn9GhYKa9P5INotNwrxRviWw8qjkITrCSgthr&#10;UIs7BbLI5f8NxQ9QSwMEFAAAAAgAh07iQCrP3aYvAgAATQQAAA4AAABkcnMvZTJvRG9jLnhtbK1U&#10;S44TMRDdI3EHy3vSSZgEaKUzi4SBBYJIwAEqtrvbkn+ynd8luAASK2A1sJo9p4HhGJTdTcIMQpoF&#10;vbCqXOXnqlfPPTvfa0W2wgdpTUVHgyElwjDLpWkq+vbNxYPHlIQIhoOyRlT0IAI9n9+/N9u5Uoxt&#10;axUXniCICeXOVbSN0ZVFEVgrNISBdcJgsLZeQ0TXNwX3sEN0rYrxcDgtdtZz5y0TIeDusgvSHtHf&#10;BdDWtWRiadlGCxM7VC8URGwptNIFOs/V1rVg8VVdBxGJqih2GvOKl6C9Tmsxn0HZeHCtZH0JcJcS&#10;bvWkQRq89Ai1hAhk4+VfUFoyb4Ot44BZXXSNZEawi9HwFjevW3Ai94JUB3ckPfw/WPZyu/JE8opO&#10;J2NKDGgc+fX7qx/vPl1//fL949XPbx+SffmZpASka+dCiacWZuVTwyEu9qYHQOVIvq9ozoNSGH6K&#10;PepjmfLiBkhyguvg9rXXpFbSPUdtZkaRI4KYOLDDcWBiHwnDzenDCSUM9yej8dnZJJVXQJkwUmnO&#10;h/hMWE2SUdEQPcimjQtrDOrC+g4fti9C7A7+PpAOK0N2FX0yGacbAHVeo77Q1A65CqbJtQWrJL+Q&#10;SmUmfLNeKE+2kLSWv76gG2npkiWEtsvLoU6F3m4Mz3psBfCnhpN4cDgNg8+QpmK04JQoga82WTkz&#10;glSnzOglmEb9IxuZUQYJOtGdrLXlh5VP/ScPVZYp7F9EkvGffs46/QXm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nX4dz2QAAAAsBAAAPAAAAAAAAAAEAIAAAACIAAABkcnMvZG93bnJldi54bWxQ&#10;SwECFAAUAAAACACHTuJAKs/dpi8CAABNBAAADgAAAAAAAAABACAAAAAoAQAAZHJzL2Uyb0RvYy54&#10;bWxQSwUGAAAAAAYABgBZAQAAyQUAAAAA&#10;">
                <v:fill on="f" focussize="0,0"/>
                <v:stroke color="#000000" joinstyle="round" endarrow="block"/>
                <v:imagedata o:title=""/>
                <o:lock v:ext="edit" aspectratio="f"/>
              </v:shape>
            </w:pict>
          </mc:Fallback>
        </mc:AlternateContent>
      </w:r>
      <w:r>
        <w:rPr>
          <w:color w:val="auto"/>
          <w:sz w:val="21"/>
        </w:rPr>
        <mc:AlternateContent>
          <mc:Choice Requires="wps">
            <w:drawing>
              <wp:anchor distT="0" distB="0" distL="114300" distR="114300" simplePos="0" relativeHeight="251667456" behindDoc="0" locked="0" layoutInCell="1" allowOverlap="1">
                <wp:simplePos x="0" y="0"/>
                <wp:positionH relativeFrom="column">
                  <wp:posOffset>-361315</wp:posOffset>
                </wp:positionH>
                <wp:positionV relativeFrom="paragraph">
                  <wp:posOffset>120650</wp:posOffset>
                </wp:positionV>
                <wp:extent cx="6083300" cy="1101725"/>
                <wp:effectExtent l="4445" t="4445" r="8255" b="17780"/>
                <wp:wrapSquare wrapText="bothSides"/>
                <wp:docPr id="658" name="流程图: 可选过程 658"/>
                <wp:cNvGraphicFramePr/>
                <a:graphic xmlns:a="http://schemas.openxmlformats.org/drawingml/2006/main">
                  <a:graphicData uri="http://schemas.microsoft.com/office/word/2010/wordprocessingShape">
                    <wps:wsp>
                      <wps:cNvSpPr/>
                      <wps:spPr>
                        <a:xfrm>
                          <a:off x="0" y="0"/>
                          <a:ext cx="3704590" cy="98615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调查评价：</w:t>
                            </w:r>
                            <w:r>
                              <w:rPr>
                                <w:rFonts w:hint="eastAsia" w:ascii="仿宋_GB2312" w:hAnsi="仿宋_GB2312" w:eastAsia="仿宋_GB2312" w:cs="仿宋_GB2312"/>
                                <w:sz w:val="24"/>
                                <w:szCs w:val="24"/>
                                <w:lang w:eastAsia="zh-CN"/>
                              </w:rPr>
                              <w:t>县平安建设领导小组协调成员单位组成调查队，对申报村（社区）开展平安创建工作成果进行调查验收，根据申报村社区辖区人口数，民族占比发放《公众安全感及对政法综治工作满意度调查问卷》，调查辖区群众一感三率，综合做出评价，向县平安建设领导小组形成调查评价报告。</w:t>
                            </w:r>
                          </w:p>
                        </w:txbxContent>
                      </wps:txbx>
                      <wps:bodyPr upright="1"/>
                    </wps:wsp>
                  </a:graphicData>
                </a:graphic>
              </wp:anchor>
            </w:drawing>
          </mc:Choice>
          <mc:Fallback>
            <w:pict>
              <v:shape id="_x0000_s1026" o:spid="_x0000_s1026" o:spt="176" type="#_x0000_t176" style="position:absolute;left:0pt;margin-left:-28.45pt;margin-top:9.5pt;height:86.75pt;width:479pt;mso-wrap-distance-bottom:0pt;mso-wrap-distance-left:9pt;mso-wrap-distance-right:9pt;mso-wrap-distance-top:0pt;z-index:251667456;mso-width-relative:page;mso-height-relative:page;" fillcolor="#FFFFFF" filled="t" stroked="t" coordsize="21600,21600" o:gfxdata="UEsDBAoAAAAAAIdO4kAAAAAAAAAAAAAAAAAEAAAAZHJzL1BLAwQUAAAACACHTuJAvG+1DNgAAAAK&#10;AQAADwAAAGRycy9kb3ducmV2LnhtbE2PwU7DMBBE70j8g7VI3FrbRQ1NGqdCIDhxIVTi6sRLEjW2&#10;o9hJA1/P9kSPO/M0O5MfFtuzGcfQeadArgUwdLU3nWsUHD9fVztgIWpndO8dKvjBAIfi9ibXmfFn&#10;94FzGRtGIS5kWkEb45BxHuoWrQ5rP6Aj79uPVkc6x4abUZ8p3PZ8I0TCre4cfWj1gM8t1qdysgqW&#10;998qnd5kXcZ2lzx+PcwvT0eu1P2dFHtgEZf4D8OlPlWHgjpVfnImsF7BapukhJKR0iYCUiElsOoi&#10;bLbAi5xfTyj+AFBLAwQUAAAACACHTuJAUXVi4i8CAABhBAAADgAAAGRycy9lMm9Eb2MueG1srVTN&#10;jtMwEL4j8Q6W7zRtIWU3arpCW8oFQaWFB3BtJ7HkP9luk97ghBAHHoAX4MaJKzzN8vMWjJ1QuguH&#10;HsghGdsz38z3zTjzi05JtOPOC6NLPBmNMeKaGiZ0XeKXL1b3zjDygWhGpNG8xHvu8cXi7p15aws+&#10;NY2RjDsEINoXrS1xE4ItsszThiviR8ZyDYeVcYoEWLo6Y460gK5kNh2PZ1lrHLPOUO497C77Qzwg&#10;ulMATVUJypeGbhXXoUd1XJIAlHwjrMeLVG1VcRqeV5XnAckSA9OQ3pAE7E18Z4s5KWpHbCPoUAI5&#10;pYRbnBQRGpIeoJYkELR14i8oJagz3lRhRI3KeiJJEWAxGd/S5qohlicuILW3B9H9/4Olz3ZrhwQr&#10;8SyHxmuioOXfPr/+/vHd9YcvBbp+/+nnq7c/vr6BDRRdQLDW+gLiruzaDSsPZmTfVU7FL/BCXRJ5&#10;fxCZdwFR2Lz/cPwgPwf9KZydn80meR5Bsz/R1vnwhBuFolHiSpr2siEuPJKBO00CX/fTkwQnu6c+&#10;9PG/42IF3kjBVkLKtHD15lI6tCMwBav0DClvuEmNWigpn+ZQHIHRrmCkwFQW5PG6TvluRPhj4HF6&#10;/gUcC1sS3/QFJIToRgolgFGyGk7YY81Q2FtogIabh2MxijOMJIeLGq3kGYiQp3iCoFLHJDxdg0Gl&#10;2Lu+W9EK3aYD0GhuDNvDJGytE3UDqk8SkXgCk5faM9ySONrHa7CP/wy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xvtQzYAAAACgEAAA8AAAAAAAAAAQAgAAAAIgAAAGRycy9kb3ducmV2LnhtbFBL&#10;AQIUABQAAAAIAIdO4kBRdWLiLwIAAGEEAAAOAAAAAAAAAAEAIAAAACcBAABkcnMvZTJvRG9jLnht&#10;bFBLBQYAAAAABgAGAFkBAADIBQAAAAA=&#10;">
                <v:fill on="t" focussize="0,0"/>
                <v:stroke color="#000000" joinstyle="miter"/>
                <v:imagedata o:title=""/>
                <o:lock v:ext="edit" aspectratio="f"/>
                <v:textbo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调查评价：</w:t>
                      </w:r>
                      <w:r>
                        <w:rPr>
                          <w:rFonts w:hint="eastAsia" w:ascii="仿宋_GB2312" w:hAnsi="仿宋_GB2312" w:eastAsia="仿宋_GB2312" w:cs="仿宋_GB2312"/>
                          <w:sz w:val="24"/>
                          <w:szCs w:val="24"/>
                          <w:lang w:eastAsia="zh-CN"/>
                        </w:rPr>
                        <w:t>县平安建设领导小组协调成员单位组成调查队，对申报村（社区）开展平安创建工作成果进行调查验收，根据申报村社区辖区人口数，民族占比发放《公众安全感及对政法综治工作满意度调查问卷》，调查辖区群众一感三率，综合做出评价，向县平安建设领导小组形成调查评价报告。</w:t>
                      </w:r>
                    </w:p>
                  </w:txbxContent>
                </v:textbox>
                <w10:wrap type="square"/>
              </v:shape>
            </w:pict>
          </mc:Fallback>
        </mc:AlternateContent>
      </w:r>
    </w:p>
    <w:p/>
    <w:p>
      <w:r>
        <w:rPr>
          <w:color w:val="auto"/>
          <w:sz w:val="21"/>
        </w:rPr>
        <mc:AlternateContent>
          <mc:Choice Requires="wps">
            <w:drawing>
              <wp:anchor distT="0" distB="0" distL="114300" distR="114300" simplePos="0" relativeHeight="251665408" behindDoc="0" locked="0" layoutInCell="1" allowOverlap="1">
                <wp:simplePos x="0" y="0"/>
                <wp:positionH relativeFrom="column">
                  <wp:posOffset>841375</wp:posOffset>
                </wp:positionH>
                <wp:positionV relativeFrom="paragraph">
                  <wp:posOffset>97790</wp:posOffset>
                </wp:positionV>
                <wp:extent cx="3676650" cy="1162685"/>
                <wp:effectExtent l="4445" t="4445" r="14605" b="13970"/>
                <wp:wrapSquare wrapText="bothSides"/>
                <wp:docPr id="657" name="流程图: 可选过程 657"/>
                <wp:cNvGraphicFramePr/>
                <a:graphic xmlns:a="http://schemas.openxmlformats.org/drawingml/2006/main">
                  <a:graphicData uri="http://schemas.microsoft.com/office/word/2010/wordprocessingShape">
                    <wps:wsp>
                      <wps:cNvSpPr/>
                      <wps:spPr>
                        <a:xfrm>
                          <a:off x="0" y="0"/>
                          <a:ext cx="3676650" cy="11626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eastAsia="zh-CN"/>
                              </w:rPr>
                              <w:t>审定：</w:t>
                            </w:r>
                            <w:r>
                              <w:rPr>
                                <w:rFonts w:hint="eastAsia" w:ascii="仿宋_GB2312" w:hAnsi="仿宋_GB2312" w:eastAsia="仿宋_GB2312" w:cs="仿宋_GB2312"/>
                                <w:sz w:val="24"/>
                                <w:szCs w:val="24"/>
                                <w:lang w:eastAsia="zh-CN"/>
                              </w:rPr>
                              <w:t>县平安建设领导小组根据申报材料、初审报告、调查评价报告综合评定优秀平安村社区名单征求县平安建设领导小组成员单位意见</w:t>
                            </w:r>
                            <w:r>
                              <w:rPr>
                                <w:rFonts w:hint="eastAsia" w:ascii="仿宋_GB2312" w:hAnsi="仿宋_GB2312" w:eastAsia="仿宋_GB2312" w:cs="仿宋_GB2312"/>
                                <w:sz w:val="24"/>
                                <w:szCs w:val="24"/>
                                <w:lang w:val="en-US" w:eastAsia="zh-CN"/>
                              </w:rPr>
                              <w:t>。并会商最终评定结果。</w:t>
                            </w:r>
                          </w:p>
                        </w:txbxContent>
                      </wps:txbx>
                      <wps:bodyPr upright="1"/>
                    </wps:wsp>
                  </a:graphicData>
                </a:graphic>
              </wp:anchor>
            </w:drawing>
          </mc:Choice>
          <mc:Fallback>
            <w:pict>
              <v:shape id="_x0000_s1026" o:spid="_x0000_s1026" o:spt="176" type="#_x0000_t176" style="position:absolute;left:0pt;margin-left:66.25pt;margin-top:7.7pt;height:91.55pt;width:289.5pt;mso-wrap-distance-bottom:0pt;mso-wrap-distance-left:9pt;mso-wrap-distance-right:9pt;mso-wrap-distance-top:0pt;z-index:251665408;mso-width-relative:page;mso-height-relative:page;" fillcolor="#FFFFFF" filled="t" stroked="t" coordsize="21600,21600" o:gfxdata="UEsDBAoAAAAAAIdO4kAAAAAAAAAAAAAAAAAEAAAAZHJzL1BLAwQUAAAACACHTuJAJwAiaNgAAAAK&#10;AQAADwAAAGRycy9kb3ducmV2LnhtbE2PwU7DMBBE70j8g7VI3KjjlrRpGqdCIDhxIVTi6sRuHBGv&#10;o9hJA1/PcoLbzuxo9m1xXFzPZjOGzqMEsUqAGWy87rCVcHp/vsuAhahQq96jkfBlAhzL66tC5dpf&#10;8M3MVWwZlWDIlQQb45BzHhprnAorPxik3dmPTkWSY8v1qC5U7nq+TpItd6pDumDVYB6taT6ryUlY&#10;Xr/r/fQimirabLv72MxPDycu5e2NSA7AolniXxh+8QkdSmKq/YQ6sJ70Zp1SlIb0HhgFdkKQUZOx&#10;z1LgZcH/v1D+AFBLAwQUAAAACACHTuJASUCxhiwCAABUBAAADgAAAGRycy9lMm9Eb2MueG1srVTN&#10;jtMwEL4j8Q6W7zRtUbNL1HSFtpQLgkoLDzB1nMSS/2S7TXqDE0IceABegBsnrvA0y89bMHZK9wcO&#10;e8AHZ2zPfJ7vm3HmZ72SZMedF0aXdDIaU8I1M5XQTUlfvVw9OKXEB9AVSKN5Sffc07PF/XvzzhZ8&#10;alojK+4IgmhfdLakbQi2yDLPWq7Aj4zlGg9r4xQEXLomqxx0iK5kNh2P86wzrrLOMO497i6HQ3pA&#10;dHcBNHUtGF8atlVchwHVcQkBKflWWE8XKdu65iy8qGvPA5ElRaYhzXgJ2ps4Z4s5FI0D2wp2SAHu&#10;ksItTgqExkuPUEsIQLZO/AWlBHPGmzqMmFHZQCQpgiwm41vaXLRgeeKCUnt7FN3/P1j2fLd2RFQl&#10;zWcnlGhQWPLvX978+PT+8uPXglx++Pzr9buf397iBokuKFhnfYFxF3btDiuPZmTf107FL/IifRJ5&#10;fxSZ94Ew3HyYn+T5DPVneDaZ5NP8dBZRs6tw63x4yo0i0ShpLU133oILj2XgTkPg66F9kuKwe+bD&#10;EP8nLqbgjRTVSkiZFq7ZnEtHdoBtsErjcOUNN6lJV9JHs+kMswPs7Rp7Ck1lUR+vm3TfjQh/HXic&#10;xr+AY2JL8O2QQEKIblAogYyS1XKonuiKhL3FCmh8ejQmo3hFieT4UqOVPAMIeRdPFFRq1DWWayhQ&#10;tEK/6REmmhtT7bH4W+tE06LOk5R6PMFmSwU5PIzYzdfXCfTqZ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cAImjYAAAACgEAAA8AAAAAAAAAAQAgAAAAIgAAAGRycy9kb3ducmV2LnhtbFBLAQIU&#10;ABQAAAAIAIdO4kBJQLGGLAIAAFQEAAAOAAAAAAAAAAEAIAAAACcBAABkcnMvZTJvRG9jLnhtbFBL&#10;BQYAAAAABgAGAFkBAADFBQAAAAA=&#10;">
                <v:fill on="t" focussize="0,0"/>
                <v:stroke color="#000000" joinstyle="miter"/>
                <v:imagedata o:title=""/>
                <o:lock v:ext="edit" aspectratio="f"/>
                <v:textbox>
                  <w:txbxContent>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eastAsia="zh-CN"/>
                        </w:rPr>
                        <w:t>审定：</w:t>
                      </w:r>
                      <w:r>
                        <w:rPr>
                          <w:rFonts w:hint="eastAsia" w:ascii="仿宋_GB2312" w:hAnsi="仿宋_GB2312" w:eastAsia="仿宋_GB2312" w:cs="仿宋_GB2312"/>
                          <w:sz w:val="24"/>
                          <w:szCs w:val="24"/>
                          <w:lang w:eastAsia="zh-CN"/>
                        </w:rPr>
                        <w:t>县平安建设领导小组根据申报材料、初审报告、调查评价报告综合评定优秀平安村社区名单征求县平安建设领导小组成员单位意见</w:t>
                      </w:r>
                      <w:r>
                        <w:rPr>
                          <w:rFonts w:hint="eastAsia" w:ascii="仿宋_GB2312" w:hAnsi="仿宋_GB2312" w:eastAsia="仿宋_GB2312" w:cs="仿宋_GB2312"/>
                          <w:sz w:val="24"/>
                          <w:szCs w:val="24"/>
                          <w:lang w:val="en-US" w:eastAsia="zh-CN"/>
                        </w:rPr>
                        <w:t>。并会商最终评定结果。</w:t>
                      </w:r>
                    </w:p>
                  </w:txbxContent>
                </v:textbox>
                <w10:wrap type="square"/>
              </v:shape>
            </w:pict>
          </mc:Fallback>
        </mc:AlternateContent>
      </w:r>
    </w:p>
    <w:p/>
    <w:p/>
    <w:p/>
    <w:p/>
    <w:p/>
    <w:p>
      <w:r>
        <w:rPr>
          <w:color w:val="auto"/>
          <w:kern w:val="0"/>
          <w:sz w:val="20"/>
          <w:szCs w:val="21"/>
        </w:rPr>
        <mc:AlternateContent>
          <mc:Choice Requires="wps">
            <w:drawing>
              <wp:anchor distT="0" distB="0" distL="114300" distR="114300" simplePos="0" relativeHeight="251671552" behindDoc="0" locked="0" layoutInCell="1" allowOverlap="1">
                <wp:simplePos x="0" y="0"/>
                <wp:positionH relativeFrom="column">
                  <wp:posOffset>2666365</wp:posOffset>
                </wp:positionH>
                <wp:positionV relativeFrom="paragraph">
                  <wp:posOffset>71755</wp:posOffset>
                </wp:positionV>
                <wp:extent cx="13335" cy="412115"/>
                <wp:effectExtent l="35560" t="0" r="27305" b="6985"/>
                <wp:wrapNone/>
                <wp:docPr id="655" name="直接箭头连接符 655"/>
                <wp:cNvGraphicFramePr/>
                <a:graphic xmlns:a="http://schemas.openxmlformats.org/drawingml/2006/main">
                  <a:graphicData uri="http://schemas.microsoft.com/office/word/2010/wordprocessingShape">
                    <wps:wsp>
                      <wps:cNvCnPr>
                        <a:stCxn id="657" idx="2"/>
                        <a:endCxn id="651" idx="0"/>
                      </wps:cNvCnPr>
                      <wps:spPr>
                        <a:xfrm flipH="1">
                          <a:off x="0" y="0"/>
                          <a:ext cx="13335" cy="41211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209.95pt;margin-top:5.65pt;height:32.45pt;width:1.05pt;z-index:251671552;mso-width-relative:page;mso-height-relative:page;" filled="f" stroked="t" coordsize="21600,21600" o:gfxdata="UEsDBAoAAAAAAIdO4kAAAAAAAAAAAAAAAAAEAAAAZHJzL1BLAwQUAAAACACHTuJADHU+ytgAAAAJ&#10;AQAADwAAAGRycy9kb3ducmV2LnhtbE2PwU7DMBBE70j8g7VIXBB1YkppQ5wegMIJVYRyd+MliRqv&#10;o9htk79nOcFxNU+zb/L16DpxwiG0njSkswQEUuVtS7WG3efmdgkiREPWdJ5Qw4QB1sXlRW4y68/0&#10;gacy1oJLKGRGQxNjn0kZqgadCTPfI3H27QdnIp9DLe1gzlzuOqmSZCGdaYk/NKbHpwarQ3l0Gp7L&#10;7f3m62Y3qql6ey9fl4ctTS9aX1+lySOIiGP8g+FXn9WhYKe9P5INotMwT1crRjlI70AwMFeKx+01&#10;PCwUyCKX/xcUP1BLAwQUAAAACACHTuJAO1+Q5TECAABTBAAADgAAAGRycy9lMm9Eb2MueG1srVTN&#10;jtMwEL4j8Q6W7zRNSxeImu6hZeGAYCXgAVzbSSz5Tx5vf16CF0DiBJwWTnvnaWB5DMZOaNlFSHsg&#10;h2icGX/zfZ/HmZ/ujCYbGUA5W9NyNKZEWu6Esm1N3745e/CYEojMCqadlTXdS6Cni/v35ltfyYnr&#10;nBYyEASxUG19TbsYfVUUwDtpGIyclxaTjQuGRVyGthCBbRHd6GIyHp8UWxeED45LAPy66pN0QAx3&#10;AXRNo7hcOX5hpI09apCaRZQEnfJAF5lt00geXzUNyEh0TVFpzG9sgvE6vYvFnFVtYL5TfKDA7kLh&#10;libDlMWmB6gVi4xcBPUXlFE8OHBNHHFnil5IdgRVlONb3rzumJdZC1oN/mA6/D9Y/nJzHogSNT2Z&#10;zSixzOCRX7+/+vHu0/XXL98/Xv389iHFl59JKkC7th4q3LW05yEJhrjc2QHgEcVgV9NJb6u04pgr&#10;h1y2vLgBkhbge7hdEwxptPLPcTazo+gRQUw8sP3hwOQuEo4fy+l0iqw5Zh6Wk7LMBAtWJZREzgeI&#10;z6QzJAU1hRiYaru4dNbiZLjQd2CbFxBRGW78vSFt1pZsa/pkNkkdGE56gxOGofHoFtg2swOnlThT&#10;WmcvQrte6kA2LE1bfpITiHujLDVZMej6upzqDeskE0+tIHHv8RQsXj+aKBgpKNESb2uK8sRGpvSx&#10;MgbFbKv/UY3ttU30ZL4Pg9aj6SlaO7E/D4lrWuGsZdbDvUjD/Oc6Vx3/BY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HU+ytgAAAAJAQAADwAAAAAAAAABACAAAAAiAAAAZHJzL2Rvd25yZXYueG1s&#10;UEsBAhQAFAAAAAgAh07iQDtfkOUxAgAAUwQAAA4AAAAAAAAAAQAgAAAAJwEAAGRycy9lMm9Eb2Mu&#10;eG1sUEsFBgAAAAAGAAYAWQEAAMoFAAAAAA==&#10;">
                <v:fill on="f" focussize="0,0"/>
                <v:stroke color="#000000" joinstyle="round" endarrow="block"/>
                <v:imagedata o:title=""/>
                <o:lock v:ext="edit" aspectratio="f"/>
              </v:shape>
            </w:pict>
          </mc:Fallback>
        </mc:AlternateContent>
      </w:r>
    </w:p>
    <w:p/>
    <w:p>
      <w:r>
        <w:rPr>
          <w:color w:val="auto"/>
          <w:sz w:val="21"/>
        </w:rPr>
        <mc:AlternateContent>
          <mc:Choice Requires="wps">
            <w:drawing>
              <wp:anchor distT="0" distB="0" distL="114300" distR="114300" simplePos="0" relativeHeight="251668480" behindDoc="0" locked="0" layoutInCell="1" allowOverlap="1">
                <wp:simplePos x="0" y="0"/>
                <wp:positionH relativeFrom="column">
                  <wp:posOffset>101600</wp:posOffset>
                </wp:positionH>
                <wp:positionV relativeFrom="paragraph">
                  <wp:posOffset>87630</wp:posOffset>
                </wp:positionV>
                <wp:extent cx="5128895" cy="366395"/>
                <wp:effectExtent l="4445" t="4445" r="10160" b="10160"/>
                <wp:wrapSquare wrapText="bothSides"/>
                <wp:docPr id="651" name="流程图: 可选过程 651"/>
                <wp:cNvGraphicFramePr/>
                <a:graphic xmlns:a="http://schemas.openxmlformats.org/drawingml/2006/main">
                  <a:graphicData uri="http://schemas.microsoft.com/office/word/2010/wordprocessingShape">
                    <wps:wsp>
                      <wps:cNvSpPr/>
                      <wps:spPr>
                        <a:xfrm>
                          <a:off x="0" y="0"/>
                          <a:ext cx="5128895" cy="36639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eastAsia="zh-CN"/>
                              </w:rPr>
                              <w:t>公示：</w:t>
                            </w:r>
                            <w:r>
                              <w:rPr>
                                <w:rFonts w:hint="eastAsia" w:ascii="仿宋_GB2312" w:hAnsi="仿宋_GB2312" w:eastAsia="仿宋_GB2312" w:cs="仿宋_GB2312"/>
                                <w:sz w:val="21"/>
                                <w:szCs w:val="21"/>
                                <w:lang w:eastAsia="zh-CN"/>
                              </w:rPr>
                              <w:t>县平安建设领导小组将评选结果报县党委及县人民政府，公示</w:t>
                            </w:r>
                            <w:r>
                              <w:rPr>
                                <w:rFonts w:hint="eastAsia" w:ascii="仿宋_GB2312" w:hAnsi="仿宋_GB2312" w:eastAsia="仿宋_GB2312" w:cs="仿宋_GB2312"/>
                                <w:sz w:val="21"/>
                                <w:szCs w:val="21"/>
                                <w:lang w:val="en-US" w:eastAsia="zh-CN"/>
                              </w:rPr>
                              <w:t>15天。</w:t>
                            </w:r>
                          </w:p>
                        </w:txbxContent>
                      </wps:txbx>
                      <wps:bodyPr upright="1"/>
                    </wps:wsp>
                  </a:graphicData>
                </a:graphic>
              </wp:anchor>
            </w:drawing>
          </mc:Choice>
          <mc:Fallback>
            <w:pict>
              <v:shape id="_x0000_s1026" o:spid="_x0000_s1026" o:spt="176" type="#_x0000_t176" style="position:absolute;left:0pt;margin-left:8pt;margin-top:6.9pt;height:28.85pt;width:403.85pt;mso-wrap-distance-bottom:0pt;mso-wrap-distance-left:9pt;mso-wrap-distance-right:9pt;mso-wrap-distance-top:0pt;z-index:251668480;mso-width-relative:page;mso-height-relative:page;" fillcolor="#FFFFFF" filled="t" stroked="t" coordsize="21600,21600" o:gfxdata="UEsDBAoAAAAAAIdO4kAAAAAAAAAAAAAAAAAEAAAAZHJzL1BLAwQUAAAACACHTuJA5zCLj9UAAAAI&#10;AQAADwAAAGRycy9kb3ducmV2LnhtbE2PQU+EMBCF7yb+h2ZMvLmFJQIiZWM0evIibuK10BGIdEpo&#10;YdFf73hyT5OX9/LmfeVhs6NYcfaDIwXxLgKB1DozUKfg+P58k4PwQZPRoyNU8I0eDtXlRakL4070&#10;hmsdOsEl5AutoA9hKqT0bY9W+52bkNj7dLPVgeXcSTPrE5fbUe6jKJVWD8Qfej3hY4/tV71YBdvr&#10;T3O3vMRtHfo8zT6S9enhKJW6voqjexABt/Afhr/5PB0q3tS4hYwXI+uUUQLfhAnYz/dJBqJRkMW3&#10;IKtSngNUv1BLAwQUAAAACACHTuJASdurtTACAABhBAAADgAAAGRycy9lMm9Eb2MueG1srVTNjtMw&#10;EL4j8Q6W7zRtV626UdMV2lIuCCotPIDrTBJL/pPtNu0NTghx4AF4AW574gpPs/y8BWMnlN2FQw/k&#10;kHy2Z76Z+Wac+cVeSbID54XRBR0NhpSA5qYUui7oq5erRzNKfGC6ZNJoKOgBPL1YPHwwb20OY9MY&#10;WYIjSKJ93tqCNiHYPMs8b0AxPzAWNB5WxikWcOnqrHSsRXYls/FwOM1a40rrDAfvcXfZHdKe0Z1C&#10;aKpKcFgavlWgQ8fqQLKAJflGWE8XKduqAh5eVJWHQGRBsdKQ3hgE8Sa+s8Wc5bVjthG8T4GdksK9&#10;mhQTGoMeqZYsMLJ14i8qJbgz3lRhwI3KukKSIljFaHhPm6uGWUi1oNTeHkX3/4+WP9+tHRFlQaeT&#10;ESWaKWz5t89vvn96f/PxS05uPlz/fP3ux9e3uEGiCQrWWp+j35Vdu37lEcbq95VT8Yt1kX0S+XAU&#10;GfaBcNycjMaz2fmEEo5nZ9PpGWKkyf54W+fDUzCKRFDQSpr2smEuPJYBnGYB1t30JMHZ7pkPnf9v&#10;v5iBN1KUKyFlWrh6cykd2TGcglV6+pB3zKQmbUHPJ+OYHMPRrnCkECqL8nhdp3h3PPxt4mF6/kUc&#10;E1sy33QJJIZoxnIlsKKEGmDlE12ScLDYAI03j8ZkFJSUSMCLGlGyDEzIUyxRUKljEEjXoFcp9q7r&#10;VkRhv9kjaYQbUx5wErbWibpB1VOns3iCk5fa09+SONq314hv/xk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nMIuP1QAAAAgBAAAPAAAAAAAAAAEAIAAAACIAAABkcnMvZG93bnJldi54bWxQSwEC&#10;FAAUAAAACACHTuJASdurtTACAABhBAAADgAAAAAAAAABACAAAAAkAQAAZHJzL2Uyb0RvYy54bWxQ&#10;SwUGAAAAAAYABgBZAQAAxgUAAAAA&#10;">
                <v:fill on="t" focussize="0,0"/>
                <v:stroke color="#000000" joinstyle="miter"/>
                <v:imagedata o:title=""/>
                <o:lock v:ext="edit" aspectratio="f"/>
                <v:textbox>
                  <w:txbxContent>
                    <w:p>
                      <w:pPr>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eastAsia="zh-CN"/>
                        </w:rPr>
                        <w:t>公示：</w:t>
                      </w:r>
                      <w:r>
                        <w:rPr>
                          <w:rFonts w:hint="eastAsia" w:ascii="仿宋_GB2312" w:hAnsi="仿宋_GB2312" w:eastAsia="仿宋_GB2312" w:cs="仿宋_GB2312"/>
                          <w:sz w:val="21"/>
                          <w:szCs w:val="21"/>
                          <w:lang w:eastAsia="zh-CN"/>
                        </w:rPr>
                        <w:t>县平安建设领导小组将评选结果报县党委及县人民政府，公示</w:t>
                      </w:r>
                      <w:r>
                        <w:rPr>
                          <w:rFonts w:hint="eastAsia" w:ascii="仿宋_GB2312" w:hAnsi="仿宋_GB2312" w:eastAsia="仿宋_GB2312" w:cs="仿宋_GB2312"/>
                          <w:sz w:val="21"/>
                          <w:szCs w:val="21"/>
                          <w:lang w:val="en-US" w:eastAsia="zh-CN"/>
                        </w:rPr>
                        <w:t>15天。</w:t>
                      </w:r>
                    </w:p>
                  </w:txbxContent>
                </v:textbox>
                <w10:wrap type="square"/>
              </v:shape>
            </w:pict>
          </mc:Fallback>
        </mc:AlternateContent>
      </w:r>
    </w:p>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监督电话：0996-6029966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法规依据：《新疆维吾尔自治区平安建设考核办法》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办理时限：自受理之日起20个工作日内办结</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sectPr>
          <w:pgSz w:w="11906" w:h="16838"/>
          <w:pgMar w:top="1440" w:right="1800" w:bottom="1440" w:left="1800" w:header="851" w:footer="1247" w:gutter="0"/>
          <w:pgNumType w:fmt="decimal"/>
          <w:cols w:space="720" w:num="1"/>
          <w:rtlGutter w:val="0"/>
          <w:docGrid w:type="lines" w:linePitch="312" w:charSpace="0"/>
        </w:sectPr>
      </w:pPr>
    </w:p>
    <w:p>
      <w:pPr>
        <w:rPr>
          <w:rFonts w:hint="eastAsia"/>
          <w:lang w:val="en-US" w:eastAsia="zh-CN"/>
        </w:rPr>
      </w:pPr>
      <w:bookmarkStart w:id="0" w:name="_GoBack"/>
      <w:bookmarkEnd w:id="0"/>
    </w:p>
    <w:sectPr>
      <w:headerReference r:id="rId3" w:type="default"/>
      <w:footerReference r:id="rId4" w:type="default"/>
      <w:pgSz w:w="11906" w:h="16838"/>
      <w:pgMar w:top="1417" w:right="1701" w:bottom="141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2609850</wp:posOffset>
              </wp:positionH>
              <wp:positionV relativeFrom="paragraph">
                <wp:posOffset>-10795</wp:posOffset>
              </wp:positionV>
              <wp:extent cx="1828800" cy="1828800"/>
              <wp:effectExtent l="0" t="0" r="0" b="0"/>
              <wp:wrapNone/>
              <wp:docPr id="2453" name="文本框 24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110</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5pt;margin-top:-0.85pt;height:144pt;width:144pt;mso-position-horizontal-relative:margin;mso-wrap-style:none;z-index:251659264;mso-width-relative:page;mso-height-relative:page;" filled="f" stroked="f" coordsize="21600,21600" o:gfxdata="UEsDBAoAAAAAAIdO4kAAAAAAAAAAAAAAAAAEAAAAZHJzL1BLAwQUAAAACACHTuJAuAD9b9gAAAAK&#10;AQAADwAAAGRycy9kb3ducmV2LnhtbE2PwU7DMBBE70j8g7VI3FrHbRXaEKcSFeGIRMOBoxsvScBe&#10;R7abhr/HnOhxdkazb8r9bA2b0IfBkQSxzIAhtU4P1El4b+rFFliIirQyjlDCDwbYV7c3pSq0u9Ab&#10;TsfYsVRCoVAS+hjHgvPQ9mhVWLoRKXmfzlsVk/Qd115dUrk1fJVlObdqoPShVyMeemy/j2cr4VA3&#10;jZ8wePOBL/X66/Vpg8+zlPd3InsEFnGO/2H4w0/oUCWmkzuTDsxI2AiRtkQJC/EALAXy3S4dThJW&#10;23wNvCr59YTqF1BLAwQUAAAACACHTuJAlPqtADcCAABnBAAADgAAAGRycy9lMm9Eb2MueG1srVTN&#10;jtMwEL4j8Q6W7zRpl11VUdNV2aoIqWJXWhBn13GaSP6T7TYpDwBvwIkL932uPgefk6ZFC4c9cHHG&#10;8/PNzOeZzG5bJcleOF8bndPxKKVEaG6KWm9z+vnT6s2UEh+YLpg0WuT0IDy9nb9+NWtsJiamMrIQ&#10;jgBE+6yxOa1CsFmSeF4JxfzIWKFhLI1TLODqtknhWAN0JZNJmt4kjXGFdYYL76Fd9kZ6QnQvATRl&#10;WXOxNHynhA49qhOSBbTkq9p6Ou+qLUvBw31ZehGIzCk6Dd2JJJA38UzmM5ZtHbNVzU8lsJeU8Kwn&#10;xWqNpGeoJQuM7Fz9F5SquTPelGHEjUr6RjpG0MU4fcbNY8Ws6HoB1d6eSff/D5Z/3D84Uhc5nby9&#10;vqJEM4U3P/74fvz5dPz1jXRakNRYn8H30cI7tO9Mi9GJ5EW9hzL23pZOxS+6IrCD4sOZYtEGwmPQ&#10;dDKdpjBx2IYLcJJLuHU+vBdGkSjk1OENO2rZfu1D7zq4xGzarGopoWeZ1KTJ6c3VddoFnC0Alxo5&#10;LsVGKbSb9tTBxhQHNOZMPx/e8lWN5GvmwwNzGAgUjJUJ9zhKaZDEnCRKKuO+/ksf/fFOsFLSYMBy&#10;qrFPlMgPGu8HwDAIbhA2g6B36s5gYsdYRcs7EQEuyEEsnVFfsEeLmAMmpjky5TQM4l3ohxx7yMVi&#10;0TntrKu3VR+A6bMsrPWj5TFNZM/bxS6AzI7jSFDPyok3zF/3SqddiQP+573zuvwf5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AD9b9gAAAAKAQAADwAAAAAAAAABACAAAAAiAAAAZHJzL2Rvd25y&#10;ZXYueG1sUEsBAhQAFAAAAAgAh07iQJT6rQA3AgAAZwQAAA4AAAAAAAAAAQAgAAAAJwEAAGRycy9l&#10;Mm9Eb2MueG1sUEsFBgAAAAAGAAYAWQEAANAFA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110</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HorizontalSpacing w:val="97"/>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mMjQ4ZGQ4Y2E3NTdiODAxZjUzYjdjOGVjYzYyMjMifQ=="/>
  </w:docVars>
  <w:rsids>
    <w:rsidRoot w:val="5EFD5664"/>
    <w:rsid w:val="05914092"/>
    <w:rsid w:val="06B01930"/>
    <w:rsid w:val="06E2798B"/>
    <w:rsid w:val="081A6A0F"/>
    <w:rsid w:val="09750C0F"/>
    <w:rsid w:val="0AFA5870"/>
    <w:rsid w:val="0C4325E9"/>
    <w:rsid w:val="1EE44415"/>
    <w:rsid w:val="225B49EE"/>
    <w:rsid w:val="22A04AF7"/>
    <w:rsid w:val="2A6745D9"/>
    <w:rsid w:val="34C1631B"/>
    <w:rsid w:val="3C4B11D8"/>
    <w:rsid w:val="3E62598D"/>
    <w:rsid w:val="3F9B3B57"/>
    <w:rsid w:val="41096FFA"/>
    <w:rsid w:val="421C2FA7"/>
    <w:rsid w:val="4A1706AD"/>
    <w:rsid w:val="4ECA053C"/>
    <w:rsid w:val="51E000E1"/>
    <w:rsid w:val="524158FF"/>
    <w:rsid w:val="578C6B18"/>
    <w:rsid w:val="5A635D2C"/>
    <w:rsid w:val="5C7B120D"/>
    <w:rsid w:val="5EFD5664"/>
    <w:rsid w:val="656B238C"/>
    <w:rsid w:val="6C07486C"/>
    <w:rsid w:val="6FD63D9F"/>
    <w:rsid w:val="71497B20"/>
    <w:rsid w:val="71883D59"/>
    <w:rsid w:val="71B65790"/>
    <w:rsid w:val="723F3102"/>
    <w:rsid w:val="72D74F98"/>
    <w:rsid w:val="73506AF8"/>
    <w:rsid w:val="75812F99"/>
    <w:rsid w:val="7AD71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val="0"/>
      <w:keepLines w:val="0"/>
      <w:spacing w:beforeLines="0" w:beforeAutospacing="0" w:afterLines="0" w:afterAutospacing="0" w:line="240" w:lineRule="auto"/>
      <w:jc w:val="both"/>
      <w:outlineLvl w:val="0"/>
    </w:pPr>
    <w:rPr>
      <w:rFonts w:ascii="Times New Roman" w:hAnsi="Times New Roman" w:eastAsia="方正黑体_GBK" w:cs="方正小标宋_GBK"/>
      <w:kern w:val="4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4">
    <w:name w:val="table of authorities"/>
    <w:basedOn w:val="1"/>
    <w:next w:val="1"/>
    <w:qFormat/>
    <w:uiPriority w:val="0"/>
    <w:pPr>
      <w:ind w:left="420" w:leftChars="200"/>
    </w:pPr>
    <w:rPr>
      <w:rFonts w:asciiTheme="minorHAnsi" w:hAnsiTheme="minorHAnsi" w:eastAsiaTheme="minorEastAsia" w:cstheme="minorBidi"/>
      <w:szCs w:val="24"/>
    </w:rPr>
  </w:style>
  <w:style w:type="paragraph" w:styleId="5">
    <w:name w:val="annotation text"/>
    <w:basedOn w:val="1"/>
    <w:qFormat/>
    <w:uiPriority w:val="0"/>
    <w:pPr>
      <w:jc w:val="left"/>
    </w:pPr>
  </w:style>
  <w:style w:type="paragraph" w:styleId="6">
    <w:name w:val="Body Text"/>
    <w:qFormat/>
    <w:uiPriority w:val="1"/>
    <w:pPr>
      <w:widowControl w:val="0"/>
      <w:spacing w:after="0" w:line="240" w:lineRule="auto"/>
      <w:ind w:left="108"/>
    </w:pPr>
    <w:rPr>
      <w:rFonts w:ascii="方正仿宋_GBK" w:hAnsi="方正仿宋_GBK" w:eastAsia="方正仿宋_GBK" w:cstheme="minorBidi"/>
      <w:sz w:val="32"/>
      <w:szCs w:val="32"/>
      <w:lang w:val="en-US" w:eastAsia="en-US" w:bidi="ar-SA"/>
    </w:rPr>
  </w:style>
  <w:style w:type="paragraph" w:styleId="7">
    <w:name w:val="HTML Address"/>
    <w:basedOn w:val="1"/>
    <w:qFormat/>
    <w:uiPriority w:val="0"/>
    <w:rPr>
      <w:i/>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jc w:val="left"/>
    </w:pPr>
    <w:rPr>
      <w:rFonts w:ascii="宋体" w:hAnsi="宋体" w:cs="宋体" w:eastAsiaTheme="minorEastAsia"/>
      <w:kern w:val="0"/>
      <w:sz w:val="24"/>
      <w:szCs w:val="24"/>
    </w:rPr>
  </w:style>
  <w:style w:type="paragraph" w:styleId="12">
    <w:name w:val="Title"/>
    <w:basedOn w:val="1"/>
    <w:qFormat/>
    <w:uiPriority w:val="0"/>
    <w:pPr>
      <w:spacing w:beforeLines="0" w:beforeAutospacing="0" w:afterLines="0" w:afterAutospacing="0"/>
      <w:jc w:val="both"/>
      <w:outlineLvl w:val="0"/>
    </w:pPr>
    <w:rPr>
      <w:rFonts w:ascii="Arial" w:hAnsi="Arial"/>
      <w:spacing w:val="-11"/>
    </w:rPr>
  </w:style>
  <w:style w:type="paragraph" w:styleId="13">
    <w:name w:val="annotation subject"/>
    <w:basedOn w:val="5"/>
    <w:next w:val="5"/>
    <w:qFormat/>
    <w:uiPriority w:val="0"/>
    <w:rPr>
      <w:b/>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page number"/>
    <w:basedOn w:val="16"/>
    <w:qFormat/>
    <w:uiPriority w:val="0"/>
  </w:style>
  <w:style w:type="paragraph" w:customStyle="1" w:styleId="19">
    <w:name w:val="Table Paragraph"/>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customStyle="1" w:styleId="20">
    <w:name w:val="List Paragraph"/>
    <w:basedOn w:val="1"/>
    <w:qFormat/>
    <w:uiPriority w:val="0"/>
    <w:pPr>
      <w:ind w:firstLine="420" w:firstLineChars="200"/>
    </w:pPr>
  </w:style>
  <w:style w:type="paragraph" w:customStyle="1" w:styleId="21">
    <w:name w:val="列出段落1"/>
    <w:basedOn w:val="1"/>
    <w:qFormat/>
    <w:uiPriority w:val="0"/>
    <w:pPr>
      <w:ind w:firstLine="420" w:firstLineChars="200"/>
    </w:pPr>
  </w:style>
  <w:style w:type="paragraph" w:customStyle="1" w:styleId="22">
    <w:name w:val="Char Char Char1 Char Char Char Char"/>
    <w:basedOn w:val="1"/>
    <w:qFormat/>
    <w:uiPriority w:val="0"/>
    <w:rPr>
      <w:rFonts w:eastAsia="仿宋_GB2312"/>
      <w:sz w:val="32"/>
      <w:szCs w:val="20"/>
    </w:rPr>
  </w:style>
  <w:style w:type="character" w:customStyle="1" w:styleId="23">
    <w:name w:val="font81"/>
    <w:basedOn w:val="16"/>
    <w:qFormat/>
    <w:uiPriority w:val="0"/>
    <w:rPr>
      <w:rFonts w:ascii="仿宋" w:hAnsi="仿宋" w:eastAsia="仿宋" w:cs="仿宋"/>
      <w:color w:val="000000"/>
      <w:sz w:val="24"/>
      <w:szCs w:val="24"/>
      <w:u w:val="none"/>
    </w:rPr>
  </w:style>
  <w:style w:type="character" w:customStyle="1" w:styleId="24">
    <w:name w:val="font91"/>
    <w:basedOn w:val="16"/>
    <w:qFormat/>
    <w:uiPriority w:val="0"/>
    <w:rPr>
      <w:rFonts w:hint="eastAsia" w:ascii="仿宋" w:hAnsi="仿宋" w:eastAsia="仿宋" w:cs="仿宋"/>
      <w:color w:val="000000"/>
      <w:sz w:val="28"/>
      <w:szCs w:val="28"/>
      <w:u w:val="none"/>
    </w:rPr>
  </w:style>
  <w:style w:type="character" w:customStyle="1" w:styleId="25">
    <w:name w:val="font71"/>
    <w:basedOn w:val="16"/>
    <w:qFormat/>
    <w:uiPriority w:val="0"/>
    <w:rPr>
      <w:rFonts w:hint="eastAsia" w:ascii="仿宋" w:hAnsi="仿宋" w:eastAsia="仿宋" w:cs="仿宋"/>
      <w:color w:val="000000"/>
      <w:sz w:val="22"/>
      <w:szCs w:val="22"/>
      <w:u w:val="none"/>
    </w:rPr>
  </w:style>
  <w:style w:type="character" w:customStyle="1" w:styleId="26">
    <w:name w:val="font101"/>
    <w:basedOn w:val="16"/>
    <w:qFormat/>
    <w:uiPriority w:val="0"/>
    <w:rPr>
      <w:rFonts w:ascii="方正仿宋_GBK" w:hAnsi="方正仿宋_GBK" w:eastAsia="方正仿宋_GBK" w:cs="方正仿宋_GBK"/>
      <w:color w:val="000000"/>
      <w:sz w:val="28"/>
      <w:szCs w:val="28"/>
      <w:u w:val="none"/>
    </w:rPr>
  </w:style>
  <w:style w:type="character" w:customStyle="1" w:styleId="27">
    <w:name w:val="font51"/>
    <w:basedOn w:val="16"/>
    <w:qFormat/>
    <w:uiPriority w:val="0"/>
    <w:rPr>
      <w:rFonts w:hint="eastAsia" w:ascii="仿宋" w:hAnsi="仿宋" w:eastAsia="仿宋" w:cs="仿宋"/>
      <w:color w:val="000000"/>
      <w:sz w:val="28"/>
      <w:szCs w:val="28"/>
      <w:u w:val="none"/>
    </w:rPr>
  </w:style>
  <w:style w:type="character" w:customStyle="1" w:styleId="28">
    <w:name w:val="font61"/>
    <w:basedOn w:val="16"/>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933</Words>
  <Characters>972</Characters>
  <Lines>1</Lines>
  <Paragraphs>1</Paragraphs>
  <TotalTime>0</TotalTime>
  <ScaleCrop>false</ScaleCrop>
  <LinksUpToDate>false</LinksUpToDate>
  <CharactersWithSpaces>977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2022-07-03T11:43:00Z</dcterms:created>
  <dc:creator>Administrator</dc:creator>
  <cp:lastModifiedBy>。。。</cp:lastModifiedBy>
  <dcterms:modified xsi:type="dcterms:W3CDTF">2023-06-13T10:51:14Z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E80C45C237D2498499DCB41E8B55F77F_13</vt:lpwstr>
  </property>
</Properties>
</file>