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团委2024年大学生志愿服务西部计划补助资金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中国共产党焉耆回族自治县委员会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中国共产党焉耆回族自治县委员会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陈俊财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2024年，在焉耆县委、县人民政府的正确领导和亲切关怀下，在焉耆县团委、焉耆县项目办的有效指导下，在有关部门的密切配合和共同努力下，焉耆县项目管理办公室精心组织实施了大学生志愿服务西部计划，为焉耆县经济发展和社会进步做出了积极贡献，得到了服务单位和社会各界的广泛好评和关注。</w:t>
        <w:br/>
        <w:t>2024年到岗大学生西部计划志愿者176名。其中续签志愿者32名，新招募大学生西部计划志愿者142名。新招募志愿者中，全国项目大学生西部计划志愿者117名，地方项目大学生西部计划志愿者25名。在焉耆县开展为期1至3年的乡村教育、健康乡村、乡村社会治理、服务乡村建设和基层青年工作等五个志愿服务项目。</w:t>
        <w:br/>
        <w:t>2、主要内容及实施情况</w:t>
        <w:br/>
        <w:t>主要内容：焉耆县党委高度重视西部计划工作，把西部计划项目作为人才强县战略工作内容，专门将西部计划志愿者的培养使用纳入焉耆人才发展规划，在各级实施的人才计划特别是基层人才项目时，优先考虑志愿者的培养使用，为西部计划志愿者提供每月正常生活补贴及社保保障，项目经费由县财政予以保障，推进人才引进常态化，进一步优化焉耆人才队伍结构，吸引大学生西部计划志愿者扎根焉耆、建设焉耆，使之成为焉耆干部、人才队伍的一支重要的来源渠道，并对志愿者的管理、培养、考录等提出具体要求，对志愿者就业、创业提供政策保障，为志愿者提供广泛的实践锻炼和自我提升的平台和空间，鼓励志愿者留焉耆就业创业。</w:t>
        <w:br/>
        <w:t>实施情况：2024年到岗大学生西部计划志愿者176名。发放176名大学生西部计划志愿者生活补助，给志愿者提供基本养老保险、工伤保险、失业保险、基本医疗保险、大病医疗保险等社保保障。为提升西部计划志愿者的文化认同，提前领略新疆的文化、历史和自然风光，进行岗前培训任务。在元旦等节日期间为做好大学生西部计划志愿者节日慰问工作，向大学生西部计划志愿者发放节日慰问补贴。引导志愿者扎根焉耆，对于留疆志愿者，积极为其争取留疆政策支持，营造浓厚的留疆氛围，2024年我县留疆志愿者16名，留疆率38%，续签志愿者32人，续签率50%。</w:t>
        <w:br/>
        <w:t>3、资金投入和使用情况</w:t>
        <w:br/>
        <w:t>资金投入情况：该项目年初预算数0万元，年中追加预算资金353.43万元。全年预算数353.43万元，实际总投入353.43万元，该项目资金已全部落实到位，资金来源为本级预算安排。</w:t>
        <w:br/>
        <w:t>资金使用情况：该项目年初预算数0万元，全年预算数353.43万元，全年执行数353.43万元，预算执行率为100%。</w:t>
        <w:br/>
        <w:t>双节慰问实际到位资金353.43万元，预算资金353.43万元，资金到位率100%。用于176名西部计划志愿者双节慰问补助发放。</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焉耆项目办将进一步健全工作机制，完善信息上报、节庆日慰问、定期联谊、生病探望慰问等制度，切实维护志愿者权益；进一步强化宣传、扩大影响，通过网络、电视新闻报道等媒体宣传方式加大对西部计划项目的宣传，通过更多的渠道展现志愿者的特色，扩大西部计划影响力；加大激励机制建设，充分调动志愿者的工作积极性；进一步加强对志愿者的纪律和安全教育，做好经费保障，不断总结经验，不断探索和完善机制，确保西部计划顺利推进。</w:t>
        <w:br/>
        <w:t>2、阶段性目标：第一步确定岗位需求上报至州团委项目办，第二步根据岗位需求安排志愿者到服务单位，第三部按照文件要求每月给志愿者发放相应的生活补贴，逐步建立志愿服务回馈制度。通过建立激励机制，将志愿服务的受益人延伸至志愿者本身，激励焉耆县更多群众加入新时代文明实践志愿服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团委2024年大学生志愿服务西部计划补助资金经费的具体情况，评价该项目资金安排的科学性、合理性、规范性和资金的使用成效，及时总结项目管理经验，完善项目管理办法，提高项目管理水平和资金使用效益。促使焉耆县财政局根据绩效评价中发现的问题，认真加以整改，及时调整和完善单位的工作计划和绩效目标并加强项目管理，提高管理水平，同时为项目后续资金投入、分配和管理提供决策依据。</w:t>
        <w:br/>
        <w:t>2、绩效评价对象：</w:t>
        <w:br/>
        <w:t>团委2024年大学生志愿服务西部计划补助资金</w:t>
        <w:br/>
        <w:t>3、绩效评价范围：</w:t>
        <w:br/>
        <w:t>本次评价从项目决策（包括绩效目标、决策过程）、项目管理（包括项目资金、项目实施）、项目产出（包括项目产出数量、产出质量、产出时效和产出成本）项目效益四个维度进行团委2024年大学生志愿服务西部计划补助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（一）科学公正。团委2024年大学生志愿服务西部计划补助资金项目绩效评价应当运用科学合理的方法，按照规范的程序，对项目绩效进行客观、公正的反映。</w:t>
        <w:br/>
        <w:t>（二）统筹兼顾。单位自评、部门评价和财政评价应职责明确，各有侧重，相互衔接。单位自评应由团委2024年大学生志愿服务西部计划补助资金项目单位自主实施，即“谁支出、谁自评”。部门评价和财政评价应在单位自评的基础上开展，必要时可委托第三方机构实施。</w:t>
        <w:br/>
        <w:t>（三）激励约束。团委2024年大学生志愿服务西部计划补助资金项目绩效评价结果应与预算安排、政策调整、改进管理实质性挂钩，体现奖优罚劣和激励相容导向，有效要安排、低效要压减、无效要问责。</w:t>
        <w:br/>
        <w:t>（四）公开透明。团委2024年大学生志愿服务西部计划补助资金项目绩效评价结果应依法依规公开，并自觉接受社会监督。</w:t>
        <w:br/>
        <w:t>2、评价指标体系（附表说明在最后）</w:t>
        <w:br/>
        <w:t>3、评价方法</w:t>
        <w:br/>
        <w:t>本次项目指出绩效自评采用因素分析法，原因是：因素分析法能够系统全面的对该项目的实施效果进行综合分析，可以在复杂的经济活动中找出主要因素帮助人们更好解决问题作出决策。</w:t>
        <w:br/>
        <w:t>4、评价标准</w:t>
        <w:br/>
        <w:t>本次项目指出绩效自评采用计划标准，原因是：计划标准能够通过提前规划，避免冲突和重叠，提高工作效率，帮助人们更好解决问题作出决策。</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绩效评价原则，采用因素分析法评价方法，坚持绩效评价标准对本项目的立项、项绩效目标、资金投入、资金管理、组织实施、产出数量、产出质量、产出时效、产出成本、项目效益进行了综合评价。</w:t>
        <w:br/>
        <w:t></w:t>
        <w:br/>
        <w:t></w:t>
        <w:br/>
        <w:t></w:t>
        <w:br/>
        <w:t>团委2024年大学生志愿服务西部计划补助资金项目评价得分情况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本项目的项目决策、项目产出、项目效益均达到了预期要求，在项目过程中的组织实施中，管理制度不完善、制度执行有效性有待进一步提升，扣2分，最终得分为98分，项目达成年度指标。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根据《关于做好2023-2024年度大学生志愿服务西部计划经费保障工作的通知》（新团办发【2023】9号）文件要求设立。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项目按照规定的程序申请设立；审批文件、材料符合相关要求；事前已经过必要的可行性研究、专家论证、风险评估、绩效评估、集体决策。</w:t>
        <w:br/>
        <w:t>3、绩效目标合理性</w:t>
        <w:br/>
        <w:t>项目有绩效目标；项目绩效目标与实际工作内容具有相关性；</w:t>
        <w:br/>
        <w:t>项目预期产出效益和效果符合正常的业绩水平；与预算确定的项目投资额或资金量相匹配。</w:t>
        <w:br/>
        <w:t>4、绩效指标明确性</w:t>
        <w:br/>
        <w:t>已将项目绩效目标细化分解为具体的绩效指标；通过清晰、可衡量的指标值予以体现；与项目目标任务数或计划数相对应。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预算资金分配依据充分；资金分配额度合理，为176名西部计划志愿者生活补助发放；与项目相适应。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生活补助、社保医保、商业保险、双节慰问实际到位资金353.43万元，预算资金353.43万元，资金到位率100%。用于176名西部计划志愿者资金的发放。</w:t>
        <w:br/>
        <w:t>2、预算执行率</w:t>
        <w:br/>
        <w:t>年初预算数0万元，全年预算数353.43万元，全年执行数353.43万元，预算执行率为100%。</w:t>
        <w:br/>
        <w:t>3、资金使用合规性</w:t>
        <w:br/>
        <w:t>项目符合根据《关于做好2023-2024年度大学生志愿服务西部计划经费保障工作的通知》（新团办发【2023】9号）文件要求。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项目制定《新疆维吾尔自治区大学生志愿服务西部计划志愿者管理办法》实施制定相应的财务和业务管理制度；财务和业务管理制度合法、合规、完整。</w:t>
        <w:br/>
        <w:t>5、制度执行有效性</w:t>
        <w:br/>
        <w:t>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志愿者经费发放人数，指标值：≥140人，实际完成值140人，指标完成率100%，偏差：0%，偏差原因无；指标2：志愿者经费发放次数，指标值：≥12次，实际完成值12次，指标完成率100%；偏差：0%，偏差原因无；</w:t>
        <w:br/>
        <w:t>2、质量指标：志愿者经费发放覆盖率，指标值：=100%，实际完成值100%，指标完成率100%；偏差：0%，偏差原因无；</w:t>
        <w:br/>
        <w:t>3、时效指标：志愿者经费发放及时率：指标值：=100%，完成值100%。指标完成率100%；偏差：0%，偏差原因无；</w:t>
        <w:br/>
        <w:t>4、成本指标：经济成本指标：每次发放标准，指标值：&lt;=2.52万元，实际完成值2.52万元，指标完成率100%；偏差：0%，偏差原因无；</w:t>
        <w:br/>
        <w:t>5、效益指标：社会效益指标：提升西部计划志愿者服务工作水平，指标值：有效提高，实际完成值：达成目标，指标完成率100%；偏差：0%，偏差原因无；</w:t>
        <w:br/>
        <w:t>6、满意度指标：受益人员满意度：指标值：≥100%，实际完成值：100%，指标完成率100%；偏差：0%，偏差原因无；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各项指标全面精准达标，执行成效显著：在产出数量方面，全年累计向140名志愿者足额发放经费12次，人员覆盖与发放频次均100%完成目标；质量管理严格实现100%全员覆盖，资金发放无遗漏；时效管控达到100%及时率标准，严格按计划节点完成资金拨付；成本控制中单次发放标准精准锁定2.52万元上限，资金使用规范高效；社会效益维度切实推动西部志愿者服务能力提升，形成长效支持机制；受益人员满意度达100%峰值，充分验证服务流程的规范性与人性化设计。全流程执行零偏差，资金配置、服务效能与满意度反馈均超预期，彰显项目管理的系统化、精细化水平。</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受益人员满意度：指标值：≥100%，实际完成值：100%，指标完成率100%；偏差：0%，偏差原因无；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我单位在预算管理上的力度加强，不断增强了预算的计划性、科学性，使预算管理的约束控制力得到充分发挥；加强预算管理学习并开展绩效管理工作培训，进一步夯实业务基础，提高我单位绩效人员水平。</w:t>
        <w:br/>
        <w:t>（二）存在的问题及原因分析</w:t>
        <w:br/>
        <w:t>存在的主要问题:相关绩效管理方面专业知识的系统性学习有待加强。</w:t>
        <w:br/>
        <w:t>原因分析:各项指标的设置要进一步优化、完善，主要在细化、量化上改进。在绩效自评过程中，自评工作还存在自我审定的局限性，影响评价质量。</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进一步强化单位各部门绩效管理理念，将被动认识转化为主动实践，完善制度，切实加强组织领导，深入推进评价工作，提升单位整体绩效管理水平。</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