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default"/>
        </w:rPr>
      </w:pPr>
      <w:r>
        <w:rPr>
          <w:rFonts w:hint="eastAsia" w:ascii="方正小标宋_GBK" w:hAnsi="宋体" w:eastAsia="方正小标宋_GBK"/>
          <w:color w:val="auto"/>
          <w:kern w:val="0"/>
          <w:sz w:val="44"/>
          <w:szCs w:val="44"/>
          <w:highlight w:val="none"/>
          <w:lang w:eastAsia="zh-CN"/>
        </w:rPr>
        <w:t>新疆维吾尔自治区巴音郭楞蒙古自治州</w:t>
      </w: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val="en-US" w:eastAsia="zh-CN"/>
        </w:rPr>
      </w:pPr>
      <w:r>
        <w:rPr>
          <w:rFonts w:hint="eastAsia" w:ascii="方正小标宋_GBK" w:hAnsi="宋体" w:eastAsia="方正小标宋_GBK"/>
          <w:color w:val="auto"/>
          <w:kern w:val="0"/>
          <w:sz w:val="44"/>
          <w:szCs w:val="44"/>
          <w:highlight w:val="none"/>
          <w:lang w:val="en-US" w:eastAsia="zh-CN"/>
        </w:rPr>
        <w:t>焉耆回族自治县自然资源局</w:t>
      </w:r>
    </w:p>
    <w:p>
      <w:pPr>
        <w:widowControl/>
        <w:spacing w:before="100" w:beforeAutospacing="1" w:after="100" w:afterAutospacing="1"/>
        <w:jc w:val="center"/>
        <w:outlineLvl w:val="1"/>
        <w:rPr>
          <w:rFonts w:hint="default" w:ascii="方正小标宋_GBK" w:hAnsi="宋体" w:eastAsia="方正小标宋_GBK"/>
          <w:color w:val="auto"/>
          <w:kern w:val="0"/>
          <w:sz w:val="44"/>
          <w:szCs w:val="44"/>
          <w:highlight w:val="none"/>
        </w:rPr>
      </w:pPr>
      <w:r>
        <w:rPr>
          <w:rFonts w:hint="eastAsia" w:ascii="方正小标宋_GBK" w:hAnsi="宋体" w:eastAsia="方正小标宋_GBK"/>
          <w:color w:val="auto"/>
          <w:kern w:val="0"/>
          <w:sz w:val="44"/>
          <w:szCs w:val="44"/>
          <w:highlight w:val="none"/>
          <w:lang w:val="en-US" w:eastAsia="zh-CN"/>
        </w:rPr>
        <w:t>2025年单位</w:t>
      </w:r>
      <w:r>
        <w:rPr>
          <w:rFonts w:hint="eastAsia" w:ascii="方正小标宋_GBK" w:hAnsi="宋体" w:eastAsia="方正小标宋_GBK"/>
          <w:color w:val="auto"/>
          <w:kern w:val="0"/>
          <w:sz w:val="44"/>
          <w:szCs w:val="44"/>
          <w:highlight w:val="none"/>
        </w:rPr>
        <w:t>预算公开</w:t>
      </w:r>
    </w:p>
    <w:p>
      <w:pPr>
        <w:widowControl/>
        <w:spacing w:line="440" w:lineRule="exact"/>
        <w:jc w:val="both"/>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both"/>
        <w:outlineLvl w:val="1"/>
        <w:rPr>
          <w:rFonts w:hint="eastAsia" w:ascii="黑体" w:hAnsi="黑体" w:eastAsia="黑体"/>
          <w:color w:val="auto"/>
          <w:kern w:val="0"/>
          <w:sz w:val="36"/>
          <w:szCs w:val="32"/>
          <w:highlight w:val="none"/>
        </w:rPr>
        <w:sectPr>
          <w:footerReference r:id="rId3" w:type="default"/>
          <w:pgSz w:w="11906" w:h="16838"/>
          <w:pgMar w:top="2098" w:right="1418" w:bottom="1928" w:left="1588" w:header="851" w:footer="992" w:gutter="0"/>
          <w:pgBorders>
            <w:top w:val="none" w:sz="0" w:space="0"/>
            <w:left w:val="none" w:sz="0" w:space="0"/>
            <w:bottom w:val="none" w:sz="0" w:space="0"/>
            <w:right w:val="none" w:sz="0" w:space="0"/>
          </w:pgBorders>
          <w:pgNumType w:fmt="decimal" w:start="1"/>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目 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_GB2312" w:hAnsi="仿宋_GB2312" w:eastAsia="仿宋_GB2312" w:cs="仿宋_GB2312"/>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第二部分 2025年单位预算公开表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一、单位收支总体情况表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二、单位收入总体情况表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三、单位支出总体情况表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四、财政拨款收支预算总体情况表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五、一般公共预算支出情况表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六、一般公共预算基本支出情况表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七、一般公共预算项目支出情况表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八、政府性基金预算支出情况表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九、国有资本经营预算支出情况表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十、财政拨款“三公”经费支出情况表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十一、上年结转结余情况明细表</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第三部分 2025年单位预算情况说明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一、关于焉耆回族自治县自然资源局2025年收支预算情况的总体说明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二、关于焉耆回族自治县自然资源局2025年收入预算情况说明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三、关于焉耆回族自治县自然资源局2025年支出预算情况说明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四、关于焉耆回族自治县自然资源局2025年财政拨款收支预算情况的总体说明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五、关于焉耆回族自治县自然资源局2025年一般公共预算当年拨款情况说明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六、关于焉耆回族自治县自然资源局2025年一般公共预算基本支出情况说明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七、关于焉耆回族自治县自然资源局2025年一般公共预算项目支出情况说明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八、关于焉耆回族自治县自然资源局2025年政府性基金预算拨款情况说明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九、关于焉耆回族自治县自然资源局2025年国有资本经营预算拨款情况说明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十、关于焉耆回族自治县自然资源局2025年财政拨款“三公”经费预算情况说明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十一、关于焉耆回族自治县自然资源局2025年上年结转结余预算情况说明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十二、其他重要事项的情况说明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第四部分 名词解释</w:t>
      </w:r>
    </w:p>
    <w:p>
      <w:pPr>
        <w:rPr>
          <w:rFonts w:hint="eastAsia" w:ascii="仿宋_GB2312" w:hAnsi="仿宋_GB2312" w:eastAsia="仿宋_GB2312" w:cs="仿宋_GB2312"/>
          <w:b/>
          <w:color w:val="auto"/>
          <w:kern w:val="0"/>
          <w:sz w:val="32"/>
          <w:szCs w:val="32"/>
          <w:highlight w:val="none"/>
          <w:lang w:val="en-US" w:eastAsia="zh-CN"/>
        </w:rPr>
      </w:pPr>
      <w:r>
        <w:br w:type="page"/>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hint="eastAsia" w:ascii="黑体" w:hAnsi="黑体" w:eastAsia="黑体"/>
          <w:color w:val="auto"/>
          <w:kern w:val="0"/>
          <w:sz w:val="32"/>
          <w:szCs w:val="32"/>
          <w:highlight w:val="none"/>
          <w:lang w:eastAsia="zh-CN"/>
        </w:rPr>
      </w:pPr>
      <w:r>
        <w:rPr>
          <w:rFonts w:hint="eastAsia" w:ascii="黑体" w:hAnsi="黑体" w:eastAsia="黑体"/>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ascii="宋体" w:hAnsi="宋体"/>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1.履行全民所有土地、矿产、森林、草原、湿地、水等自然资源资产所有者职责和所有国土空间用途管制职责。贯彻执行自然资源和国土空间规划及测绘等法律法规，起草自治县自然资源和国土空间规划及测绘等地方性规章草案并监督检查执行情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2.负责自然资源调查监测评价。贯彻执行国家自然资源调查监测评价的指标体系和统计标准，建立统一规范的自然资源调查监测评价制度。实施自然资源基础调查、专项调查和监测。负责自然资源调查监测评价成果的监督管理和信息发布。</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3.负责自然资源统一确权登记工作。贯彻执行国家各类自然资源和不动产统一确权登记、权籍调查、不动产测绘、争议调处、成果应用的制度、标准、规范。建立健全自然资源和不动产登记信息管理基础平台。负责自治县自然资源和不动产登记资料收集、整理、共享、汇交管理等。会同有关部门提出处理土地、草场等纠纷的配套政策。组织有关部门调查、裁定县域内土地、草场、矿山、林地、水域等权属纠纷。</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4.负责自然资源资产有偿使用工作。贯彻执行国家全民所有自然资源资产统计制度，负责自治县全民所有自然资源资产核算。编制自治县全民所有自然资源资产负债表，拟订考核标准。贯彻执行国家全民所有自然资源资产划拨、出让、租赁、作价出资和土地储备政策并拟定自治县有关政策，合理配置自治县全民所有自然资源资产。负责焉耆县自然资源资产价值评估管理，依法收缴相关资产收益。</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5.负责自然资源的合理开发利用。组织拟订自治县自然资源发展规划和战略，拟订自然资源开发利用标准并组织实施，建立政府公示自然资源价格体系，组织开展自然资源分等定级价格评估，开展自然资源利用评价考核，指导节约集约利用。负责自治县自然资源市场监管。组织研究自治县自然资源管理涉及宏观调控、区域协调和城乡统筹的政策措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6.负责建立空间规划体系并监督实施。推进自治县主体功能区战略和制度，组织编制并监督实施国土空间规划和相关专项规划。开展自治县国土空间开发适宜性评价，建立国土空间规划实施监测、评估和预警体系。组织划定自治县生态保护红线、永久基本农田、城镇开发边界等控制线，构建节约资源和保护环境的生产、生活、生态空间布局。</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7.负责统筹国土空间生态修复。牵头组织编制自治县国土空间生态修复规划并实施有关生态修复重大工程。负责自治县国土空间综合整治、土地整理复垦、矿山地质环境恢复治理等工作。牵头拟订和实施自治县生态保护补偿制度，拟订合理利用社会资金进行生态修复的政策措施，提出重大备选项目。</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8.负责组织实施最严格的耕地保护制度。贯彻执行国家耕地保护政策并牵头拟订和实施自治县有关规定，负责耕地数量、质量、生态保护。组织实施地区耕地保护责任目标考核和永久基本农田特殊保护。完善地区耕地占补平衡制度，监督占用耕地补偿制度执行情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9.负责管理地质勘查相关工作。贯彻执行自治区地质勘查规划，组织实施和管理矿产资源勘查，负责自治县地质灾害预防和治理，监督管理地下水过量开采引发的地面沉降等地质问题。</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黑体" w:eastAsia="仿宋_GB2312" w:cs="宋体"/>
          <w:bCs/>
          <w:color w:val="auto"/>
          <w:kern w:val="0"/>
          <w:sz w:val="32"/>
          <w:szCs w:val="32"/>
          <w:highlight w:val="none"/>
          <w:lang w:val="en-US" w:eastAsia="zh-CN"/>
        </w:rPr>
      </w:pPr>
      <w:r>
        <w:rPr>
          <w:rFonts w:hint="eastAsia" w:ascii="仿宋_GB2312" w:hAnsi="黑体" w:eastAsia="仿宋_GB2312" w:cs="宋体"/>
          <w:bCs/>
          <w:color w:val="auto"/>
          <w:kern w:val="0"/>
          <w:sz w:val="32"/>
          <w:szCs w:val="32"/>
          <w:highlight w:val="none"/>
          <w:lang w:val="en-US" w:eastAsia="zh-CN"/>
        </w:rPr>
        <w:t>焉耆回族自治县自然资源局单位无下属预算单位，下设 5个处室，分别是：办公室、自然资源确权登记股、自然资源空间规划用途管制股、自然资源开发利用保护监督股、矿产资源管理股。</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黑体" w:eastAsia="仿宋_GB2312" w:cs="宋体"/>
          <w:bCs/>
          <w:color w:val="auto"/>
          <w:kern w:val="0"/>
          <w:sz w:val="32"/>
          <w:szCs w:val="32"/>
          <w:highlight w:val="none"/>
          <w:lang w:val="en-US" w:eastAsia="zh-CN"/>
        </w:rPr>
      </w:pPr>
      <w:r>
        <w:rPr>
          <w:rFonts w:hint="eastAsia" w:ascii="仿宋_GB2312" w:hAnsi="黑体" w:eastAsia="仿宋_GB2312" w:cs="宋体"/>
          <w:bCs/>
          <w:color w:val="auto"/>
          <w:kern w:val="0"/>
          <w:sz w:val="32"/>
          <w:szCs w:val="32"/>
          <w:highlight w:val="none"/>
          <w:lang w:val="en-US" w:eastAsia="zh-CN"/>
        </w:rPr>
        <w:t>焉耆回族自治县自然资源局编制数24，实有人数51人，其中：在职24人，减少21人；退休27人，减少22人；离休0人，增加0人。</w:t>
      </w:r>
    </w:p>
    <w:p>
      <w:pPr>
        <w:rPr>
          <w:color w:val="0000FF"/>
        </w:rP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keepNext w:val="0"/>
        <w:keepLines w:val="0"/>
        <w:pageBreakBefore w:val="0"/>
        <w:widowControl/>
        <w:kinsoku/>
        <w:wordWrap/>
        <w:overflowPunct/>
        <w:topLinePunct w:val="0"/>
        <w:autoSpaceDE/>
        <w:autoSpaceDN/>
        <w:bidi w:val="0"/>
        <w:adjustRightInd/>
        <w:snapToGrid/>
        <w:spacing w:before="0" w:beforeLines="0" w:line="440" w:lineRule="exact"/>
        <w:jc w:val="center"/>
        <w:textAlignment w:val="auto"/>
        <w:outlineLvl w:val="1"/>
        <w:rPr>
          <w:rFonts w:hint="eastAsia" w:ascii="黑体" w:hAnsi="黑体" w:eastAsia="黑体"/>
          <w:color w:val="auto"/>
          <w:kern w:val="0"/>
          <w:sz w:val="32"/>
          <w:szCs w:val="32"/>
          <w:highlight w:val="none"/>
        </w:rPr>
      </w:pPr>
      <w:r>
        <w:rPr>
          <w:rFonts w:hint="eastAsia" w:ascii="黑体" w:hAnsi="黑体" w:eastAsia="黑体"/>
          <w:color w:val="auto"/>
          <w:kern w:val="0"/>
          <w:sz w:val="32"/>
          <w:szCs w:val="32"/>
          <w:highlight w:val="none"/>
        </w:rPr>
        <w:t xml:space="preserve">第二部分 </w:t>
      </w:r>
      <w:r>
        <w:rPr>
          <w:rFonts w:hint="eastAsia" w:ascii="黑体" w:hAnsi="黑体" w:eastAsia="黑体"/>
          <w:color w:val="auto"/>
          <w:kern w:val="0"/>
          <w:sz w:val="32"/>
          <w:szCs w:val="32"/>
          <w:highlight w:val="none"/>
          <w:lang w:val="en-US" w:eastAsia="zh-CN"/>
        </w:rPr>
        <w:t>2025年</w:t>
      </w:r>
      <w:r>
        <w:rPr>
          <w:rFonts w:hint="eastAsia" w:ascii="黑体" w:hAnsi="黑体" w:eastAsia="黑体"/>
          <w:color w:val="auto"/>
          <w:kern w:val="0"/>
          <w:sz w:val="32"/>
          <w:szCs w:val="32"/>
          <w:highlight w:val="none"/>
        </w:rPr>
        <w:t>单位预算公开表</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表1</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t>单位收支总体情况表</w:t>
      </w:r>
    </w:p>
    <w:p>
      <w:pPr>
        <w:widowControl/>
        <w:spacing w:line="280" w:lineRule="exact"/>
        <w:jc w:val="center"/>
        <w:outlineLvl w:val="1"/>
        <w:rPr>
          <w:rFonts w:ascii="仿宋_GB2312" w:hAnsi="宋体" w:eastAsia="仿宋_GB2312"/>
          <w:b/>
          <w:color w:val="auto"/>
          <w:kern w:val="0"/>
          <w:sz w:val="32"/>
          <w:szCs w:val="32"/>
          <w:highlight w:val="none"/>
        </w:rPr>
      </w:pPr>
    </w:p>
    <w:p>
      <w:pPr>
        <w:widowControl/>
        <w:spacing w:line="280" w:lineRule="exact"/>
        <w:jc w:val="left"/>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编制单位：</w:t>
      </w:r>
      <w:r>
        <w:rPr>
          <w:rFonts w:hint="eastAsia" w:ascii="仿宋_GB2312" w:hAnsi="宋体" w:eastAsia="仿宋_GB2312"/>
          <w:color w:val="auto"/>
          <w:kern w:val="0"/>
          <w:sz w:val="24"/>
          <w:highlight w:val="none"/>
          <w:lang w:val="en-US" w:eastAsia="zh-CN"/>
        </w:rPr>
        <w:t>焉耆回族自治县自然资源局</w:t>
      </w:r>
      <w:r>
        <w:rPr>
          <w:rFonts w:hint="eastAsia" w:ascii="仿宋_GB2312" w:hAnsi="宋体" w:eastAsia="仿宋_GB2312"/>
          <w:color w:val="auto"/>
          <w:kern w:val="0"/>
          <w:sz w:val="24"/>
          <w:highlight w:val="none"/>
        </w:rPr>
        <w:t xml:space="preserve">                          单位：万元</w:t>
      </w:r>
    </w:p>
    <w:tbl>
      <w:tblPr>
        <w:tblStyle w:val="9"/>
        <w:tblW w:w="9982" w:type="dxa"/>
        <w:tblInd w:w="-498" w:type="dxa"/>
        <w:tblLayout w:type="autofit"/>
        <w:tblCellMar>
          <w:top w:w="0" w:type="dxa"/>
          <w:left w:w="108" w:type="dxa"/>
          <w:bottom w:w="0" w:type="dxa"/>
          <w:right w:w="108" w:type="dxa"/>
        </w:tblCellMar>
      </w:tblPr>
      <w:tblGrid>
        <w:gridCol w:w="3549"/>
        <w:gridCol w:w="1147"/>
        <w:gridCol w:w="3053"/>
        <w:gridCol w:w="2233"/>
      </w:tblGrid>
      <w:tr>
        <w:tblPrEx>
          <w:tblCellMar>
            <w:top w:w="0" w:type="dxa"/>
            <w:left w:w="108" w:type="dxa"/>
            <w:bottom w:w="0" w:type="dxa"/>
            <w:right w:w="108" w:type="dxa"/>
          </w:tblCellMar>
        </w:tblPrEx>
        <w:trPr>
          <w:trHeight w:val="360" w:hRule="atLeast"/>
        </w:trPr>
        <w:tc>
          <w:tcPr>
            <w:tcW w:w="4696" w:type="dxa"/>
            <w:gridSpan w:val="2"/>
            <w:tcBorders>
              <w:top w:val="single" w:color="auto" w:sz="4" w:space="0"/>
              <w:left w:val="single" w:color="auto" w:sz="4" w:space="0"/>
              <w:bottom w:val="single" w:color="auto" w:sz="4" w:space="0"/>
              <w:right w:val="single" w:color="000000" w:sz="4" w:space="0"/>
            </w:tcBorders>
            <w:noWrap w:val="0"/>
            <w:vAlign w:val="bottom"/>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收     入</w:t>
            </w:r>
          </w:p>
        </w:tc>
        <w:tc>
          <w:tcPr>
            <w:tcW w:w="5286" w:type="dxa"/>
            <w:gridSpan w:val="2"/>
            <w:tcBorders>
              <w:top w:val="single" w:color="auto" w:sz="4" w:space="0"/>
              <w:left w:val="nil"/>
              <w:bottom w:val="single" w:color="auto" w:sz="4" w:space="0"/>
              <w:right w:val="single" w:color="auto" w:sz="4" w:space="0"/>
            </w:tcBorders>
            <w:noWrap w:val="0"/>
            <w:vAlign w:val="bottom"/>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支     出</w:t>
            </w:r>
          </w:p>
        </w:tc>
      </w:tr>
      <w:tr>
        <w:tblPrEx>
          <w:tblCellMar>
            <w:top w:w="0" w:type="dxa"/>
            <w:left w:w="108" w:type="dxa"/>
            <w:bottom w:w="0" w:type="dxa"/>
            <w:right w:w="108" w:type="dxa"/>
          </w:tblCellMar>
        </w:tblPrEx>
        <w:trPr>
          <w:trHeight w:val="312" w:hRule="exact"/>
        </w:trPr>
        <w:tc>
          <w:tcPr>
            <w:tcW w:w="3549"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color w:val="auto"/>
                <w:kern w:val="0"/>
                <w:sz w:val="20"/>
                <w:szCs w:val="20"/>
                <w:highlight w:val="none"/>
              </w:rPr>
            </w:pPr>
            <w:r>
              <w:rPr>
                <w:rFonts w:hint="eastAsia" w:ascii="仿宋_GB2312" w:hAnsi="宋体" w:eastAsia="仿宋_GB2312" w:cs="宋体"/>
                <w:b/>
                <w:color w:val="auto"/>
                <w:kern w:val="0"/>
                <w:sz w:val="20"/>
                <w:szCs w:val="20"/>
                <w:highlight w:val="none"/>
              </w:rPr>
              <w:t>项     目</w:t>
            </w:r>
          </w:p>
        </w:tc>
        <w:tc>
          <w:tcPr>
            <w:tcW w:w="114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color w:val="auto"/>
                <w:kern w:val="0"/>
                <w:sz w:val="20"/>
                <w:szCs w:val="20"/>
                <w:highlight w:val="none"/>
              </w:rPr>
            </w:pPr>
            <w:r>
              <w:rPr>
                <w:rFonts w:hint="eastAsia" w:ascii="仿宋_GB2312" w:hAnsi="宋体" w:eastAsia="仿宋_GB2312" w:cs="宋体"/>
                <w:b/>
                <w:color w:val="auto"/>
                <w:kern w:val="0"/>
                <w:sz w:val="20"/>
                <w:szCs w:val="20"/>
                <w:highlight w:val="none"/>
              </w:rPr>
              <w:t>预算数</w:t>
            </w:r>
          </w:p>
        </w:tc>
        <w:tc>
          <w:tcPr>
            <w:tcW w:w="3053"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color w:val="auto"/>
                <w:kern w:val="0"/>
                <w:sz w:val="20"/>
                <w:szCs w:val="20"/>
                <w:highlight w:val="none"/>
              </w:rPr>
            </w:pPr>
            <w:r>
              <w:rPr>
                <w:rFonts w:hint="eastAsia" w:ascii="仿宋_GB2312" w:hAnsi="宋体" w:eastAsia="仿宋_GB2312" w:cs="宋体"/>
                <w:b/>
                <w:color w:val="auto"/>
                <w:kern w:val="0"/>
                <w:sz w:val="20"/>
                <w:szCs w:val="20"/>
                <w:highlight w:val="none"/>
              </w:rPr>
              <w:t>功能分类</w:t>
            </w:r>
          </w:p>
        </w:tc>
        <w:tc>
          <w:tcPr>
            <w:tcW w:w="2233"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color w:val="auto"/>
                <w:kern w:val="0"/>
                <w:sz w:val="20"/>
                <w:szCs w:val="20"/>
                <w:highlight w:val="none"/>
              </w:rPr>
            </w:pPr>
            <w:r>
              <w:rPr>
                <w:rFonts w:hint="eastAsia" w:ascii="仿宋_GB2312" w:hAnsi="宋体" w:eastAsia="仿宋_GB2312" w:cs="宋体"/>
                <w:b/>
                <w:color w:val="auto"/>
                <w:kern w:val="0"/>
                <w:sz w:val="20"/>
                <w:szCs w:val="20"/>
                <w:highlight w:val="none"/>
              </w:rPr>
              <w:t>预算数</w:t>
            </w:r>
          </w:p>
        </w:tc>
      </w:tr>
      <w:tr>
        <w:tblPrEx>
          <w:tblCellMar>
            <w:top w:w="0" w:type="dxa"/>
            <w:left w:w="108" w:type="dxa"/>
            <w:bottom w:w="0" w:type="dxa"/>
            <w:right w:w="108" w:type="dxa"/>
          </w:tblCellMar>
        </w:tblPrEx>
        <w:trPr>
          <w:trHeight w:val="312" w:hRule="exact"/>
        </w:trPr>
        <w:tc>
          <w:tcPr>
            <w:tcW w:w="3549"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仿宋_GB2312" w:hAnsi="宋体" w:eastAsia="仿宋_GB2312" w:cs="宋体"/>
                <w:color w:val="auto"/>
                <w:kern w:val="0"/>
                <w:sz w:val="20"/>
                <w:szCs w:val="20"/>
                <w:highlight w:val="none"/>
                <w:shd w:val="clear" w:color="auto" w:fill="auto"/>
              </w:rPr>
            </w:pPr>
            <w:r>
              <w:rPr>
                <w:rFonts w:hint="eastAsia" w:ascii="仿宋_GB2312" w:hAnsi="宋体" w:eastAsia="仿宋_GB2312" w:cs="宋体"/>
                <w:color w:val="auto"/>
                <w:kern w:val="0"/>
                <w:sz w:val="20"/>
                <w:szCs w:val="20"/>
                <w:highlight w:val="none"/>
                <w:shd w:val="clear" w:color="auto" w:fill="auto"/>
              </w:rPr>
              <w:t>一、本年收入</w:t>
            </w:r>
          </w:p>
        </w:tc>
        <w:tc>
          <w:tcPr>
            <w:tcW w:w="114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472.21</w:t>
            </w:r>
            <w:r>
              <w:rPr>
                <w:rFonts w:hint="default" w:ascii="Times New Roman" w:hAnsi="Times New Roman" w:eastAsia="仿宋_GB2312" w:cs="Times New Roman"/>
                <w:color w:val="auto"/>
                <w:kern w:val="0"/>
                <w:sz w:val="20"/>
                <w:szCs w:val="20"/>
                <w:highlight w:val="none"/>
              </w:rPr>
              <w:t>　</w:t>
            </w:r>
          </w:p>
        </w:tc>
        <w:tc>
          <w:tcPr>
            <w:tcW w:w="305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201 一般公共服务支出</w:t>
            </w:r>
          </w:p>
        </w:tc>
        <w:tc>
          <w:tcPr>
            <w:tcW w:w="2233"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3549"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仿宋_GB2312" w:hAnsi="宋体" w:eastAsia="仿宋_GB2312" w:cs="宋体"/>
                <w:color w:val="auto"/>
                <w:kern w:val="0"/>
                <w:sz w:val="20"/>
                <w:szCs w:val="20"/>
                <w:highlight w:val="none"/>
                <w:shd w:val="clear" w:color="auto" w:fill="auto"/>
              </w:rPr>
            </w:pPr>
            <w:r>
              <w:rPr>
                <w:rFonts w:hint="eastAsia" w:ascii="仿宋_GB2312" w:hAnsi="宋体" w:eastAsia="仿宋_GB2312" w:cs="宋体"/>
                <w:color w:val="auto"/>
                <w:kern w:val="0"/>
                <w:sz w:val="20"/>
                <w:szCs w:val="20"/>
                <w:highlight w:val="none"/>
                <w:shd w:val="clear" w:color="auto" w:fill="auto"/>
              </w:rPr>
              <w:t>1.一般公共预算拨款</w:t>
            </w:r>
          </w:p>
        </w:tc>
        <w:tc>
          <w:tcPr>
            <w:tcW w:w="114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472.21</w:t>
            </w:r>
            <w:r>
              <w:rPr>
                <w:rFonts w:hint="default" w:ascii="Times New Roman" w:hAnsi="Times New Roman" w:eastAsia="仿宋_GB2312" w:cs="Times New Roman"/>
                <w:color w:val="auto"/>
                <w:kern w:val="0"/>
                <w:sz w:val="20"/>
                <w:szCs w:val="20"/>
                <w:highlight w:val="none"/>
              </w:rPr>
              <w:t>　</w:t>
            </w:r>
          </w:p>
        </w:tc>
        <w:tc>
          <w:tcPr>
            <w:tcW w:w="305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202 外交支出</w:t>
            </w:r>
          </w:p>
        </w:tc>
        <w:tc>
          <w:tcPr>
            <w:tcW w:w="2233"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3549"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仿宋_GB2312" w:hAnsi="宋体" w:eastAsia="仿宋_GB2312" w:cs="宋体"/>
                <w:color w:val="auto"/>
                <w:kern w:val="0"/>
                <w:sz w:val="20"/>
                <w:szCs w:val="20"/>
                <w:highlight w:val="none"/>
                <w:shd w:val="clear" w:color="auto" w:fill="auto"/>
              </w:rPr>
            </w:pPr>
            <w:r>
              <w:rPr>
                <w:rFonts w:hint="eastAsia" w:ascii="仿宋_GB2312" w:hAnsi="宋体" w:eastAsia="仿宋_GB2312" w:cs="宋体"/>
                <w:color w:val="auto"/>
                <w:kern w:val="0"/>
                <w:sz w:val="20"/>
                <w:szCs w:val="20"/>
                <w:highlight w:val="none"/>
                <w:shd w:val="clear" w:color="auto" w:fill="auto"/>
              </w:rPr>
              <w:t>其中：一般财力</w:t>
            </w:r>
          </w:p>
        </w:tc>
        <w:tc>
          <w:tcPr>
            <w:tcW w:w="114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472.21</w:t>
            </w:r>
            <w:r>
              <w:rPr>
                <w:rFonts w:hint="default" w:ascii="Times New Roman" w:hAnsi="Times New Roman" w:eastAsia="仿宋_GB2312" w:cs="Times New Roman"/>
                <w:color w:val="auto"/>
                <w:kern w:val="0"/>
                <w:sz w:val="20"/>
                <w:szCs w:val="20"/>
                <w:highlight w:val="none"/>
              </w:rPr>
              <w:t>　</w:t>
            </w:r>
          </w:p>
        </w:tc>
        <w:tc>
          <w:tcPr>
            <w:tcW w:w="305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203 国防支出</w:t>
            </w:r>
          </w:p>
        </w:tc>
        <w:tc>
          <w:tcPr>
            <w:tcW w:w="2233"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75" w:hRule="exact"/>
        </w:trPr>
        <w:tc>
          <w:tcPr>
            <w:tcW w:w="3549"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仿宋_GB2312" w:hAnsi="宋体" w:eastAsia="仿宋_GB2312" w:cs="宋体"/>
                <w:color w:val="auto"/>
                <w:kern w:val="0"/>
                <w:sz w:val="20"/>
                <w:szCs w:val="20"/>
                <w:highlight w:val="none"/>
                <w:shd w:val="clear" w:color="auto" w:fill="auto"/>
              </w:rPr>
            </w:pPr>
            <w:r>
              <w:rPr>
                <w:rFonts w:hint="eastAsia" w:ascii="仿宋_GB2312" w:hAnsi="宋体" w:eastAsia="仿宋_GB2312" w:cs="宋体"/>
                <w:color w:val="auto"/>
                <w:kern w:val="0"/>
                <w:sz w:val="20"/>
                <w:szCs w:val="20"/>
                <w:highlight w:val="none"/>
                <w:shd w:val="clear" w:color="auto" w:fill="auto"/>
              </w:rPr>
              <w:t>上级一般公共预算安排转移支付</w:t>
            </w:r>
          </w:p>
        </w:tc>
        <w:tc>
          <w:tcPr>
            <w:tcW w:w="114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05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204 公共安全支出</w:t>
            </w:r>
          </w:p>
        </w:tc>
        <w:tc>
          <w:tcPr>
            <w:tcW w:w="2233"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3549"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仿宋_GB2312" w:hAnsi="宋体" w:eastAsia="仿宋_GB2312" w:cs="宋体"/>
                <w:color w:val="auto"/>
                <w:kern w:val="0"/>
                <w:sz w:val="20"/>
                <w:szCs w:val="20"/>
                <w:highlight w:val="none"/>
                <w:shd w:val="clear" w:color="auto" w:fill="auto"/>
                <w:lang w:eastAsia="zh-CN"/>
              </w:rPr>
            </w:pPr>
            <w:r>
              <w:rPr>
                <w:rFonts w:hint="eastAsia" w:ascii="仿宋_GB2312" w:hAnsi="宋体" w:eastAsia="仿宋_GB2312" w:cs="宋体"/>
                <w:color w:val="auto"/>
                <w:kern w:val="0"/>
                <w:sz w:val="20"/>
                <w:szCs w:val="20"/>
                <w:highlight w:val="none"/>
                <w:shd w:val="clear" w:color="auto" w:fill="auto"/>
              </w:rPr>
              <w:t>2.</w:t>
            </w:r>
            <w:r>
              <w:rPr>
                <w:rFonts w:hint="eastAsia" w:ascii="仿宋_GB2312" w:hAnsi="宋体" w:eastAsia="仿宋_GB2312" w:cs="宋体"/>
                <w:color w:val="auto"/>
                <w:kern w:val="0"/>
                <w:sz w:val="20"/>
                <w:szCs w:val="20"/>
                <w:highlight w:val="none"/>
                <w:shd w:val="clear" w:color="auto" w:fill="auto"/>
                <w:lang w:val="en-US" w:eastAsia="zh-CN"/>
              </w:rPr>
              <w:t>政府性</w:t>
            </w:r>
            <w:r>
              <w:rPr>
                <w:rFonts w:hint="eastAsia" w:ascii="仿宋_GB2312" w:hAnsi="宋体" w:eastAsia="仿宋_GB2312" w:cs="宋体"/>
                <w:color w:val="auto"/>
                <w:kern w:val="0"/>
                <w:sz w:val="20"/>
                <w:szCs w:val="20"/>
                <w:highlight w:val="none"/>
                <w:shd w:val="clear" w:color="auto" w:fill="auto"/>
              </w:rPr>
              <w:t>基金预算拨款</w:t>
            </w:r>
            <w:r>
              <w:rPr>
                <w:rFonts w:hint="eastAsia" w:ascii="仿宋_GB2312" w:hAnsi="宋体" w:eastAsia="仿宋_GB2312" w:cs="宋体"/>
                <w:color w:val="auto"/>
                <w:kern w:val="0"/>
                <w:sz w:val="20"/>
                <w:szCs w:val="20"/>
                <w:highlight w:val="none"/>
                <w:shd w:val="clear" w:color="auto" w:fill="auto"/>
                <w:lang w:eastAsia="zh-CN"/>
              </w:rPr>
              <w:tab/>
            </w:r>
          </w:p>
        </w:tc>
        <w:tc>
          <w:tcPr>
            <w:tcW w:w="114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05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205 教育支出</w:t>
            </w:r>
          </w:p>
        </w:tc>
        <w:tc>
          <w:tcPr>
            <w:tcW w:w="2233"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3549"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仿宋_GB2312" w:hAnsi="宋体" w:eastAsia="仿宋_GB2312" w:cs="宋体"/>
                <w:color w:val="auto"/>
                <w:kern w:val="0"/>
                <w:sz w:val="20"/>
                <w:szCs w:val="20"/>
                <w:highlight w:val="none"/>
                <w:shd w:val="clear" w:color="auto" w:fill="auto"/>
              </w:rPr>
            </w:pPr>
            <w:r>
              <w:rPr>
                <w:rFonts w:hint="eastAsia" w:ascii="仿宋_GB2312" w:hAnsi="宋体" w:eastAsia="仿宋_GB2312" w:cs="宋体"/>
                <w:color w:val="auto"/>
                <w:kern w:val="0"/>
                <w:sz w:val="20"/>
                <w:szCs w:val="20"/>
                <w:highlight w:val="none"/>
                <w:shd w:val="clear" w:color="auto" w:fill="auto"/>
              </w:rPr>
              <w:t>其中：政府性基金收入</w:t>
            </w:r>
          </w:p>
        </w:tc>
        <w:tc>
          <w:tcPr>
            <w:tcW w:w="114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05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206 科学技术支出</w:t>
            </w:r>
          </w:p>
        </w:tc>
        <w:tc>
          <w:tcPr>
            <w:tcW w:w="2233"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3549"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仿宋_GB2312" w:hAnsi="宋体" w:eastAsia="仿宋_GB2312" w:cs="宋体"/>
                <w:color w:val="auto"/>
                <w:kern w:val="0"/>
                <w:sz w:val="20"/>
                <w:szCs w:val="20"/>
                <w:highlight w:val="none"/>
                <w:shd w:val="clear" w:color="auto" w:fill="auto"/>
              </w:rPr>
            </w:pPr>
            <w:r>
              <w:rPr>
                <w:rFonts w:hint="eastAsia" w:ascii="仿宋_GB2312" w:hAnsi="宋体" w:eastAsia="仿宋_GB2312" w:cs="宋体"/>
                <w:color w:val="auto"/>
                <w:kern w:val="0"/>
                <w:sz w:val="20"/>
                <w:szCs w:val="20"/>
                <w:highlight w:val="none"/>
                <w:shd w:val="clear" w:color="auto" w:fill="auto"/>
              </w:rPr>
              <w:t>上级政府性基金安排转移支付</w:t>
            </w:r>
          </w:p>
        </w:tc>
        <w:tc>
          <w:tcPr>
            <w:tcW w:w="114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05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207 文化旅游体育与传媒支出</w:t>
            </w:r>
          </w:p>
        </w:tc>
        <w:tc>
          <w:tcPr>
            <w:tcW w:w="2233"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3549"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仿宋_GB2312" w:hAnsi="宋体" w:eastAsia="仿宋_GB2312" w:cs="宋体"/>
                <w:color w:val="auto"/>
                <w:kern w:val="0"/>
                <w:sz w:val="20"/>
                <w:szCs w:val="20"/>
                <w:highlight w:val="none"/>
                <w:shd w:val="clear" w:color="auto" w:fill="auto"/>
              </w:rPr>
            </w:pPr>
            <w:r>
              <w:rPr>
                <w:rFonts w:hint="eastAsia" w:ascii="仿宋_GB2312" w:hAnsi="宋体" w:eastAsia="仿宋_GB2312" w:cs="宋体"/>
                <w:color w:val="auto"/>
                <w:kern w:val="0"/>
                <w:sz w:val="20"/>
                <w:szCs w:val="20"/>
                <w:highlight w:val="none"/>
                <w:shd w:val="clear" w:color="auto" w:fill="auto"/>
              </w:rPr>
              <w:t>3.国有资本经营预算拨款</w:t>
            </w:r>
          </w:p>
        </w:tc>
        <w:tc>
          <w:tcPr>
            <w:tcW w:w="114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05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208 社会保障和就业支出</w:t>
            </w:r>
          </w:p>
        </w:tc>
        <w:tc>
          <w:tcPr>
            <w:tcW w:w="2233"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77.25</w:t>
            </w: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5" w:hRule="exact"/>
        </w:trPr>
        <w:tc>
          <w:tcPr>
            <w:tcW w:w="3549"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20"/>
                <w:szCs w:val="20"/>
                <w:highlight w:val="none"/>
                <w:shd w:val="clear" w:color="auto" w:fill="auto"/>
              </w:rPr>
            </w:pPr>
            <w:r>
              <w:rPr>
                <w:rFonts w:hint="eastAsia" w:ascii="仿宋_GB2312" w:hAnsi="宋体" w:eastAsia="仿宋_GB2312" w:cs="宋体"/>
                <w:color w:val="auto"/>
                <w:kern w:val="0"/>
                <w:sz w:val="20"/>
                <w:szCs w:val="20"/>
                <w:highlight w:val="none"/>
                <w:shd w:val="clear" w:color="auto" w:fill="auto"/>
              </w:rPr>
              <w:t>其中：国有资本经营收入</w:t>
            </w:r>
          </w:p>
        </w:tc>
        <w:tc>
          <w:tcPr>
            <w:tcW w:w="114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05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209 社会保险基金支出</w:t>
            </w:r>
          </w:p>
        </w:tc>
        <w:tc>
          <w:tcPr>
            <w:tcW w:w="2233"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297" w:hRule="exact"/>
        </w:trPr>
        <w:tc>
          <w:tcPr>
            <w:tcW w:w="3549"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20"/>
                <w:szCs w:val="20"/>
                <w:highlight w:val="none"/>
                <w:shd w:val="clear" w:color="auto" w:fill="auto"/>
              </w:rPr>
            </w:pPr>
            <w:r>
              <w:rPr>
                <w:rFonts w:hint="eastAsia" w:ascii="仿宋_GB2312" w:hAnsi="宋体" w:eastAsia="仿宋_GB2312" w:cs="宋体"/>
                <w:color w:val="auto"/>
                <w:kern w:val="0"/>
                <w:sz w:val="20"/>
                <w:szCs w:val="20"/>
                <w:highlight w:val="none"/>
                <w:shd w:val="clear" w:color="auto" w:fill="auto"/>
              </w:rPr>
              <w:t>上级国有资本经营预算安排转移支付</w:t>
            </w:r>
          </w:p>
        </w:tc>
        <w:tc>
          <w:tcPr>
            <w:tcW w:w="114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305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210</w:t>
            </w:r>
            <w:r>
              <w:rPr>
                <w:rFonts w:hint="default" w:ascii="Times New Roman" w:hAnsi="Times New Roman" w:eastAsia="仿宋_GB2312" w:cs="Times New Roman"/>
                <w:color w:val="auto"/>
                <w:kern w:val="0"/>
                <w:sz w:val="20"/>
                <w:szCs w:val="20"/>
                <w:highlight w:val="none"/>
                <w:lang w:val="en-US" w:eastAsia="zh-CN"/>
              </w:rPr>
              <w:t xml:space="preserve"> </w:t>
            </w:r>
            <w:r>
              <w:rPr>
                <w:rFonts w:hint="default" w:ascii="Times New Roman" w:hAnsi="Times New Roman" w:eastAsia="仿宋_GB2312" w:cs="Times New Roman"/>
                <w:color w:val="auto"/>
                <w:kern w:val="0"/>
                <w:sz w:val="20"/>
                <w:szCs w:val="20"/>
                <w:highlight w:val="none"/>
              </w:rPr>
              <w:t>卫生健康支出</w:t>
            </w:r>
          </w:p>
        </w:tc>
        <w:tc>
          <w:tcPr>
            <w:tcW w:w="2233"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21.73</w:t>
            </w:r>
          </w:p>
        </w:tc>
      </w:tr>
      <w:tr>
        <w:tblPrEx>
          <w:tblCellMar>
            <w:top w:w="0" w:type="dxa"/>
            <w:left w:w="108" w:type="dxa"/>
            <w:bottom w:w="0" w:type="dxa"/>
            <w:right w:w="108" w:type="dxa"/>
          </w:tblCellMar>
        </w:tblPrEx>
        <w:trPr>
          <w:trHeight w:val="312" w:hRule="exact"/>
        </w:trPr>
        <w:tc>
          <w:tcPr>
            <w:tcW w:w="3549"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20"/>
                <w:szCs w:val="20"/>
                <w:highlight w:val="none"/>
                <w:shd w:val="clear" w:color="auto" w:fill="auto"/>
              </w:rPr>
            </w:pPr>
            <w:r>
              <w:rPr>
                <w:rFonts w:hint="eastAsia" w:ascii="仿宋_GB2312" w:hAnsi="宋体" w:eastAsia="仿宋_GB2312" w:cs="宋体"/>
                <w:color w:val="auto"/>
                <w:kern w:val="0"/>
                <w:sz w:val="20"/>
                <w:szCs w:val="20"/>
                <w:highlight w:val="none"/>
                <w:shd w:val="clear" w:color="auto" w:fill="auto"/>
              </w:rPr>
              <w:t>4.财政专户核拨</w:t>
            </w:r>
          </w:p>
        </w:tc>
        <w:tc>
          <w:tcPr>
            <w:tcW w:w="114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05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211 节能环保支出</w:t>
            </w:r>
          </w:p>
        </w:tc>
        <w:tc>
          <w:tcPr>
            <w:tcW w:w="2233"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3549"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20"/>
                <w:szCs w:val="20"/>
                <w:highlight w:val="none"/>
                <w:shd w:val="clear" w:color="auto" w:fill="auto"/>
              </w:rPr>
            </w:pPr>
            <w:r>
              <w:rPr>
                <w:rFonts w:hint="eastAsia" w:ascii="仿宋_GB2312" w:hAnsi="宋体" w:eastAsia="仿宋_GB2312" w:cs="宋体"/>
                <w:color w:val="auto"/>
                <w:kern w:val="0"/>
                <w:sz w:val="20"/>
                <w:szCs w:val="20"/>
                <w:highlight w:val="none"/>
                <w:shd w:val="clear" w:color="auto" w:fill="auto"/>
              </w:rPr>
              <w:t>5.单位资金</w:t>
            </w:r>
          </w:p>
        </w:tc>
        <w:tc>
          <w:tcPr>
            <w:tcW w:w="114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05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212 城乡社区支出</w:t>
            </w:r>
          </w:p>
        </w:tc>
        <w:tc>
          <w:tcPr>
            <w:tcW w:w="2233"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3549"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20"/>
                <w:szCs w:val="20"/>
                <w:highlight w:val="none"/>
                <w:shd w:val="clear" w:color="auto" w:fill="auto"/>
              </w:rPr>
            </w:pPr>
            <w:r>
              <w:rPr>
                <w:rFonts w:hint="eastAsia" w:ascii="仿宋_GB2312" w:hAnsi="宋体" w:eastAsia="仿宋_GB2312" w:cs="宋体"/>
                <w:color w:val="auto"/>
                <w:kern w:val="0"/>
                <w:sz w:val="20"/>
                <w:szCs w:val="20"/>
                <w:highlight w:val="none"/>
                <w:shd w:val="clear" w:color="auto" w:fill="auto"/>
              </w:rPr>
              <w:t>其中：事业收入</w:t>
            </w:r>
          </w:p>
        </w:tc>
        <w:tc>
          <w:tcPr>
            <w:tcW w:w="114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05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213 农林水支出</w:t>
            </w:r>
          </w:p>
        </w:tc>
        <w:tc>
          <w:tcPr>
            <w:tcW w:w="2233"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3549"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20"/>
                <w:szCs w:val="20"/>
                <w:highlight w:val="none"/>
                <w:shd w:val="clear" w:color="auto" w:fill="auto"/>
              </w:rPr>
            </w:pPr>
            <w:r>
              <w:rPr>
                <w:rFonts w:hint="eastAsia" w:ascii="仿宋_GB2312" w:hAnsi="宋体" w:eastAsia="仿宋_GB2312" w:cs="宋体"/>
                <w:color w:val="auto"/>
                <w:kern w:val="0"/>
                <w:sz w:val="20"/>
                <w:szCs w:val="20"/>
                <w:highlight w:val="none"/>
                <w:shd w:val="clear" w:color="auto" w:fill="auto"/>
              </w:rPr>
              <w:t>上级补助收入</w:t>
            </w:r>
          </w:p>
        </w:tc>
        <w:tc>
          <w:tcPr>
            <w:tcW w:w="114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05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214 交通运输支出</w:t>
            </w:r>
          </w:p>
        </w:tc>
        <w:tc>
          <w:tcPr>
            <w:tcW w:w="2233"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3549"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20"/>
                <w:szCs w:val="20"/>
                <w:highlight w:val="none"/>
                <w:shd w:val="clear" w:color="auto" w:fill="auto"/>
              </w:rPr>
            </w:pPr>
            <w:r>
              <w:rPr>
                <w:rFonts w:hint="eastAsia" w:ascii="仿宋_GB2312" w:hAnsi="宋体" w:eastAsia="仿宋_GB2312" w:cs="宋体"/>
                <w:color w:val="auto"/>
                <w:kern w:val="0"/>
                <w:sz w:val="20"/>
                <w:szCs w:val="20"/>
                <w:highlight w:val="none"/>
                <w:shd w:val="clear" w:color="auto" w:fill="auto"/>
              </w:rPr>
              <w:t>附属单位上缴收入</w:t>
            </w:r>
          </w:p>
        </w:tc>
        <w:tc>
          <w:tcPr>
            <w:tcW w:w="114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05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215 资源勘探</w:t>
            </w:r>
            <w:r>
              <w:rPr>
                <w:rFonts w:hint="default" w:ascii="Times New Roman" w:hAnsi="Times New Roman" w:eastAsia="仿宋_GB2312" w:cs="Times New Roman"/>
                <w:color w:val="auto"/>
                <w:kern w:val="0"/>
                <w:sz w:val="20"/>
                <w:szCs w:val="20"/>
                <w:highlight w:val="none"/>
                <w:lang w:val="en-US" w:eastAsia="zh-Hans"/>
              </w:rPr>
              <w:t>工业</w:t>
            </w:r>
            <w:r>
              <w:rPr>
                <w:rFonts w:hint="default" w:ascii="Times New Roman" w:hAnsi="Times New Roman" w:eastAsia="仿宋_GB2312" w:cs="Times New Roman"/>
                <w:color w:val="auto"/>
                <w:kern w:val="0"/>
                <w:sz w:val="20"/>
                <w:szCs w:val="20"/>
                <w:highlight w:val="none"/>
              </w:rPr>
              <w:t>信息等支出</w:t>
            </w:r>
          </w:p>
        </w:tc>
        <w:tc>
          <w:tcPr>
            <w:tcW w:w="2233"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280" w:hRule="exact"/>
        </w:trPr>
        <w:tc>
          <w:tcPr>
            <w:tcW w:w="3549"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20"/>
                <w:szCs w:val="20"/>
                <w:highlight w:val="none"/>
                <w:shd w:val="clear" w:color="auto" w:fill="auto"/>
              </w:rPr>
            </w:pPr>
            <w:r>
              <w:rPr>
                <w:rFonts w:hint="eastAsia" w:ascii="仿宋_GB2312" w:hAnsi="宋体" w:eastAsia="仿宋_GB2312" w:cs="宋体"/>
                <w:color w:val="auto"/>
                <w:kern w:val="0"/>
                <w:sz w:val="20"/>
                <w:szCs w:val="20"/>
                <w:highlight w:val="none"/>
                <w:shd w:val="clear" w:color="auto" w:fill="auto"/>
              </w:rPr>
              <w:t>事业单位经营收入</w:t>
            </w:r>
          </w:p>
        </w:tc>
        <w:tc>
          <w:tcPr>
            <w:tcW w:w="114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05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216 商业服务业等支出</w:t>
            </w:r>
          </w:p>
        </w:tc>
        <w:tc>
          <w:tcPr>
            <w:tcW w:w="2233"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3549"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20"/>
                <w:szCs w:val="20"/>
                <w:highlight w:val="none"/>
                <w:shd w:val="clear" w:color="auto" w:fill="auto"/>
              </w:rPr>
            </w:pPr>
            <w:r>
              <w:rPr>
                <w:rFonts w:hint="eastAsia" w:ascii="仿宋_GB2312" w:hAnsi="宋体" w:eastAsia="仿宋_GB2312" w:cs="宋体"/>
                <w:color w:val="auto"/>
                <w:kern w:val="0"/>
                <w:sz w:val="20"/>
                <w:szCs w:val="20"/>
                <w:highlight w:val="none"/>
                <w:shd w:val="clear" w:color="auto" w:fill="auto"/>
              </w:rPr>
              <w:t>其他收入</w:t>
            </w:r>
          </w:p>
        </w:tc>
        <w:tc>
          <w:tcPr>
            <w:tcW w:w="114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05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217 金融支出</w:t>
            </w:r>
          </w:p>
        </w:tc>
        <w:tc>
          <w:tcPr>
            <w:tcW w:w="2233"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3549"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20"/>
                <w:szCs w:val="20"/>
                <w:highlight w:val="none"/>
                <w:shd w:val="clear" w:color="auto" w:fill="auto"/>
              </w:rPr>
            </w:pPr>
            <w:r>
              <w:rPr>
                <w:rFonts w:hint="eastAsia" w:ascii="仿宋_GB2312" w:hAnsi="宋体" w:eastAsia="仿宋_GB2312" w:cs="宋体"/>
                <w:color w:val="auto"/>
                <w:kern w:val="0"/>
                <w:sz w:val="20"/>
                <w:szCs w:val="20"/>
                <w:highlight w:val="none"/>
                <w:shd w:val="clear" w:color="auto" w:fill="auto"/>
              </w:rPr>
              <w:t>二、上年结转结余</w:t>
            </w:r>
          </w:p>
        </w:tc>
        <w:tc>
          <w:tcPr>
            <w:tcW w:w="114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05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219 援助其他地区支出</w:t>
            </w:r>
          </w:p>
        </w:tc>
        <w:tc>
          <w:tcPr>
            <w:tcW w:w="2233"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3549"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20"/>
                <w:szCs w:val="20"/>
                <w:highlight w:val="none"/>
                <w:shd w:val="clear" w:color="auto" w:fill="auto"/>
              </w:rPr>
            </w:pPr>
            <w:r>
              <w:rPr>
                <w:rFonts w:hint="eastAsia" w:ascii="仿宋_GB2312" w:hAnsi="宋体" w:eastAsia="仿宋_GB2312" w:cs="宋体"/>
                <w:color w:val="auto"/>
                <w:kern w:val="0"/>
                <w:sz w:val="20"/>
                <w:szCs w:val="20"/>
                <w:highlight w:val="none"/>
                <w:shd w:val="clear" w:color="auto" w:fill="auto"/>
              </w:rPr>
              <w:t>1.财政拨款结转</w:t>
            </w:r>
          </w:p>
        </w:tc>
        <w:tc>
          <w:tcPr>
            <w:tcW w:w="114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05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220 自然资源海洋气象等支出</w:t>
            </w:r>
          </w:p>
        </w:tc>
        <w:tc>
          <w:tcPr>
            <w:tcW w:w="2233"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338</w:t>
            </w: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3549"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20"/>
                <w:szCs w:val="20"/>
                <w:highlight w:val="none"/>
                <w:shd w:val="clear" w:color="auto" w:fill="auto"/>
              </w:rPr>
            </w:pPr>
            <w:r>
              <w:rPr>
                <w:rFonts w:hint="eastAsia" w:ascii="仿宋_GB2312" w:hAnsi="宋体" w:eastAsia="仿宋_GB2312" w:cs="宋体"/>
                <w:color w:val="auto"/>
                <w:kern w:val="0"/>
                <w:sz w:val="20"/>
                <w:szCs w:val="20"/>
                <w:highlight w:val="none"/>
                <w:shd w:val="clear" w:color="auto" w:fill="auto"/>
              </w:rPr>
              <w:t>其中：一般公共预算拨款</w:t>
            </w:r>
          </w:p>
        </w:tc>
        <w:tc>
          <w:tcPr>
            <w:tcW w:w="114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05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221 住房保障支出</w:t>
            </w:r>
          </w:p>
        </w:tc>
        <w:tc>
          <w:tcPr>
            <w:tcW w:w="2233"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35.23</w:t>
            </w: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3549"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20"/>
                <w:szCs w:val="20"/>
                <w:highlight w:val="none"/>
                <w:shd w:val="clear" w:color="auto" w:fill="auto"/>
              </w:rPr>
            </w:pPr>
            <w:r>
              <w:rPr>
                <w:rFonts w:hint="eastAsia" w:ascii="仿宋_GB2312" w:hAnsi="宋体" w:eastAsia="仿宋_GB2312" w:cs="宋体"/>
                <w:color w:val="auto"/>
                <w:kern w:val="0"/>
                <w:sz w:val="20"/>
                <w:szCs w:val="20"/>
                <w:highlight w:val="none"/>
                <w:shd w:val="clear" w:color="auto" w:fill="auto"/>
                <w:lang w:val="en-US" w:eastAsia="zh-CN"/>
              </w:rPr>
              <w:t>政府性</w:t>
            </w:r>
            <w:r>
              <w:rPr>
                <w:rFonts w:hint="eastAsia" w:ascii="仿宋_GB2312" w:hAnsi="宋体" w:eastAsia="仿宋_GB2312" w:cs="宋体"/>
                <w:color w:val="auto"/>
                <w:kern w:val="0"/>
                <w:sz w:val="20"/>
                <w:szCs w:val="20"/>
                <w:highlight w:val="none"/>
                <w:shd w:val="clear" w:color="auto" w:fill="auto"/>
              </w:rPr>
              <w:t>基金预算拨款</w:t>
            </w:r>
          </w:p>
        </w:tc>
        <w:tc>
          <w:tcPr>
            <w:tcW w:w="114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05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222 粮油物资储备支出</w:t>
            </w:r>
          </w:p>
        </w:tc>
        <w:tc>
          <w:tcPr>
            <w:tcW w:w="2233"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3549"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20"/>
                <w:szCs w:val="20"/>
                <w:highlight w:val="none"/>
                <w:shd w:val="clear" w:color="auto" w:fill="auto"/>
              </w:rPr>
            </w:pPr>
            <w:r>
              <w:rPr>
                <w:rFonts w:hint="eastAsia" w:ascii="仿宋_GB2312" w:hAnsi="宋体" w:eastAsia="仿宋_GB2312" w:cs="宋体"/>
                <w:color w:val="auto"/>
                <w:kern w:val="0"/>
                <w:sz w:val="20"/>
                <w:szCs w:val="20"/>
                <w:highlight w:val="none"/>
                <w:shd w:val="clear" w:color="auto" w:fill="auto"/>
              </w:rPr>
              <w:t>国有资本经营预算拨款</w:t>
            </w:r>
          </w:p>
        </w:tc>
        <w:tc>
          <w:tcPr>
            <w:tcW w:w="114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305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223 国有资本经营预算支出</w:t>
            </w:r>
          </w:p>
        </w:tc>
        <w:tc>
          <w:tcPr>
            <w:tcW w:w="2233"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549"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20"/>
                <w:szCs w:val="20"/>
                <w:highlight w:val="none"/>
                <w:shd w:val="clear" w:color="auto" w:fill="auto"/>
              </w:rPr>
            </w:pPr>
            <w:r>
              <w:rPr>
                <w:rFonts w:hint="eastAsia" w:ascii="仿宋_GB2312" w:hAnsi="宋体" w:eastAsia="仿宋_GB2312" w:cs="宋体"/>
                <w:color w:val="auto"/>
                <w:kern w:val="0"/>
                <w:sz w:val="20"/>
                <w:szCs w:val="20"/>
                <w:highlight w:val="none"/>
                <w:shd w:val="clear" w:color="auto" w:fill="auto"/>
              </w:rPr>
              <w:t>2.非财政拨款结余</w:t>
            </w:r>
          </w:p>
        </w:tc>
        <w:tc>
          <w:tcPr>
            <w:tcW w:w="114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05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224</w:t>
            </w:r>
            <w:r>
              <w:rPr>
                <w:rFonts w:hint="default" w:ascii="Times New Roman" w:hAnsi="Times New Roman" w:eastAsia="仿宋_GB2312" w:cs="Times New Roman"/>
                <w:color w:val="auto"/>
                <w:kern w:val="0"/>
                <w:sz w:val="20"/>
                <w:szCs w:val="20"/>
                <w:highlight w:val="none"/>
                <w:lang w:val="en-US" w:eastAsia="zh-CN"/>
              </w:rPr>
              <w:t xml:space="preserve"> </w:t>
            </w:r>
            <w:r>
              <w:rPr>
                <w:rFonts w:hint="default" w:ascii="Times New Roman" w:hAnsi="Times New Roman" w:eastAsia="仿宋_GB2312" w:cs="Times New Roman"/>
                <w:color w:val="auto"/>
                <w:kern w:val="0"/>
                <w:sz w:val="20"/>
                <w:szCs w:val="20"/>
                <w:highlight w:val="none"/>
              </w:rPr>
              <w:t>灾害防治及应急管理支出</w:t>
            </w:r>
          </w:p>
        </w:tc>
        <w:tc>
          <w:tcPr>
            <w:tcW w:w="2233"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3549"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20"/>
                <w:szCs w:val="20"/>
                <w:highlight w:val="none"/>
                <w:shd w:val="clear" w:color="auto" w:fill="auto"/>
              </w:rPr>
            </w:pPr>
            <w:r>
              <w:rPr>
                <w:rFonts w:hint="eastAsia" w:ascii="仿宋_GB2312" w:hAnsi="宋体" w:eastAsia="仿宋_GB2312" w:cs="宋体"/>
                <w:color w:val="auto"/>
                <w:kern w:val="0"/>
                <w:sz w:val="20"/>
                <w:szCs w:val="20"/>
                <w:highlight w:val="none"/>
                <w:shd w:val="clear" w:color="auto" w:fill="auto"/>
              </w:rPr>
              <w:t>其中：财政专户核拨</w:t>
            </w:r>
          </w:p>
        </w:tc>
        <w:tc>
          <w:tcPr>
            <w:tcW w:w="114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305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227 预备费</w:t>
            </w:r>
          </w:p>
        </w:tc>
        <w:tc>
          <w:tcPr>
            <w:tcW w:w="2233"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549"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20"/>
                <w:szCs w:val="20"/>
                <w:highlight w:val="none"/>
                <w:shd w:val="clear" w:color="auto" w:fill="auto"/>
              </w:rPr>
            </w:pPr>
            <w:r>
              <w:rPr>
                <w:rFonts w:hint="eastAsia" w:ascii="仿宋_GB2312" w:hAnsi="宋体" w:eastAsia="仿宋_GB2312" w:cs="宋体"/>
                <w:color w:val="auto"/>
                <w:kern w:val="0"/>
                <w:sz w:val="20"/>
                <w:szCs w:val="20"/>
                <w:highlight w:val="none"/>
                <w:shd w:val="clear" w:color="auto" w:fill="auto"/>
              </w:rPr>
              <w:t>单位资金</w:t>
            </w:r>
          </w:p>
        </w:tc>
        <w:tc>
          <w:tcPr>
            <w:tcW w:w="114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05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229 其他支出</w:t>
            </w:r>
          </w:p>
        </w:tc>
        <w:tc>
          <w:tcPr>
            <w:tcW w:w="2233"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296" w:hRule="exact"/>
        </w:trPr>
        <w:tc>
          <w:tcPr>
            <w:tcW w:w="3549"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20"/>
                <w:szCs w:val="20"/>
                <w:highlight w:val="none"/>
                <w:shd w:val="clear" w:color="auto" w:fill="auto"/>
              </w:rPr>
            </w:pPr>
          </w:p>
        </w:tc>
        <w:tc>
          <w:tcPr>
            <w:tcW w:w="114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305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230</w:t>
            </w:r>
            <w:r>
              <w:rPr>
                <w:rFonts w:hint="default" w:ascii="Times New Roman" w:hAnsi="Times New Roman" w:eastAsia="仿宋_GB2312" w:cs="Times New Roman"/>
                <w:color w:val="auto"/>
                <w:kern w:val="0"/>
                <w:sz w:val="20"/>
                <w:szCs w:val="20"/>
                <w:highlight w:val="none"/>
                <w:lang w:val="en-US" w:eastAsia="zh-CN"/>
              </w:rPr>
              <w:t xml:space="preserve"> </w:t>
            </w:r>
            <w:r>
              <w:rPr>
                <w:rFonts w:hint="default" w:ascii="Times New Roman" w:hAnsi="Times New Roman" w:eastAsia="仿宋_GB2312" w:cs="Times New Roman"/>
                <w:color w:val="auto"/>
                <w:kern w:val="0"/>
                <w:sz w:val="20"/>
                <w:szCs w:val="20"/>
                <w:highlight w:val="none"/>
              </w:rPr>
              <w:t>转移性支出</w:t>
            </w:r>
          </w:p>
        </w:tc>
        <w:tc>
          <w:tcPr>
            <w:tcW w:w="2233"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549"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20"/>
                <w:szCs w:val="20"/>
                <w:highlight w:val="none"/>
                <w:shd w:val="clear" w:color="auto" w:fill="auto"/>
              </w:rPr>
            </w:pPr>
            <w:r>
              <w:rPr>
                <w:rFonts w:hint="eastAsia" w:ascii="仿宋_GB2312" w:hAnsi="宋体" w:eastAsia="仿宋_GB2312" w:cs="宋体"/>
                <w:color w:val="auto"/>
                <w:kern w:val="0"/>
                <w:sz w:val="20"/>
                <w:szCs w:val="20"/>
                <w:highlight w:val="none"/>
                <w:shd w:val="clear" w:color="auto" w:fill="auto"/>
              </w:rPr>
              <w:t>　</w:t>
            </w:r>
          </w:p>
        </w:tc>
        <w:tc>
          <w:tcPr>
            <w:tcW w:w="114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05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231 债务还本支出</w:t>
            </w:r>
          </w:p>
        </w:tc>
        <w:tc>
          <w:tcPr>
            <w:tcW w:w="2233"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3549"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　</w:t>
            </w:r>
          </w:p>
        </w:tc>
        <w:tc>
          <w:tcPr>
            <w:tcW w:w="114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05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232 债务付息支出</w:t>
            </w:r>
          </w:p>
        </w:tc>
        <w:tc>
          <w:tcPr>
            <w:tcW w:w="2233"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3549"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　</w:t>
            </w:r>
          </w:p>
        </w:tc>
        <w:tc>
          <w:tcPr>
            <w:tcW w:w="114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05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233 债务发行费用支出</w:t>
            </w:r>
          </w:p>
        </w:tc>
        <w:tc>
          <w:tcPr>
            <w:tcW w:w="2233"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3549" w:type="dxa"/>
            <w:tcBorders>
              <w:top w:val="nil"/>
              <w:left w:val="single" w:color="auto" w:sz="4" w:space="0"/>
              <w:bottom w:val="single" w:color="auto" w:sz="4" w:space="0"/>
              <w:right w:val="nil"/>
            </w:tcBorders>
            <w:noWrap w:val="0"/>
            <w:vAlign w:val="center"/>
          </w:tcPr>
          <w:p>
            <w:pPr>
              <w:widowControl/>
              <w:spacing w:line="280" w:lineRule="exact"/>
              <w:jc w:val="left"/>
              <w:rPr>
                <w:rFonts w:ascii="仿宋_GB2312" w:hAnsi="宋体" w:eastAsia="仿宋_GB2312" w:cs="宋体"/>
                <w:color w:val="auto"/>
                <w:kern w:val="0"/>
                <w:sz w:val="20"/>
                <w:szCs w:val="20"/>
                <w:highlight w:val="none"/>
              </w:rPr>
            </w:pPr>
          </w:p>
        </w:tc>
        <w:tc>
          <w:tcPr>
            <w:tcW w:w="114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305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xml:space="preserve">                    </w:t>
            </w:r>
          </w:p>
        </w:tc>
        <w:tc>
          <w:tcPr>
            <w:tcW w:w="223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3549" w:type="dxa"/>
            <w:tcBorders>
              <w:top w:val="nil"/>
              <w:left w:val="single" w:color="auto" w:sz="4" w:space="0"/>
              <w:bottom w:val="single" w:color="auto" w:sz="4" w:space="0"/>
              <w:right w:val="nil"/>
            </w:tcBorders>
            <w:noWrap w:val="0"/>
            <w:vAlign w:val="center"/>
          </w:tcPr>
          <w:p>
            <w:pPr>
              <w:widowControl/>
              <w:spacing w:line="280" w:lineRule="exact"/>
              <w:jc w:val="left"/>
              <w:rPr>
                <w:rFonts w:hint="eastAsia" w:ascii="仿宋_GB2312" w:hAnsi="宋体" w:eastAsia="仿宋_GB2312" w:cs="宋体"/>
                <w:color w:val="auto"/>
                <w:kern w:val="0"/>
                <w:sz w:val="20"/>
                <w:szCs w:val="20"/>
                <w:highlight w:val="none"/>
              </w:rPr>
            </w:pPr>
          </w:p>
        </w:tc>
        <w:tc>
          <w:tcPr>
            <w:tcW w:w="114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3053" w:type="dxa"/>
            <w:tcBorders>
              <w:top w:val="nil"/>
              <w:left w:val="nil"/>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auto"/>
                <w:kern w:val="0"/>
                <w:sz w:val="20"/>
                <w:szCs w:val="20"/>
                <w:highlight w:val="none"/>
                <w:lang w:bidi="ar"/>
              </w:rPr>
            </w:pPr>
          </w:p>
        </w:tc>
        <w:tc>
          <w:tcPr>
            <w:tcW w:w="223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65" w:hRule="atLeast"/>
        </w:trPr>
        <w:tc>
          <w:tcPr>
            <w:tcW w:w="3549" w:type="dxa"/>
            <w:tcBorders>
              <w:top w:val="nil"/>
              <w:left w:val="single" w:color="auto" w:sz="4" w:space="0"/>
              <w:bottom w:val="single" w:color="auto" w:sz="4" w:space="0"/>
              <w:right w:val="nil"/>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收  入  总  计</w:t>
            </w:r>
          </w:p>
        </w:tc>
        <w:tc>
          <w:tcPr>
            <w:tcW w:w="114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472.21</w:t>
            </w:r>
          </w:p>
        </w:tc>
        <w:tc>
          <w:tcPr>
            <w:tcW w:w="3053" w:type="dxa"/>
            <w:tcBorders>
              <w:top w:val="nil"/>
              <w:left w:val="nil"/>
              <w:bottom w:val="single" w:color="auto" w:sz="4" w:space="0"/>
              <w:right w:val="nil"/>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支  出  总  计</w:t>
            </w:r>
          </w:p>
        </w:tc>
        <w:tc>
          <w:tcPr>
            <w:tcW w:w="2233"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472.21</w:t>
            </w:r>
            <w:r>
              <w:rPr>
                <w:rFonts w:hint="default" w:ascii="Times New Roman" w:hAnsi="Times New Roman" w:eastAsia="仿宋_GB2312" w:cs="Times New Roman"/>
                <w:color w:val="auto"/>
                <w:kern w:val="0"/>
                <w:sz w:val="20"/>
                <w:szCs w:val="20"/>
                <w:highlight w:val="none"/>
              </w:rPr>
              <w:t>　</w:t>
            </w:r>
          </w:p>
        </w:tc>
      </w:tr>
    </w:tbl>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表2</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1"/>
        <w:rPr>
          <w:rFonts w:hint="eastAsia" w:ascii="仿宋_GB2312" w:hAnsi="仿宋_GB2312" w:eastAsia="仿宋_GB2312" w:cs="仿宋_GB2312"/>
          <w:b/>
          <w:bCs w:val="0"/>
          <w:color w:val="auto"/>
          <w:kern w:val="0"/>
          <w:sz w:val="32"/>
          <w:szCs w:val="32"/>
          <w:highlight w:val="none"/>
        </w:rPr>
      </w:pPr>
      <w:r>
        <w:rPr>
          <w:rFonts w:hint="eastAsia" w:ascii="仿宋_GB2312" w:hAnsi="仿宋_GB2312" w:eastAsia="仿宋_GB2312" w:cs="仿宋_GB2312"/>
          <w:b/>
          <w:bCs w:val="0"/>
          <w:color w:val="auto"/>
          <w:kern w:val="0"/>
          <w:sz w:val="32"/>
          <w:szCs w:val="32"/>
          <w:highlight w:val="none"/>
        </w:rPr>
        <w:t>单位收入总体情况表</w:t>
      </w:r>
    </w:p>
    <w:p>
      <w:pPr>
        <w:widowControl/>
        <w:spacing w:line="280" w:lineRule="exact"/>
        <w:jc w:val="center"/>
        <w:outlineLvl w:val="1"/>
        <w:rPr>
          <w:rFonts w:ascii="仿宋_GB2312" w:hAnsi="宋体" w:eastAsia="仿宋_GB2312"/>
          <w:b/>
          <w:color w:val="auto"/>
          <w:kern w:val="0"/>
          <w:sz w:val="32"/>
          <w:szCs w:val="32"/>
          <w:highlight w:val="none"/>
        </w:rPr>
      </w:pPr>
    </w:p>
    <w:p>
      <w:pPr>
        <w:widowControl/>
        <w:spacing w:line="280" w:lineRule="exact"/>
        <w:jc w:val="left"/>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编制单位：</w:t>
      </w:r>
      <w:r>
        <w:rPr>
          <w:rFonts w:hint="eastAsia" w:ascii="仿宋_GB2312" w:hAnsi="宋体" w:eastAsia="仿宋_GB2312"/>
          <w:color w:val="auto"/>
          <w:kern w:val="0"/>
          <w:sz w:val="24"/>
          <w:highlight w:val="none"/>
          <w:lang w:val="en-US" w:eastAsia="zh-CN"/>
        </w:rPr>
        <w:t>焉耆回族自治县自然资源局</w:t>
      </w:r>
      <w:r>
        <w:rPr>
          <w:rFonts w:hint="eastAsia" w:ascii="仿宋_GB2312" w:hAnsi="宋体" w:eastAsia="仿宋_GB2312"/>
          <w:color w:val="auto"/>
          <w:kern w:val="0"/>
          <w:sz w:val="24"/>
          <w:highlight w:val="none"/>
        </w:rPr>
        <w:t xml:space="preserve">                        单位：万元</w:t>
      </w:r>
    </w:p>
    <w:p>
      <w:pPr>
        <w:pStyle w:val="2"/>
        <w:rPr>
          <w:rFonts w:hint="eastAsia"/>
          <w:lang w:eastAsia="zh-CN"/>
        </w:rPr>
      </w:pPr>
    </w:p>
    <w:tbl>
      <w:tblPr>
        <w:tblStyle w:val="9"/>
        <w:tblW w:w="10667" w:type="dxa"/>
        <w:tblInd w:w="-641" w:type="dxa"/>
        <w:tblLayout w:type="fixed"/>
        <w:tblCellMar>
          <w:top w:w="0" w:type="dxa"/>
          <w:left w:w="108" w:type="dxa"/>
          <w:bottom w:w="0" w:type="dxa"/>
          <w:right w:w="108" w:type="dxa"/>
        </w:tblCellMar>
      </w:tblPr>
      <w:tblGrid>
        <w:gridCol w:w="607"/>
        <w:gridCol w:w="447"/>
        <w:gridCol w:w="428"/>
        <w:gridCol w:w="1929"/>
        <w:gridCol w:w="893"/>
        <w:gridCol w:w="821"/>
        <w:gridCol w:w="960"/>
        <w:gridCol w:w="666"/>
        <w:gridCol w:w="454"/>
        <w:gridCol w:w="680"/>
        <w:gridCol w:w="409"/>
        <w:gridCol w:w="725"/>
        <w:gridCol w:w="493"/>
        <w:gridCol w:w="421"/>
        <w:gridCol w:w="373"/>
        <w:gridCol w:w="361"/>
      </w:tblGrid>
      <w:tr>
        <w:tblPrEx>
          <w:tblCellMar>
            <w:top w:w="0" w:type="dxa"/>
            <w:left w:w="108" w:type="dxa"/>
            <w:bottom w:w="0" w:type="dxa"/>
            <w:right w:w="108" w:type="dxa"/>
          </w:tblCellMar>
        </w:tblPrEx>
        <w:trPr>
          <w:trHeight w:val="90" w:hRule="atLeast"/>
        </w:trPr>
        <w:tc>
          <w:tcPr>
            <w:tcW w:w="148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
                <w:color w:val="auto"/>
                <w:sz w:val="20"/>
                <w:szCs w:val="20"/>
                <w:highlight w:val="none"/>
              </w:rPr>
            </w:pPr>
            <w:r>
              <w:rPr>
                <w:rFonts w:hint="eastAsia" w:ascii="仿宋_GB2312" w:eastAsia="仿宋_GB2312"/>
                <w:b/>
                <w:color w:val="auto"/>
                <w:sz w:val="20"/>
                <w:szCs w:val="20"/>
                <w:highlight w:val="none"/>
              </w:rPr>
              <w:t>功能分类科目编码</w:t>
            </w:r>
          </w:p>
        </w:tc>
        <w:tc>
          <w:tcPr>
            <w:tcW w:w="1929"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color w:val="auto"/>
                <w:sz w:val="20"/>
                <w:szCs w:val="20"/>
                <w:highlight w:val="none"/>
              </w:rPr>
            </w:pPr>
            <w:r>
              <w:rPr>
                <w:rFonts w:hint="eastAsia" w:ascii="仿宋_GB2312" w:eastAsia="仿宋_GB2312"/>
                <w:b/>
                <w:color w:val="auto"/>
                <w:sz w:val="20"/>
                <w:szCs w:val="20"/>
                <w:highlight w:val="none"/>
              </w:rPr>
              <w:t>功能分类科目名称</w:t>
            </w:r>
          </w:p>
        </w:tc>
        <w:tc>
          <w:tcPr>
            <w:tcW w:w="893"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val="0"/>
                <w:color w:val="auto"/>
                <w:sz w:val="20"/>
                <w:szCs w:val="20"/>
                <w:highlight w:val="none"/>
              </w:rPr>
            </w:pPr>
            <w:r>
              <w:rPr>
                <w:rFonts w:hint="eastAsia" w:ascii="仿宋_GB2312" w:eastAsia="仿宋_GB2312"/>
                <w:b/>
                <w:bCs w:val="0"/>
                <w:color w:val="auto"/>
                <w:sz w:val="20"/>
                <w:szCs w:val="20"/>
                <w:highlight w:val="none"/>
              </w:rPr>
              <w:t>总  计</w:t>
            </w:r>
          </w:p>
        </w:tc>
        <w:tc>
          <w:tcPr>
            <w:tcW w:w="4715"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
                <w:bCs w:val="0"/>
                <w:color w:val="auto"/>
                <w:sz w:val="20"/>
                <w:szCs w:val="20"/>
                <w:highlight w:val="none"/>
              </w:rPr>
            </w:pPr>
            <w:r>
              <w:rPr>
                <w:rFonts w:hint="eastAsia" w:ascii="仿宋_GB2312" w:hAnsi="宋体" w:eastAsia="仿宋_GB2312" w:cs="宋体"/>
                <w:b/>
                <w:bCs w:val="0"/>
                <w:color w:val="auto"/>
                <w:sz w:val="20"/>
                <w:szCs w:val="20"/>
                <w:highlight w:val="none"/>
              </w:rPr>
              <w:t>财  政  拨  款  (  补  助  )</w:t>
            </w:r>
          </w:p>
        </w:tc>
        <w:tc>
          <w:tcPr>
            <w:tcW w:w="493"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仿宋_GB2312" w:eastAsia="仿宋_GB2312"/>
                <w:b/>
                <w:bCs w:val="0"/>
                <w:color w:val="auto"/>
                <w:sz w:val="20"/>
                <w:szCs w:val="20"/>
                <w:highlight w:val="none"/>
              </w:rPr>
            </w:pPr>
            <w:r>
              <w:rPr>
                <w:rFonts w:hint="eastAsia" w:ascii="仿宋_GB2312" w:eastAsia="仿宋_GB2312"/>
                <w:b/>
                <w:bCs w:val="0"/>
                <w:color w:val="auto"/>
                <w:sz w:val="20"/>
                <w:szCs w:val="20"/>
                <w:highlight w:val="none"/>
              </w:rPr>
              <w:t>财政专户（教育收费）</w:t>
            </w:r>
          </w:p>
        </w:tc>
        <w:tc>
          <w:tcPr>
            <w:tcW w:w="421"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仿宋_GB2312" w:eastAsia="仿宋_GB2312"/>
                <w:b/>
                <w:color w:val="auto"/>
                <w:sz w:val="20"/>
                <w:szCs w:val="20"/>
                <w:highlight w:val="none"/>
              </w:rPr>
            </w:pPr>
            <w:r>
              <w:rPr>
                <w:rFonts w:hint="eastAsia" w:ascii="仿宋_GB2312" w:eastAsia="仿宋_GB2312"/>
                <w:b/>
                <w:color w:val="auto"/>
                <w:sz w:val="20"/>
                <w:szCs w:val="20"/>
                <w:highlight w:val="none"/>
              </w:rPr>
              <w:t>单位资金</w:t>
            </w:r>
          </w:p>
        </w:tc>
        <w:tc>
          <w:tcPr>
            <w:tcW w:w="373"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仿宋_GB2312" w:eastAsia="仿宋_GB2312"/>
                <w:b/>
                <w:color w:val="auto"/>
                <w:sz w:val="20"/>
                <w:szCs w:val="20"/>
                <w:highlight w:val="none"/>
              </w:rPr>
            </w:pPr>
            <w:r>
              <w:rPr>
                <w:rFonts w:hint="eastAsia" w:ascii="仿宋_GB2312" w:eastAsia="仿宋_GB2312"/>
                <w:b/>
                <w:color w:val="auto"/>
                <w:sz w:val="20"/>
                <w:szCs w:val="20"/>
                <w:highlight w:val="none"/>
              </w:rPr>
              <w:t>财政拨款结转</w:t>
            </w:r>
          </w:p>
        </w:tc>
        <w:tc>
          <w:tcPr>
            <w:tcW w:w="361"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仿宋_GB2312" w:eastAsia="仿宋_GB2312"/>
                <w:b/>
                <w:color w:val="auto"/>
                <w:sz w:val="20"/>
                <w:szCs w:val="20"/>
                <w:highlight w:val="none"/>
              </w:rPr>
            </w:pPr>
            <w:r>
              <w:rPr>
                <w:rFonts w:hint="eastAsia" w:ascii="仿宋_GB2312" w:eastAsia="仿宋_GB2312"/>
                <w:b/>
                <w:color w:val="auto"/>
                <w:sz w:val="20"/>
                <w:szCs w:val="20"/>
                <w:highlight w:val="none"/>
              </w:rPr>
              <w:t>非财政拨款结转结余</w:t>
            </w:r>
          </w:p>
        </w:tc>
      </w:tr>
      <w:tr>
        <w:tblPrEx>
          <w:tblCellMar>
            <w:top w:w="0" w:type="dxa"/>
            <w:left w:w="108" w:type="dxa"/>
            <w:bottom w:w="0" w:type="dxa"/>
            <w:right w:w="108" w:type="dxa"/>
          </w:tblCellMar>
        </w:tblPrEx>
        <w:trPr>
          <w:trHeight w:val="322" w:hRule="atLeast"/>
        </w:trPr>
        <w:tc>
          <w:tcPr>
            <w:tcW w:w="607" w:type="dxa"/>
            <w:tcBorders>
              <w:left w:val="single" w:color="auto" w:sz="4" w:space="0"/>
              <w:bottom w:val="single" w:color="auto" w:sz="4" w:space="0"/>
              <w:right w:val="single" w:color="auto" w:sz="4" w:space="0"/>
            </w:tcBorders>
            <w:noWrap w:val="0"/>
            <w:vAlign w:val="center"/>
          </w:tcPr>
          <w:p>
            <w:pPr>
              <w:jc w:val="right"/>
              <w:rPr>
                <w:rFonts w:hint="eastAsia" w:ascii="仿宋_GB2312" w:eastAsia="仿宋_GB2312"/>
                <w:b/>
                <w:color w:val="auto"/>
                <w:sz w:val="20"/>
                <w:szCs w:val="20"/>
                <w:highlight w:val="none"/>
                <w:lang w:val="en-US" w:eastAsia="zh-Hans"/>
              </w:rPr>
            </w:pPr>
            <w:r>
              <w:rPr>
                <w:rFonts w:hint="eastAsia" w:ascii="仿宋_GB2312" w:eastAsia="仿宋_GB2312"/>
                <w:b/>
                <w:color w:val="auto"/>
                <w:sz w:val="20"/>
                <w:szCs w:val="20"/>
                <w:highlight w:val="none"/>
                <w:lang w:val="en-US" w:eastAsia="zh-Hans"/>
              </w:rPr>
              <w:t>类</w:t>
            </w:r>
          </w:p>
        </w:tc>
        <w:tc>
          <w:tcPr>
            <w:tcW w:w="447" w:type="dxa"/>
            <w:tcBorders>
              <w:left w:val="nil"/>
              <w:bottom w:val="single" w:color="auto" w:sz="4" w:space="0"/>
              <w:right w:val="single" w:color="auto" w:sz="4" w:space="0"/>
            </w:tcBorders>
            <w:noWrap w:val="0"/>
            <w:vAlign w:val="center"/>
          </w:tcPr>
          <w:p>
            <w:pPr>
              <w:jc w:val="right"/>
              <w:rPr>
                <w:rFonts w:hint="eastAsia" w:ascii="仿宋_GB2312" w:eastAsia="仿宋_GB2312"/>
                <w:b/>
                <w:color w:val="auto"/>
                <w:sz w:val="20"/>
                <w:szCs w:val="20"/>
                <w:highlight w:val="none"/>
                <w:lang w:val="en-US" w:eastAsia="zh-Hans"/>
              </w:rPr>
            </w:pPr>
            <w:r>
              <w:rPr>
                <w:rFonts w:hint="eastAsia" w:ascii="仿宋_GB2312" w:eastAsia="仿宋_GB2312"/>
                <w:b/>
                <w:color w:val="auto"/>
                <w:sz w:val="20"/>
                <w:szCs w:val="20"/>
                <w:highlight w:val="none"/>
                <w:lang w:val="en-US" w:eastAsia="zh-Hans"/>
              </w:rPr>
              <w:t>款</w:t>
            </w:r>
          </w:p>
        </w:tc>
        <w:tc>
          <w:tcPr>
            <w:tcW w:w="428" w:type="dxa"/>
            <w:tcBorders>
              <w:left w:val="nil"/>
              <w:bottom w:val="single" w:color="auto" w:sz="4" w:space="0"/>
              <w:right w:val="single" w:color="auto" w:sz="4" w:space="0"/>
            </w:tcBorders>
            <w:noWrap w:val="0"/>
            <w:vAlign w:val="center"/>
          </w:tcPr>
          <w:p>
            <w:pPr>
              <w:jc w:val="right"/>
              <w:rPr>
                <w:rFonts w:hint="eastAsia" w:ascii="仿宋_GB2312" w:eastAsia="仿宋_GB2312"/>
                <w:b/>
                <w:color w:val="auto"/>
                <w:sz w:val="20"/>
                <w:szCs w:val="20"/>
                <w:highlight w:val="none"/>
                <w:lang w:val="en-US" w:eastAsia="zh-Hans"/>
              </w:rPr>
            </w:pPr>
            <w:r>
              <w:rPr>
                <w:rFonts w:hint="eastAsia" w:ascii="仿宋_GB2312" w:eastAsia="仿宋_GB2312"/>
                <w:b/>
                <w:color w:val="auto"/>
                <w:sz w:val="20"/>
                <w:szCs w:val="20"/>
                <w:highlight w:val="none"/>
                <w:lang w:val="en-US" w:eastAsia="zh-Hans"/>
              </w:rPr>
              <w:t>项</w:t>
            </w:r>
          </w:p>
        </w:tc>
        <w:tc>
          <w:tcPr>
            <w:tcW w:w="1929" w:type="dxa"/>
            <w:vMerge w:val="continue"/>
            <w:tcBorders>
              <w:left w:val="single" w:color="auto" w:sz="4" w:space="0"/>
              <w:bottom w:val="single" w:color="000000" w:sz="4" w:space="0"/>
              <w:right w:val="single" w:color="auto" w:sz="4" w:space="0"/>
            </w:tcBorders>
            <w:noWrap w:val="0"/>
            <w:vAlign w:val="center"/>
          </w:tcPr>
          <w:p>
            <w:pPr>
              <w:rPr>
                <w:rFonts w:ascii="仿宋_GB2312" w:hAnsi="宋体" w:eastAsia="仿宋_GB2312" w:cs="宋体"/>
                <w:color w:val="auto"/>
                <w:sz w:val="20"/>
                <w:szCs w:val="20"/>
                <w:highlight w:val="none"/>
              </w:rPr>
            </w:pPr>
          </w:p>
        </w:tc>
        <w:tc>
          <w:tcPr>
            <w:tcW w:w="893" w:type="dxa"/>
            <w:vMerge w:val="continue"/>
            <w:tcBorders>
              <w:left w:val="single" w:color="auto" w:sz="4" w:space="0"/>
              <w:bottom w:val="single" w:color="000000" w:sz="4" w:space="0"/>
              <w:right w:val="single" w:color="auto" w:sz="4" w:space="0"/>
            </w:tcBorders>
            <w:noWrap w:val="0"/>
            <w:vAlign w:val="center"/>
          </w:tcPr>
          <w:p>
            <w:pPr>
              <w:rPr>
                <w:rFonts w:ascii="仿宋_GB2312" w:hAnsi="宋体" w:eastAsia="仿宋_GB2312" w:cs="宋体"/>
                <w:color w:val="auto"/>
                <w:sz w:val="20"/>
                <w:szCs w:val="20"/>
                <w:highlight w:val="none"/>
              </w:rPr>
            </w:pPr>
          </w:p>
        </w:tc>
        <w:tc>
          <w:tcPr>
            <w:tcW w:w="821" w:type="dxa"/>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财政拨款(补助)小计</w:t>
            </w:r>
          </w:p>
        </w:tc>
        <w:tc>
          <w:tcPr>
            <w:tcW w:w="960" w:type="dxa"/>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一般公共预算</w:t>
            </w:r>
          </w:p>
        </w:tc>
        <w:tc>
          <w:tcPr>
            <w:tcW w:w="666" w:type="dxa"/>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上级一般公共预算安排的转移支付</w:t>
            </w:r>
          </w:p>
        </w:tc>
        <w:tc>
          <w:tcPr>
            <w:tcW w:w="454" w:type="dxa"/>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政府性基金预算</w:t>
            </w:r>
          </w:p>
        </w:tc>
        <w:tc>
          <w:tcPr>
            <w:tcW w:w="680" w:type="dxa"/>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上级政府性基金安排的转移支付</w:t>
            </w:r>
          </w:p>
        </w:tc>
        <w:tc>
          <w:tcPr>
            <w:tcW w:w="409" w:type="dxa"/>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国有资本经营预算</w:t>
            </w:r>
          </w:p>
        </w:tc>
        <w:tc>
          <w:tcPr>
            <w:tcW w:w="725" w:type="dxa"/>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上级国有资本经营预算安排的转移支付</w:t>
            </w:r>
          </w:p>
        </w:tc>
        <w:tc>
          <w:tcPr>
            <w:tcW w:w="493" w:type="dxa"/>
            <w:vMerge w:val="continue"/>
            <w:tcBorders>
              <w:left w:val="single" w:color="auto" w:sz="4" w:space="0"/>
              <w:bottom w:val="single" w:color="000000" w:sz="4" w:space="0"/>
              <w:right w:val="single" w:color="auto" w:sz="4" w:space="0"/>
            </w:tcBorders>
            <w:noWrap w:val="0"/>
            <w:vAlign w:val="center"/>
          </w:tcPr>
          <w:p>
            <w:pPr>
              <w:rPr>
                <w:rFonts w:ascii="仿宋_GB2312" w:hAnsi="宋体" w:eastAsia="仿宋_GB2312" w:cs="宋体"/>
                <w:color w:val="auto"/>
                <w:sz w:val="20"/>
                <w:szCs w:val="20"/>
                <w:highlight w:val="none"/>
              </w:rPr>
            </w:pPr>
          </w:p>
        </w:tc>
        <w:tc>
          <w:tcPr>
            <w:tcW w:w="421" w:type="dxa"/>
            <w:vMerge w:val="continue"/>
            <w:tcBorders>
              <w:left w:val="single" w:color="auto" w:sz="4" w:space="0"/>
              <w:bottom w:val="single" w:color="000000" w:sz="4" w:space="0"/>
              <w:right w:val="single" w:color="auto" w:sz="4" w:space="0"/>
            </w:tcBorders>
            <w:noWrap w:val="0"/>
            <w:vAlign w:val="center"/>
          </w:tcPr>
          <w:p>
            <w:pPr>
              <w:rPr>
                <w:rFonts w:ascii="仿宋_GB2312" w:hAnsi="宋体" w:eastAsia="仿宋_GB2312" w:cs="宋体"/>
                <w:color w:val="auto"/>
                <w:sz w:val="20"/>
                <w:szCs w:val="20"/>
                <w:highlight w:val="none"/>
              </w:rPr>
            </w:pPr>
          </w:p>
        </w:tc>
        <w:tc>
          <w:tcPr>
            <w:tcW w:w="373" w:type="dxa"/>
            <w:vMerge w:val="continue"/>
            <w:tcBorders>
              <w:left w:val="single" w:color="auto" w:sz="4" w:space="0"/>
              <w:bottom w:val="single" w:color="000000" w:sz="4" w:space="0"/>
              <w:right w:val="single" w:color="auto" w:sz="4" w:space="0"/>
            </w:tcBorders>
            <w:noWrap w:val="0"/>
            <w:vAlign w:val="center"/>
          </w:tcPr>
          <w:p>
            <w:pPr>
              <w:rPr>
                <w:rFonts w:ascii="仿宋_GB2312" w:hAnsi="宋体" w:eastAsia="仿宋_GB2312" w:cs="宋体"/>
                <w:color w:val="auto"/>
                <w:sz w:val="20"/>
                <w:szCs w:val="20"/>
                <w:highlight w:val="none"/>
              </w:rPr>
            </w:pPr>
          </w:p>
        </w:tc>
        <w:tc>
          <w:tcPr>
            <w:tcW w:w="361" w:type="dxa"/>
            <w:vMerge w:val="continue"/>
            <w:tcBorders>
              <w:left w:val="single" w:color="auto" w:sz="4" w:space="0"/>
              <w:bottom w:val="single" w:color="000000" w:sz="4" w:space="0"/>
              <w:right w:val="single" w:color="auto" w:sz="4" w:space="0"/>
            </w:tcBorders>
            <w:noWrap w:val="0"/>
            <w:vAlign w:val="center"/>
          </w:tcPr>
          <w:p>
            <w:pPr>
              <w:rPr>
                <w:rFonts w:ascii="仿宋_GB2312" w:hAnsi="宋体" w:eastAsia="仿宋_GB2312" w:cs="宋体"/>
                <w:color w:val="auto"/>
                <w:sz w:val="20"/>
                <w:szCs w:val="20"/>
                <w:highlight w:val="none"/>
              </w:rPr>
            </w:pPr>
          </w:p>
        </w:tc>
      </w:tr>
      <w:tr>
        <w:tblPrEx>
          <w:tblCellMar>
            <w:top w:w="0" w:type="dxa"/>
            <w:left w:w="108" w:type="dxa"/>
            <w:bottom w:w="0" w:type="dxa"/>
            <w:right w:w="108" w:type="dxa"/>
          </w:tblCellMar>
        </w:tblPrEx>
        <w:trPr>
          <w:trHeight w:val="90" w:hRule="atLeast"/>
        </w:trPr>
        <w:tc>
          <w:tcPr>
            <w:tcW w:w="607" w:type="dxa"/>
            <w:tcBorders>
              <w:top w:val="nil"/>
              <w:left w:val="single" w:color="auto" w:sz="4" w:space="0"/>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208</w:t>
            </w:r>
            <w:r>
              <w:rPr>
                <w:rFonts w:hint="default" w:ascii="Times New Roman" w:hAnsi="Times New Roman" w:eastAsia="仿宋_GB2312" w:cs="Times New Roman"/>
                <w:color w:val="auto"/>
                <w:sz w:val="20"/>
                <w:szCs w:val="20"/>
                <w:highlight w:val="none"/>
              </w:rPr>
              <w:t>　</w:t>
            </w:r>
          </w:p>
        </w:tc>
        <w:tc>
          <w:tcPr>
            <w:tcW w:w="447"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28"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1929"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社会保障和就业支出</w:t>
            </w:r>
          </w:p>
        </w:tc>
        <w:tc>
          <w:tcPr>
            <w:tcW w:w="893" w:type="dxa"/>
            <w:tcBorders>
              <w:top w:val="nil"/>
              <w:left w:val="nil"/>
              <w:bottom w:val="single" w:color="auto" w:sz="4" w:space="0"/>
              <w:right w:val="single" w:color="auto" w:sz="4" w:space="0"/>
            </w:tcBorders>
            <w:shd w:val="clear" w:color="000000" w:fill="FFFFFF"/>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77.25</w:t>
            </w:r>
          </w:p>
        </w:tc>
        <w:tc>
          <w:tcPr>
            <w:tcW w:w="821" w:type="dxa"/>
            <w:tcBorders>
              <w:top w:val="nil"/>
              <w:left w:val="nil"/>
              <w:bottom w:val="single" w:color="auto" w:sz="4" w:space="0"/>
              <w:right w:val="single" w:color="auto" w:sz="4" w:space="0"/>
            </w:tcBorders>
            <w:shd w:val="clear" w:color="000000" w:fill="FFFFFF"/>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77.25</w:t>
            </w:r>
          </w:p>
        </w:tc>
        <w:tc>
          <w:tcPr>
            <w:tcW w:w="960" w:type="dxa"/>
            <w:tcBorders>
              <w:top w:val="nil"/>
              <w:left w:val="nil"/>
              <w:bottom w:val="single" w:color="auto" w:sz="4" w:space="0"/>
              <w:right w:val="single" w:color="auto" w:sz="4" w:space="0"/>
            </w:tcBorders>
            <w:shd w:val="clear" w:color="000000" w:fill="FFFFFF"/>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77.25</w:t>
            </w:r>
          </w:p>
        </w:tc>
        <w:tc>
          <w:tcPr>
            <w:tcW w:w="666"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c>
          <w:tcPr>
            <w:tcW w:w="454"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80"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09"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25"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93"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c>
          <w:tcPr>
            <w:tcW w:w="421"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c>
          <w:tcPr>
            <w:tcW w:w="373"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c>
          <w:tcPr>
            <w:tcW w:w="361"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90" w:hRule="atLeast"/>
        </w:trPr>
        <w:tc>
          <w:tcPr>
            <w:tcW w:w="607"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208</w:t>
            </w:r>
            <w:r>
              <w:rPr>
                <w:rFonts w:hint="default" w:ascii="Times New Roman" w:hAnsi="Times New Roman" w:eastAsia="仿宋_GB2312" w:cs="Times New Roman"/>
                <w:color w:val="auto"/>
                <w:sz w:val="20"/>
                <w:szCs w:val="20"/>
                <w:highlight w:val="none"/>
              </w:rPr>
              <w:t>　</w:t>
            </w:r>
          </w:p>
        </w:tc>
        <w:tc>
          <w:tcPr>
            <w:tcW w:w="44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05</w:t>
            </w:r>
            <w:r>
              <w:rPr>
                <w:rFonts w:hint="default" w:ascii="Times New Roman" w:hAnsi="Times New Roman" w:eastAsia="仿宋_GB2312" w:cs="Times New Roman"/>
                <w:color w:val="auto"/>
                <w:sz w:val="20"/>
                <w:szCs w:val="20"/>
                <w:highlight w:val="none"/>
              </w:rPr>
              <w:t>　</w:t>
            </w:r>
          </w:p>
        </w:tc>
        <w:tc>
          <w:tcPr>
            <w:tcW w:w="428"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192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行政事业单位养老支出</w:t>
            </w:r>
          </w:p>
        </w:tc>
        <w:tc>
          <w:tcPr>
            <w:tcW w:w="89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74.9</w:t>
            </w:r>
            <w:r>
              <w:rPr>
                <w:rFonts w:hint="eastAsia" w:ascii="Times New Roman" w:hAnsi="Times New Roman" w:eastAsia="仿宋_GB2312" w:cs="Times New Roman"/>
                <w:color w:val="auto"/>
                <w:sz w:val="20"/>
                <w:szCs w:val="20"/>
                <w:highlight w:val="none"/>
                <w:lang w:val="en-US" w:eastAsia="zh-CN"/>
              </w:rPr>
              <w:t>5</w:t>
            </w:r>
          </w:p>
        </w:tc>
        <w:tc>
          <w:tcPr>
            <w:tcW w:w="82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74.9</w:t>
            </w:r>
            <w:r>
              <w:rPr>
                <w:rFonts w:hint="eastAsia" w:ascii="Times New Roman" w:hAnsi="Times New Roman" w:eastAsia="仿宋_GB2312" w:cs="Times New Roman"/>
                <w:color w:val="auto"/>
                <w:sz w:val="20"/>
                <w:szCs w:val="20"/>
                <w:highlight w:val="none"/>
                <w:lang w:val="en-US" w:eastAsia="zh-CN"/>
              </w:rPr>
              <w:t>5</w:t>
            </w:r>
          </w:p>
        </w:tc>
        <w:tc>
          <w:tcPr>
            <w:tcW w:w="96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74.9</w:t>
            </w:r>
            <w:r>
              <w:rPr>
                <w:rFonts w:hint="eastAsia" w:ascii="Times New Roman" w:hAnsi="Times New Roman" w:eastAsia="仿宋_GB2312" w:cs="Times New Roman"/>
                <w:color w:val="auto"/>
                <w:sz w:val="20"/>
                <w:szCs w:val="20"/>
                <w:highlight w:val="none"/>
                <w:lang w:val="en-US" w:eastAsia="zh-CN"/>
              </w:rPr>
              <w:t>5</w:t>
            </w:r>
          </w:p>
        </w:tc>
        <w:tc>
          <w:tcPr>
            <w:tcW w:w="66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5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0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2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9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7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6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365" w:hRule="atLeast"/>
        </w:trPr>
        <w:tc>
          <w:tcPr>
            <w:tcW w:w="607"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208</w:t>
            </w:r>
            <w:r>
              <w:rPr>
                <w:rFonts w:hint="default" w:ascii="Times New Roman" w:hAnsi="Times New Roman" w:eastAsia="仿宋_GB2312" w:cs="Times New Roman"/>
                <w:color w:val="auto"/>
                <w:sz w:val="20"/>
                <w:szCs w:val="20"/>
                <w:highlight w:val="none"/>
              </w:rPr>
              <w:t>　</w:t>
            </w:r>
          </w:p>
        </w:tc>
        <w:tc>
          <w:tcPr>
            <w:tcW w:w="44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05</w:t>
            </w:r>
            <w:r>
              <w:rPr>
                <w:rFonts w:hint="default" w:ascii="Times New Roman" w:hAnsi="Times New Roman" w:eastAsia="仿宋_GB2312" w:cs="Times New Roman"/>
                <w:color w:val="auto"/>
                <w:sz w:val="20"/>
                <w:szCs w:val="20"/>
                <w:highlight w:val="none"/>
              </w:rPr>
              <w:t>　</w:t>
            </w:r>
          </w:p>
        </w:tc>
        <w:tc>
          <w:tcPr>
            <w:tcW w:w="428"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01</w:t>
            </w:r>
            <w:r>
              <w:rPr>
                <w:rFonts w:hint="default" w:ascii="Times New Roman" w:hAnsi="Times New Roman" w:eastAsia="仿宋_GB2312" w:cs="Times New Roman"/>
                <w:color w:val="auto"/>
                <w:sz w:val="20"/>
                <w:szCs w:val="20"/>
                <w:highlight w:val="none"/>
              </w:rPr>
              <w:t>　</w:t>
            </w:r>
          </w:p>
        </w:tc>
        <w:tc>
          <w:tcPr>
            <w:tcW w:w="192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行政单位离退休</w:t>
            </w:r>
          </w:p>
        </w:tc>
        <w:tc>
          <w:tcPr>
            <w:tcW w:w="89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4.3</w:t>
            </w:r>
            <w:r>
              <w:rPr>
                <w:rFonts w:hint="eastAsia" w:ascii="Times New Roman" w:hAnsi="Times New Roman" w:eastAsia="仿宋_GB2312" w:cs="Times New Roman"/>
                <w:color w:val="auto"/>
                <w:sz w:val="20"/>
                <w:szCs w:val="20"/>
                <w:highlight w:val="none"/>
                <w:lang w:val="en-US" w:eastAsia="zh-CN"/>
              </w:rPr>
              <w:t>2</w:t>
            </w:r>
          </w:p>
        </w:tc>
        <w:tc>
          <w:tcPr>
            <w:tcW w:w="82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4.3</w:t>
            </w:r>
            <w:r>
              <w:rPr>
                <w:rFonts w:hint="eastAsia" w:ascii="Times New Roman" w:hAnsi="Times New Roman" w:eastAsia="仿宋_GB2312" w:cs="Times New Roman"/>
                <w:color w:val="auto"/>
                <w:sz w:val="20"/>
                <w:szCs w:val="20"/>
                <w:highlight w:val="none"/>
                <w:lang w:val="en-US" w:eastAsia="zh-CN"/>
              </w:rPr>
              <w:t>2</w:t>
            </w:r>
          </w:p>
        </w:tc>
        <w:tc>
          <w:tcPr>
            <w:tcW w:w="96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4.3</w:t>
            </w:r>
            <w:r>
              <w:rPr>
                <w:rFonts w:hint="eastAsia" w:ascii="Times New Roman" w:hAnsi="Times New Roman" w:eastAsia="仿宋_GB2312" w:cs="Times New Roman"/>
                <w:color w:val="auto"/>
                <w:sz w:val="20"/>
                <w:szCs w:val="20"/>
                <w:highlight w:val="none"/>
                <w:lang w:val="en-US" w:eastAsia="zh-CN"/>
              </w:rPr>
              <w:t>2</w:t>
            </w:r>
          </w:p>
        </w:tc>
        <w:tc>
          <w:tcPr>
            <w:tcW w:w="66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5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0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2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9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7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6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312" w:hRule="atLeast"/>
        </w:trPr>
        <w:tc>
          <w:tcPr>
            <w:tcW w:w="607"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208</w:t>
            </w:r>
            <w:r>
              <w:rPr>
                <w:rFonts w:hint="default" w:ascii="Times New Roman" w:hAnsi="Times New Roman" w:eastAsia="仿宋_GB2312" w:cs="Times New Roman"/>
                <w:color w:val="auto"/>
                <w:sz w:val="20"/>
                <w:szCs w:val="20"/>
                <w:highlight w:val="none"/>
              </w:rPr>
              <w:t>　</w:t>
            </w:r>
          </w:p>
        </w:tc>
        <w:tc>
          <w:tcPr>
            <w:tcW w:w="44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05</w:t>
            </w:r>
            <w:r>
              <w:rPr>
                <w:rFonts w:hint="default" w:ascii="Times New Roman" w:hAnsi="Times New Roman" w:eastAsia="仿宋_GB2312" w:cs="Times New Roman"/>
                <w:color w:val="auto"/>
                <w:sz w:val="20"/>
                <w:szCs w:val="20"/>
                <w:highlight w:val="none"/>
              </w:rPr>
              <w:t>　</w:t>
            </w:r>
          </w:p>
        </w:tc>
        <w:tc>
          <w:tcPr>
            <w:tcW w:w="428"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02</w:t>
            </w:r>
          </w:p>
        </w:tc>
        <w:tc>
          <w:tcPr>
            <w:tcW w:w="192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事业单位离退休</w:t>
            </w:r>
          </w:p>
        </w:tc>
        <w:tc>
          <w:tcPr>
            <w:tcW w:w="89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0.16</w:t>
            </w:r>
          </w:p>
        </w:tc>
        <w:tc>
          <w:tcPr>
            <w:tcW w:w="82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0.16</w:t>
            </w:r>
          </w:p>
        </w:tc>
        <w:tc>
          <w:tcPr>
            <w:tcW w:w="96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0.16</w:t>
            </w:r>
          </w:p>
        </w:tc>
        <w:tc>
          <w:tcPr>
            <w:tcW w:w="66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5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0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2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9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7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6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90" w:hRule="atLeast"/>
        </w:trPr>
        <w:tc>
          <w:tcPr>
            <w:tcW w:w="607"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208</w:t>
            </w:r>
            <w:r>
              <w:rPr>
                <w:rFonts w:hint="default" w:ascii="Times New Roman" w:hAnsi="Times New Roman" w:eastAsia="仿宋_GB2312" w:cs="Times New Roman"/>
                <w:color w:val="auto"/>
                <w:sz w:val="20"/>
                <w:szCs w:val="20"/>
                <w:highlight w:val="none"/>
              </w:rPr>
              <w:t>　</w:t>
            </w:r>
          </w:p>
        </w:tc>
        <w:tc>
          <w:tcPr>
            <w:tcW w:w="44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05</w:t>
            </w:r>
            <w:r>
              <w:rPr>
                <w:rFonts w:hint="default" w:ascii="Times New Roman" w:hAnsi="Times New Roman" w:eastAsia="仿宋_GB2312" w:cs="Times New Roman"/>
                <w:color w:val="auto"/>
                <w:sz w:val="20"/>
                <w:szCs w:val="20"/>
                <w:highlight w:val="none"/>
              </w:rPr>
              <w:t>　</w:t>
            </w:r>
          </w:p>
        </w:tc>
        <w:tc>
          <w:tcPr>
            <w:tcW w:w="428"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05</w:t>
            </w:r>
            <w:r>
              <w:rPr>
                <w:rFonts w:hint="default" w:ascii="Times New Roman" w:hAnsi="Times New Roman" w:eastAsia="仿宋_GB2312" w:cs="Times New Roman"/>
                <w:color w:val="auto"/>
                <w:sz w:val="20"/>
                <w:szCs w:val="20"/>
                <w:highlight w:val="none"/>
              </w:rPr>
              <w:t>　</w:t>
            </w:r>
          </w:p>
        </w:tc>
        <w:tc>
          <w:tcPr>
            <w:tcW w:w="192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机关事业单位基本养老保险缴费支出</w:t>
            </w:r>
          </w:p>
        </w:tc>
        <w:tc>
          <w:tcPr>
            <w:tcW w:w="89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46.98</w:t>
            </w:r>
          </w:p>
        </w:tc>
        <w:tc>
          <w:tcPr>
            <w:tcW w:w="82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46.98</w:t>
            </w:r>
          </w:p>
        </w:tc>
        <w:tc>
          <w:tcPr>
            <w:tcW w:w="96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46.98</w:t>
            </w:r>
          </w:p>
        </w:tc>
        <w:tc>
          <w:tcPr>
            <w:tcW w:w="66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5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0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2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9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7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6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90" w:hRule="atLeast"/>
        </w:trPr>
        <w:tc>
          <w:tcPr>
            <w:tcW w:w="607"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208</w:t>
            </w:r>
            <w:r>
              <w:rPr>
                <w:rFonts w:hint="default" w:ascii="Times New Roman" w:hAnsi="Times New Roman" w:eastAsia="仿宋_GB2312" w:cs="Times New Roman"/>
                <w:color w:val="auto"/>
                <w:sz w:val="20"/>
                <w:szCs w:val="20"/>
                <w:highlight w:val="none"/>
              </w:rPr>
              <w:t>　</w:t>
            </w:r>
          </w:p>
        </w:tc>
        <w:tc>
          <w:tcPr>
            <w:tcW w:w="44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05</w:t>
            </w:r>
            <w:r>
              <w:rPr>
                <w:rFonts w:hint="default" w:ascii="Times New Roman" w:hAnsi="Times New Roman" w:eastAsia="仿宋_GB2312" w:cs="Times New Roman"/>
                <w:color w:val="auto"/>
                <w:sz w:val="20"/>
                <w:szCs w:val="20"/>
                <w:highlight w:val="none"/>
              </w:rPr>
              <w:t>　</w:t>
            </w:r>
          </w:p>
        </w:tc>
        <w:tc>
          <w:tcPr>
            <w:tcW w:w="428"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06</w:t>
            </w:r>
            <w:r>
              <w:rPr>
                <w:rFonts w:hint="default" w:ascii="Times New Roman" w:hAnsi="Times New Roman" w:eastAsia="仿宋_GB2312" w:cs="Times New Roman"/>
                <w:color w:val="auto"/>
                <w:sz w:val="20"/>
                <w:szCs w:val="20"/>
                <w:highlight w:val="none"/>
              </w:rPr>
              <w:t>　</w:t>
            </w:r>
          </w:p>
        </w:tc>
        <w:tc>
          <w:tcPr>
            <w:tcW w:w="192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机关事业单位职业年金缴费支出</w:t>
            </w:r>
          </w:p>
        </w:tc>
        <w:tc>
          <w:tcPr>
            <w:tcW w:w="89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23.49</w:t>
            </w:r>
          </w:p>
        </w:tc>
        <w:tc>
          <w:tcPr>
            <w:tcW w:w="82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23.49</w:t>
            </w:r>
          </w:p>
        </w:tc>
        <w:tc>
          <w:tcPr>
            <w:tcW w:w="96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23.49</w:t>
            </w:r>
          </w:p>
        </w:tc>
        <w:tc>
          <w:tcPr>
            <w:tcW w:w="66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5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0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2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9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7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6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90" w:hRule="atLeast"/>
        </w:trPr>
        <w:tc>
          <w:tcPr>
            <w:tcW w:w="607"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208</w:t>
            </w:r>
            <w:r>
              <w:rPr>
                <w:rFonts w:hint="default" w:ascii="Times New Roman" w:hAnsi="Times New Roman" w:eastAsia="仿宋_GB2312" w:cs="Times New Roman"/>
                <w:color w:val="auto"/>
                <w:sz w:val="20"/>
                <w:szCs w:val="20"/>
                <w:highlight w:val="none"/>
              </w:rPr>
              <w:t>　</w:t>
            </w:r>
          </w:p>
        </w:tc>
        <w:tc>
          <w:tcPr>
            <w:tcW w:w="44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08</w:t>
            </w:r>
            <w:r>
              <w:rPr>
                <w:rFonts w:hint="default" w:ascii="Times New Roman" w:hAnsi="Times New Roman" w:eastAsia="仿宋_GB2312" w:cs="Times New Roman"/>
                <w:color w:val="auto"/>
                <w:sz w:val="20"/>
                <w:szCs w:val="20"/>
                <w:highlight w:val="none"/>
              </w:rPr>
              <w:t>　</w:t>
            </w:r>
          </w:p>
        </w:tc>
        <w:tc>
          <w:tcPr>
            <w:tcW w:w="428"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1929"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抚恤</w:t>
            </w:r>
          </w:p>
        </w:tc>
        <w:tc>
          <w:tcPr>
            <w:tcW w:w="89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2.30</w:t>
            </w:r>
          </w:p>
        </w:tc>
        <w:tc>
          <w:tcPr>
            <w:tcW w:w="82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2.30</w:t>
            </w:r>
          </w:p>
        </w:tc>
        <w:tc>
          <w:tcPr>
            <w:tcW w:w="96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2.30</w:t>
            </w:r>
          </w:p>
        </w:tc>
        <w:tc>
          <w:tcPr>
            <w:tcW w:w="66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5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0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2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9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7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6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90" w:hRule="atLeast"/>
        </w:trPr>
        <w:tc>
          <w:tcPr>
            <w:tcW w:w="607"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208</w:t>
            </w:r>
            <w:r>
              <w:rPr>
                <w:rFonts w:hint="default" w:ascii="Times New Roman" w:hAnsi="Times New Roman" w:eastAsia="仿宋_GB2312" w:cs="Times New Roman"/>
                <w:color w:val="auto"/>
                <w:sz w:val="20"/>
                <w:szCs w:val="20"/>
                <w:highlight w:val="none"/>
              </w:rPr>
              <w:t>　</w:t>
            </w:r>
          </w:p>
        </w:tc>
        <w:tc>
          <w:tcPr>
            <w:tcW w:w="44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08</w:t>
            </w:r>
            <w:r>
              <w:rPr>
                <w:rFonts w:hint="default" w:ascii="Times New Roman" w:hAnsi="Times New Roman" w:eastAsia="仿宋_GB2312" w:cs="Times New Roman"/>
                <w:color w:val="auto"/>
                <w:sz w:val="20"/>
                <w:szCs w:val="20"/>
                <w:highlight w:val="none"/>
              </w:rPr>
              <w:t>　</w:t>
            </w:r>
          </w:p>
        </w:tc>
        <w:tc>
          <w:tcPr>
            <w:tcW w:w="428"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99</w:t>
            </w:r>
            <w:r>
              <w:rPr>
                <w:rFonts w:hint="default" w:ascii="Times New Roman" w:hAnsi="Times New Roman" w:eastAsia="仿宋_GB2312" w:cs="Times New Roman"/>
                <w:color w:val="auto"/>
                <w:sz w:val="20"/>
                <w:szCs w:val="20"/>
                <w:highlight w:val="none"/>
              </w:rPr>
              <w:t>　</w:t>
            </w:r>
          </w:p>
        </w:tc>
        <w:tc>
          <w:tcPr>
            <w:tcW w:w="1929"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其他优抚支出</w:t>
            </w:r>
          </w:p>
        </w:tc>
        <w:tc>
          <w:tcPr>
            <w:tcW w:w="89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2.30</w:t>
            </w:r>
          </w:p>
        </w:tc>
        <w:tc>
          <w:tcPr>
            <w:tcW w:w="82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2.30</w:t>
            </w:r>
          </w:p>
        </w:tc>
        <w:tc>
          <w:tcPr>
            <w:tcW w:w="96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2.30</w:t>
            </w:r>
          </w:p>
        </w:tc>
        <w:tc>
          <w:tcPr>
            <w:tcW w:w="66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5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0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2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9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7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6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90" w:hRule="atLeast"/>
        </w:trPr>
        <w:tc>
          <w:tcPr>
            <w:tcW w:w="607"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210</w:t>
            </w:r>
            <w:r>
              <w:rPr>
                <w:rFonts w:hint="default" w:ascii="Times New Roman" w:hAnsi="Times New Roman" w:eastAsia="仿宋_GB2312" w:cs="Times New Roman"/>
                <w:color w:val="auto"/>
                <w:sz w:val="20"/>
                <w:szCs w:val="20"/>
                <w:highlight w:val="none"/>
              </w:rPr>
              <w:t>　</w:t>
            </w:r>
          </w:p>
        </w:tc>
        <w:tc>
          <w:tcPr>
            <w:tcW w:w="44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28"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1929"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卫生健康支出</w:t>
            </w:r>
          </w:p>
        </w:tc>
        <w:tc>
          <w:tcPr>
            <w:tcW w:w="89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21.73</w:t>
            </w:r>
          </w:p>
        </w:tc>
        <w:tc>
          <w:tcPr>
            <w:tcW w:w="82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21.73</w:t>
            </w:r>
          </w:p>
        </w:tc>
        <w:tc>
          <w:tcPr>
            <w:tcW w:w="96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21.73</w:t>
            </w:r>
          </w:p>
        </w:tc>
        <w:tc>
          <w:tcPr>
            <w:tcW w:w="66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5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0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2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9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7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61"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90" w:hRule="atLeast"/>
        </w:trPr>
        <w:tc>
          <w:tcPr>
            <w:tcW w:w="607"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210</w:t>
            </w:r>
            <w:r>
              <w:rPr>
                <w:rFonts w:hint="default" w:ascii="Times New Roman" w:hAnsi="Times New Roman" w:eastAsia="仿宋_GB2312" w:cs="Times New Roman"/>
                <w:color w:val="auto"/>
                <w:sz w:val="20"/>
                <w:szCs w:val="20"/>
                <w:highlight w:val="none"/>
              </w:rPr>
              <w:t>　</w:t>
            </w:r>
          </w:p>
        </w:tc>
        <w:tc>
          <w:tcPr>
            <w:tcW w:w="44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11</w:t>
            </w:r>
            <w:r>
              <w:rPr>
                <w:rFonts w:hint="default" w:ascii="Times New Roman" w:hAnsi="Times New Roman" w:eastAsia="仿宋_GB2312" w:cs="Times New Roman"/>
                <w:color w:val="auto"/>
                <w:sz w:val="20"/>
                <w:szCs w:val="20"/>
                <w:highlight w:val="none"/>
              </w:rPr>
              <w:t>　</w:t>
            </w:r>
          </w:p>
        </w:tc>
        <w:tc>
          <w:tcPr>
            <w:tcW w:w="428"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1929"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行政事业单位医疗</w:t>
            </w:r>
          </w:p>
        </w:tc>
        <w:tc>
          <w:tcPr>
            <w:tcW w:w="89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21.73</w:t>
            </w:r>
          </w:p>
        </w:tc>
        <w:tc>
          <w:tcPr>
            <w:tcW w:w="82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21.73</w:t>
            </w:r>
          </w:p>
        </w:tc>
        <w:tc>
          <w:tcPr>
            <w:tcW w:w="96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21.73</w:t>
            </w:r>
          </w:p>
        </w:tc>
        <w:tc>
          <w:tcPr>
            <w:tcW w:w="66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5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0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2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9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7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6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90" w:hRule="atLeast"/>
        </w:trPr>
        <w:tc>
          <w:tcPr>
            <w:tcW w:w="607"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210</w:t>
            </w:r>
            <w:r>
              <w:rPr>
                <w:rFonts w:hint="default" w:ascii="Times New Roman" w:hAnsi="Times New Roman" w:eastAsia="仿宋_GB2312" w:cs="Times New Roman"/>
                <w:color w:val="auto"/>
                <w:sz w:val="20"/>
                <w:szCs w:val="20"/>
                <w:highlight w:val="none"/>
              </w:rPr>
              <w:t>　</w:t>
            </w:r>
          </w:p>
        </w:tc>
        <w:tc>
          <w:tcPr>
            <w:tcW w:w="44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11</w:t>
            </w:r>
            <w:r>
              <w:rPr>
                <w:rFonts w:hint="default" w:ascii="Times New Roman" w:hAnsi="Times New Roman" w:eastAsia="仿宋_GB2312" w:cs="Times New Roman"/>
                <w:color w:val="auto"/>
                <w:sz w:val="20"/>
                <w:szCs w:val="20"/>
                <w:highlight w:val="none"/>
              </w:rPr>
              <w:t>　</w:t>
            </w:r>
          </w:p>
        </w:tc>
        <w:tc>
          <w:tcPr>
            <w:tcW w:w="428"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01</w:t>
            </w:r>
            <w:r>
              <w:rPr>
                <w:rFonts w:hint="default" w:ascii="Times New Roman" w:hAnsi="Times New Roman" w:eastAsia="仿宋_GB2312" w:cs="Times New Roman"/>
                <w:color w:val="auto"/>
                <w:sz w:val="20"/>
                <w:szCs w:val="20"/>
                <w:highlight w:val="none"/>
              </w:rPr>
              <w:t>　</w:t>
            </w:r>
          </w:p>
        </w:tc>
        <w:tc>
          <w:tcPr>
            <w:tcW w:w="1929"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行政单位医疗</w:t>
            </w:r>
          </w:p>
        </w:tc>
        <w:tc>
          <w:tcPr>
            <w:tcW w:w="89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8.30</w:t>
            </w:r>
          </w:p>
        </w:tc>
        <w:tc>
          <w:tcPr>
            <w:tcW w:w="82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8.30</w:t>
            </w:r>
          </w:p>
        </w:tc>
        <w:tc>
          <w:tcPr>
            <w:tcW w:w="96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8.30</w:t>
            </w:r>
          </w:p>
        </w:tc>
        <w:tc>
          <w:tcPr>
            <w:tcW w:w="66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5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0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2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9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7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6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90" w:hRule="atLeast"/>
        </w:trPr>
        <w:tc>
          <w:tcPr>
            <w:tcW w:w="607"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210</w:t>
            </w:r>
            <w:r>
              <w:rPr>
                <w:rFonts w:hint="default" w:ascii="Times New Roman" w:hAnsi="Times New Roman" w:eastAsia="仿宋_GB2312" w:cs="Times New Roman"/>
                <w:color w:val="auto"/>
                <w:sz w:val="20"/>
                <w:szCs w:val="20"/>
                <w:highlight w:val="none"/>
              </w:rPr>
              <w:t>　</w:t>
            </w:r>
          </w:p>
        </w:tc>
        <w:tc>
          <w:tcPr>
            <w:tcW w:w="44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11</w:t>
            </w:r>
            <w:r>
              <w:rPr>
                <w:rFonts w:hint="default" w:ascii="Times New Roman" w:hAnsi="Times New Roman" w:eastAsia="仿宋_GB2312" w:cs="Times New Roman"/>
                <w:color w:val="auto"/>
                <w:sz w:val="20"/>
                <w:szCs w:val="20"/>
                <w:highlight w:val="none"/>
              </w:rPr>
              <w:t>　</w:t>
            </w:r>
          </w:p>
        </w:tc>
        <w:tc>
          <w:tcPr>
            <w:tcW w:w="428"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02</w:t>
            </w:r>
            <w:r>
              <w:rPr>
                <w:rFonts w:hint="default" w:ascii="Times New Roman" w:hAnsi="Times New Roman" w:eastAsia="仿宋_GB2312" w:cs="Times New Roman"/>
                <w:color w:val="auto"/>
                <w:sz w:val="20"/>
                <w:szCs w:val="20"/>
                <w:highlight w:val="none"/>
              </w:rPr>
              <w:t>　</w:t>
            </w:r>
          </w:p>
        </w:tc>
        <w:tc>
          <w:tcPr>
            <w:tcW w:w="1929"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事业单位医疗</w:t>
            </w:r>
          </w:p>
        </w:tc>
        <w:tc>
          <w:tcPr>
            <w:tcW w:w="89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13.16</w:t>
            </w:r>
          </w:p>
        </w:tc>
        <w:tc>
          <w:tcPr>
            <w:tcW w:w="82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13.16</w:t>
            </w:r>
          </w:p>
        </w:tc>
        <w:tc>
          <w:tcPr>
            <w:tcW w:w="96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13.16</w:t>
            </w:r>
          </w:p>
        </w:tc>
        <w:tc>
          <w:tcPr>
            <w:tcW w:w="66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5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0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2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9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7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6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90" w:hRule="atLeast"/>
        </w:trPr>
        <w:tc>
          <w:tcPr>
            <w:tcW w:w="607"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210</w:t>
            </w:r>
            <w:r>
              <w:rPr>
                <w:rFonts w:hint="default" w:ascii="Times New Roman" w:hAnsi="Times New Roman" w:eastAsia="仿宋_GB2312" w:cs="Times New Roman"/>
                <w:color w:val="auto"/>
                <w:sz w:val="20"/>
                <w:szCs w:val="20"/>
                <w:highlight w:val="none"/>
              </w:rPr>
              <w:t>　</w:t>
            </w:r>
          </w:p>
        </w:tc>
        <w:tc>
          <w:tcPr>
            <w:tcW w:w="44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11</w:t>
            </w:r>
            <w:r>
              <w:rPr>
                <w:rFonts w:hint="default" w:ascii="Times New Roman" w:hAnsi="Times New Roman" w:eastAsia="仿宋_GB2312" w:cs="Times New Roman"/>
                <w:color w:val="auto"/>
                <w:sz w:val="20"/>
                <w:szCs w:val="20"/>
                <w:highlight w:val="none"/>
              </w:rPr>
              <w:t>　</w:t>
            </w:r>
          </w:p>
        </w:tc>
        <w:tc>
          <w:tcPr>
            <w:tcW w:w="428"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03</w:t>
            </w:r>
            <w:r>
              <w:rPr>
                <w:rFonts w:hint="default" w:ascii="Times New Roman" w:hAnsi="Times New Roman" w:eastAsia="仿宋_GB2312" w:cs="Times New Roman"/>
                <w:color w:val="auto"/>
                <w:sz w:val="20"/>
                <w:szCs w:val="20"/>
                <w:highlight w:val="none"/>
              </w:rPr>
              <w:t>　</w:t>
            </w:r>
          </w:p>
        </w:tc>
        <w:tc>
          <w:tcPr>
            <w:tcW w:w="1929"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公务员医疗补助</w:t>
            </w:r>
          </w:p>
        </w:tc>
        <w:tc>
          <w:tcPr>
            <w:tcW w:w="89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0.27</w:t>
            </w:r>
          </w:p>
        </w:tc>
        <w:tc>
          <w:tcPr>
            <w:tcW w:w="82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0.27</w:t>
            </w:r>
          </w:p>
        </w:tc>
        <w:tc>
          <w:tcPr>
            <w:tcW w:w="96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0.27</w:t>
            </w:r>
          </w:p>
        </w:tc>
        <w:tc>
          <w:tcPr>
            <w:tcW w:w="66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5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0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2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9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7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6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90" w:hRule="atLeast"/>
        </w:trPr>
        <w:tc>
          <w:tcPr>
            <w:tcW w:w="607"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220</w:t>
            </w:r>
          </w:p>
        </w:tc>
        <w:tc>
          <w:tcPr>
            <w:tcW w:w="44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p>
        </w:tc>
        <w:tc>
          <w:tcPr>
            <w:tcW w:w="428"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p>
        </w:tc>
        <w:tc>
          <w:tcPr>
            <w:tcW w:w="1929"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自然资源海洋气象等支出</w:t>
            </w:r>
          </w:p>
        </w:tc>
        <w:tc>
          <w:tcPr>
            <w:tcW w:w="89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lang w:val="en-US"/>
              </w:rPr>
            </w:pPr>
            <w:r>
              <w:rPr>
                <w:rFonts w:hint="eastAsia" w:ascii="Times New Roman" w:hAnsi="Times New Roman" w:eastAsia="仿宋_GB2312" w:cs="Times New Roman"/>
                <w:i w:val="0"/>
                <w:iCs w:val="0"/>
                <w:color w:val="000000"/>
                <w:kern w:val="0"/>
                <w:sz w:val="20"/>
                <w:szCs w:val="20"/>
                <w:u w:val="none"/>
                <w:lang w:val="en-US" w:eastAsia="zh-CN" w:bidi="ar"/>
              </w:rPr>
              <w:t>338</w:t>
            </w:r>
          </w:p>
        </w:tc>
        <w:tc>
          <w:tcPr>
            <w:tcW w:w="82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eastAsia" w:ascii="Times New Roman" w:hAnsi="Times New Roman" w:eastAsia="仿宋_GB2312" w:cs="Times New Roman"/>
                <w:i w:val="0"/>
                <w:iCs w:val="0"/>
                <w:color w:val="000000"/>
                <w:kern w:val="0"/>
                <w:sz w:val="20"/>
                <w:szCs w:val="20"/>
                <w:u w:val="none"/>
                <w:lang w:val="en-US" w:eastAsia="zh-CN" w:bidi="ar"/>
              </w:rPr>
              <w:t>338</w:t>
            </w:r>
          </w:p>
        </w:tc>
        <w:tc>
          <w:tcPr>
            <w:tcW w:w="96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eastAsia" w:ascii="Times New Roman" w:hAnsi="Times New Roman" w:eastAsia="仿宋_GB2312" w:cs="Times New Roman"/>
                <w:i w:val="0"/>
                <w:iCs w:val="0"/>
                <w:color w:val="000000"/>
                <w:kern w:val="0"/>
                <w:sz w:val="20"/>
                <w:szCs w:val="20"/>
                <w:u w:val="none"/>
                <w:lang w:val="en-US" w:eastAsia="zh-CN" w:bidi="ar"/>
              </w:rPr>
              <w:t>338</w:t>
            </w:r>
          </w:p>
        </w:tc>
        <w:tc>
          <w:tcPr>
            <w:tcW w:w="66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5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0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72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9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7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6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379" w:hRule="atLeast"/>
        </w:trPr>
        <w:tc>
          <w:tcPr>
            <w:tcW w:w="607"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220</w:t>
            </w:r>
          </w:p>
        </w:tc>
        <w:tc>
          <w:tcPr>
            <w:tcW w:w="44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01</w:t>
            </w:r>
          </w:p>
        </w:tc>
        <w:tc>
          <w:tcPr>
            <w:tcW w:w="428"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p>
        </w:tc>
        <w:tc>
          <w:tcPr>
            <w:tcW w:w="1929"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自然资源事务</w:t>
            </w:r>
          </w:p>
        </w:tc>
        <w:tc>
          <w:tcPr>
            <w:tcW w:w="89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eastAsia" w:ascii="Times New Roman" w:hAnsi="Times New Roman" w:eastAsia="仿宋_GB2312" w:cs="Times New Roman"/>
                <w:i w:val="0"/>
                <w:iCs w:val="0"/>
                <w:color w:val="000000"/>
                <w:kern w:val="0"/>
                <w:sz w:val="20"/>
                <w:szCs w:val="20"/>
                <w:u w:val="none"/>
                <w:lang w:val="en-US" w:eastAsia="zh-CN" w:bidi="ar"/>
              </w:rPr>
              <w:t>338</w:t>
            </w:r>
          </w:p>
        </w:tc>
        <w:tc>
          <w:tcPr>
            <w:tcW w:w="82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eastAsia" w:ascii="Times New Roman" w:hAnsi="Times New Roman" w:eastAsia="仿宋_GB2312" w:cs="Times New Roman"/>
                <w:i w:val="0"/>
                <w:iCs w:val="0"/>
                <w:color w:val="000000"/>
                <w:kern w:val="0"/>
                <w:sz w:val="20"/>
                <w:szCs w:val="20"/>
                <w:u w:val="none"/>
                <w:lang w:val="en-US" w:eastAsia="zh-CN" w:bidi="ar"/>
              </w:rPr>
              <w:t>338</w:t>
            </w:r>
          </w:p>
        </w:tc>
        <w:tc>
          <w:tcPr>
            <w:tcW w:w="96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eastAsia" w:ascii="Times New Roman" w:hAnsi="Times New Roman" w:eastAsia="仿宋_GB2312" w:cs="Times New Roman"/>
                <w:i w:val="0"/>
                <w:iCs w:val="0"/>
                <w:color w:val="000000"/>
                <w:kern w:val="0"/>
                <w:sz w:val="20"/>
                <w:szCs w:val="20"/>
                <w:u w:val="none"/>
                <w:lang w:val="en-US" w:eastAsia="zh-CN" w:bidi="ar"/>
              </w:rPr>
              <w:t>338</w:t>
            </w:r>
          </w:p>
        </w:tc>
        <w:tc>
          <w:tcPr>
            <w:tcW w:w="66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5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0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72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9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7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6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05" w:hRule="atLeast"/>
        </w:trPr>
        <w:tc>
          <w:tcPr>
            <w:tcW w:w="607"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220</w:t>
            </w:r>
          </w:p>
        </w:tc>
        <w:tc>
          <w:tcPr>
            <w:tcW w:w="44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01</w:t>
            </w:r>
          </w:p>
        </w:tc>
        <w:tc>
          <w:tcPr>
            <w:tcW w:w="428"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01</w:t>
            </w:r>
          </w:p>
        </w:tc>
        <w:tc>
          <w:tcPr>
            <w:tcW w:w="1929"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行政运行</w:t>
            </w:r>
          </w:p>
        </w:tc>
        <w:tc>
          <w:tcPr>
            <w:tcW w:w="89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140.08</w:t>
            </w:r>
          </w:p>
        </w:tc>
        <w:tc>
          <w:tcPr>
            <w:tcW w:w="82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140.08</w:t>
            </w:r>
          </w:p>
        </w:tc>
        <w:tc>
          <w:tcPr>
            <w:tcW w:w="96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140.08</w:t>
            </w:r>
          </w:p>
        </w:tc>
        <w:tc>
          <w:tcPr>
            <w:tcW w:w="66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5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0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72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9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7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6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05" w:hRule="atLeast"/>
        </w:trPr>
        <w:tc>
          <w:tcPr>
            <w:tcW w:w="607"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220</w:t>
            </w:r>
          </w:p>
        </w:tc>
        <w:tc>
          <w:tcPr>
            <w:tcW w:w="44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01</w:t>
            </w:r>
          </w:p>
        </w:tc>
        <w:tc>
          <w:tcPr>
            <w:tcW w:w="428"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50</w:t>
            </w:r>
          </w:p>
        </w:tc>
        <w:tc>
          <w:tcPr>
            <w:tcW w:w="1929"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事业运行</w:t>
            </w:r>
          </w:p>
        </w:tc>
        <w:tc>
          <w:tcPr>
            <w:tcW w:w="89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197.92</w:t>
            </w:r>
          </w:p>
        </w:tc>
        <w:tc>
          <w:tcPr>
            <w:tcW w:w="82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197.92</w:t>
            </w:r>
          </w:p>
        </w:tc>
        <w:tc>
          <w:tcPr>
            <w:tcW w:w="96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197.92</w:t>
            </w:r>
          </w:p>
        </w:tc>
        <w:tc>
          <w:tcPr>
            <w:tcW w:w="66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5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0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72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9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7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6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06" w:hRule="atLeast"/>
        </w:trPr>
        <w:tc>
          <w:tcPr>
            <w:tcW w:w="607"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221</w:t>
            </w:r>
          </w:p>
        </w:tc>
        <w:tc>
          <w:tcPr>
            <w:tcW w:w="44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p>
        </w:tc>
        <w:tc>
          <w:tcPr>
            <w:tcW w:w="428"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p>
        </w:tc>
        <w:tc>
          <w:tcPr>
            <w:tcW w:w="1929"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住房保障支出</w:t>
            </w:r>
          </w:p>
        </w:tc>
        <w:tc>
          <w:tcPr>
            <w:tcW w:w="89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35.23</w:t>
            </w:r>
          </w:p>
        </w:tc>
        <w:tc>
          <w:tcPr>
            <w:tcW w:w="82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35.23</w:t>
            </w:r>
          </w:p>
        </w:tc>
        <w:tc>
          <w:tcPr>
            <w:tcW w:w="96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35.23</w:t>
            </w:r>
          </w:p>
        </w:tc>
        <w:tc>
          <w:tcPr>
            <w:tcW w:w="66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5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0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72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9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7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6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392" w:hRule="atLeast"/>
        </w:trPr>
        <w:tc>
          <w:tcPr>
            <w:tcW w:w="607"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221</w:t>
            </w:r>
          </w:p>
        </w:tc>
        <w:tc>
          <w:tcPr>
            <w:tcW w:w="44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02</w:t>
            </w:r>
          </w:p>
        </w:tc>
        <w:tc>
          <w:tcPr>
            <w:tcW w:w="428"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p>
        </w:tc>
        <w:tc>
          <w:tcPr>
            <w:tcW w:w="1929"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住房改革支出</w:t>
            </w:r>
          </w:p>
        </w:tc>
        <w:tc>
          <w:tcPr>
            <w:tcW w:w="89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35.23</w:t>
            </w:r>
          </w:p>
        </w:tc>
        <w:tc>
          <w:tcPr>
            <w:tcW w:w="82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35.23</w:t>
            </w:r>
          </w:p>
        </w:tc>
        <w:tc>
          <w:tcPr>
            <w:tcW w:w="96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35.23</w:t>
            </w:r>
          </w:p>
        </w:tc>
        <w:tc>
          <w:tcPr>
            <w:tcW w:w="66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5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0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72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9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7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6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379" w:hRule="atLeast"/>
        </w:trPr>
        <w:tc>
          <w:tcPr>
            <w:tcW w:w="607"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221</w:t>
            </w:r>
            <w:r>
              <w:rPr>
                <w:rFonts w:hint="default" w:ascii="Times New Roman" w:hAnsi="Times New Roman" w:eastAsia="仿宋_GB2312" w:cs="Times New Roman"/>
                <w:color w:val="auto"/>
                <w:sz w:val="20"/>
                <w:szCs w:val="20"/>
                <w:highlight w:val="none"/>
              </w:rPr>
              <w:t>　</w:t>
            </w:r>
          </w:p>
        </w:tc>
        <w:tc>
          <w:tcPr>
            <w:tcW w:w="44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02</w:t>
            </w:r>
            <w:r>
              <w:rPr>
                <w:rFonts w:hint="default" w:ascii="Times New Roman" w:hAnsi="Times New Roman" w:eastAsia="仿宋_GB2312" w:cs="Times New Roman"/>
                <w:color w:val="auto"/>
                <w:sz w:val="20"/>
                <w:szCs w:val="20"/>
                <w:highlight w:val="none"/>
              </w:rPr>
              <w:t>　</w:t>
            </w:r>
          </w:p>
        </w:tc>
        <w:tc>
          <w:tcPr>
            <w:tcW w:w="428"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01</w:t>
            </w:r>
            <w:r>
              <w:rPr>
                <w:rFonts w:hint="default" w:ascii="Times New Roman" w:hAnsi="Times New Roman" w:eastAsia="仿宋_GB2312" w:cs="Times New Roman"/>
                <w:color w:val="auto"/>
                <w:sz w:val="20"/>
                <w:szCs w:val="20"/>
                <w:highlight w:val="none"/>
              </w:rPr>
              <w:t>　</w:t>
            </w:r>
          </w:p>
        </w:tc>
        <w:tc>
          <w:tcPr>
            <w:tcW w:w="1929"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住房公积金</w:t>
            </w:r>
          </w:p>
        </w:tc>
        <w:tc>
          <w:tcPr>
            <w:tcW w:w="89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35.23</w:t>
            </w:r>
          </w:p>
        </w:tc>
        <w:tc>
          <w:tcPr>
            <w:tcW w:w="82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35.23</w:t>
            </w:r>
          </w:p>
        </w:tc>
        <w:tc>
          <w:tcPr>
            <w:tcW w:w="96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35.23</w:t>
            </w:r>
          </w:p>
        </w:tc>
        <w:tc>
          <w:tcPr>
            <w:tcW w:w="66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5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0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2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9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7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6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02" w:hRule="atLeast"/>
        </w:trPr>
        <w:tc>
          <w:tcPr>
            <w:tcW w:w="60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4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2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192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b/>
                <w:bCs/>
                <w:color w:val="auto"/>
                <w:sz w:val="20"/>
                <w:szCs w:val="20"/>
                <w:highlight w:val="none"/>
              </w:rPr>
              <w:t>合  计</w:t>
            </w:r>
            <w:r>
              <w:rPr>
                <w:rFonts w:hint="default" w:ascii="Times New Roman" w:hAnsi="Times New Roman" w:eastAsia="仿宋_GB2312" w:cs="Times New Roman"/>
                <w:color w:val="auto"/>
                <w:sz w:val="20"/>
                <w:szCs w:val="20"/>
                <w:highlight w:val="none"/>
              </w:rPr>
              <w:t>　</w:t>
            </w:r>
          </w:p>
        </w:tc>
        <w:tc>
          <w:tcPr>
            <w:tcW w:w="89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472.21　</w:t>
            </w:r>
          </w:p>
        </w:tc>
        <w:tc>
          <w:tcPr>
            <w:tcW w:w="82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472.21　</w:t>
            </w:r>
          </w:p>
        </w:tc>
        <w:tc>
          <w:tcPr>
            <w:tcW w:w="96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472.21　</w:t>
            </w:r>
          </w:p>
        </w:tc>
        <w:tc>
          <w:tcPr>
            <w:tcW w:w="66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5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0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2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9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7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6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bl>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表3</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单位支出总体情况表</w:t>
      </w:r>
    </w:p>
    <w:p>
      <w:pPr>
        <w:widowControl/>
        <w:spacing w:line="280" w:lineRule="exact"/>
        <w:jc w:val="left"/>
        <w:outlineLvl w:val="1"/>
        <w:rPr>
          <w:rFonts w:hint="default" w:ascii="Times New Roman" w:hAnsi="Times New Roman" w:eastAsia="仿宋_GB2312" w:cs="Times New Roman"/>
          <w:color w:val="auto"/>
          <w:kern w:val="0"/>
          <w:sz w:val="24"/>
          <w:highlight w:val="none"/>
        </w:rPr>
      </w:pPr>
    </w:p>
    <w:p>
      <w:pPr>
        <w:widowControl/>
        <w:spacing w:line="280" w:lineRule="exact"/>
        <w:jc w:val="lef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val="en-US" w:eastAsia="zh-CN"/>
        </w:rPr>
        <w:t>焉耆回族自治县自然资源局</w:t>
      </w:r>
      <w:r>
        <w:rPr>
          <w:rFonts w:hint="default" w:ascii="Times New Roman" w:hAnsi="Times New Roman" w:eastAsia="仿宋_GB2312" w:cs="Times New Roman"/>
          <w:color w:val="auto"/>
          <w:kern w:val="0"/>
          <w:sz w:val="24"/>
          <w:highlight w:val="none"/>
        </w:rPr>
        <w:t xml:space="preserve">                         单位：万元</w:t>
      </w:r>
    </w:p>
    <w:tbl>
      <w:tblPr>
        <w:tblStyle w:val="9"/>
        <w:tblW w:w="9474" w:type="dxa"/>
        <w:tblInd w:w="-240" w:type="dxa"/>
        <w:tblLayout w:type="autofit"/>
        <w:tblCellMar>
          <w:top w:w="0" w:type="dxa"/>
          <w:left w:w="108" w:type="dxa"/>
          <w:bottom w:w="0" w:type="dxa"/>
          <w:right w:w="108" w:type="dxa"/>
        </w:tblCellMar>
      </w:tblPr>
      <w:tblGrid>
        <w:gridCol w:w="516"/>
        <w:gridCol w:w="417"/>
        <w:gridCol w:w="417"/>
        <w:gridCol w:w="2552"/>
        <w:gridCol w:w="1823"/>
        <w:gridCol w:w="1824"/>
        <w:gridCol w:w="1925"/>
      </w:tblGrid>
      <w:tr>
        <w:tblPrEx>
          <w:tblCellMar>
            <w:top w:w="0" w:type="dxa"/>
            <w:left w:w="108" w:type="dxa"/>
            <w:bottom w:w="0" w:type="dxa"/>
            <w:right w:w="108" w:type="dxa"/>
          </w:tblCellMar>
        </w:tblPrEx>
        <w:trPr>
          <w:trHeight w:val="505" w:hRule="atLeast"/>
        </w:trPr>
        <w:tc>
          <w:tcPr>
            <w:tcW w:w="3883"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科</w:t>
            </w:r>
            <w:r>
              <w:rPr>
                <w:rFonts w:hint="default" w:ascii="Times New Roman" w:hAnsi="Times New Roman" w:eastAsia="仿宋_GB2312" w:cs="Times New Roman"/>
                <w:b/>
                <w:bCs/>
                <w:color w:val="auto"/>
                <w:kern w:val="0"/>
                <w:sz w:val="20"/>
                <w:szCs w:val="20"/>
                <w:highlight w:val="none"/>
              </w:rPr>
              <w:t xml:space="preserve">    目</w:t>
            </w:r>
          </w:p>
        </w:tc>
        <w:tc>
          <w:tcPr>
            <w:tcW w:w="5591" w:type="dxa"/>
            <w:gridSpan w:val="3"/>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支出预算</w:t>
            </w:r>
          </w:p>
        </w:tc>
      </w:tr>
      <w:tr>
        <w:tblPrEx>
          <w:tblCellMar>
            <w:top w:w="0" w:type="dxa"/>
            <w:left w:w="108" w:type="dxa"/>
            <w:bottom w:w="0" w:type="dxa"/>
            <w:right w:w="108" w:type="dxa"/>
          </w:tblCellMar>
        </w:tblPrEx>
        <w:trPr>
          <w:trHeight w:val="480" w:hRule="atLeast"/>
        </w:trPr>
        <w:tc>
          <w:tcPr>
            <w:tcW w:w="132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563"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tc>
        <w:tc>
          <w:tcPr>
            <w:tcW w:w="1829"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830"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932"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CellMar>
            <w:top w:w="0" w:type="dxa"/>
            <w:left w:w="108" w:type="dxa"/>
            <w:bottom w:w="0" w:type="dxa"/>
            <w:right w:w="108" w:type="dxa"/>
          </w:tblCellMar>
        </w:tblPrEx>
        <w:trPr>
          <w:trHeight w:val="270" w:hRule="atLeast"/>
        </w:trPr>
        <w:tc>
          <w:tcPr>
            <w:tcW w:w="48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tc>
        <w:tc>
          <w:tcPr>
            <w:tcW w:w="2563"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829"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830"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932"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b w:val="0"/>
                <w:bCs w:val="0"/>
                <w:color w:val="auto"/>
                <w:kern w:val="0"/>
                <w:sz w:val="20"/>
                <w:szCs w:val="20"/>
                <w:highlight w:val="none"/>
              </w:rPr>
            </w:pPr>
            <w:r>
              <w:rPr>
                <w:rFonts w:hint="default" w:ascii="Times New Roman" w:hAnsi="Times New Roman" w:eastAsia="仿宋_GB2312" w:cs="Times New Roman"/>
                <w:b w:val="0"/>
                <w:bCs w:val="0"/>
                <w:color w:val="auto"/>
                <w:sz w:val="20"/>
                <w:szCs w:val="20"/>
                <w:highlight w:val="none"/>
                <w:lang w:val="en-US" w:eastAsia="zh-CN"/>
              </w:rPr>
              <w:t>208</w:t>
            </w:r>
            <w:r>
              <w:rPr>
                <w:rFonts w:hint="default" w:ascii="Times New Roman" w:hAnsi="Times New Roman" w:eastAsia="仿宋_GB2312" w:cs="Times New Roman"/>
                <w:b w:val="0"/>
                <w:bCs w:val="0"/>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left"/>
              <w:rPr>
                <w:rFonts w:hint="default" w:ascii="Times New Roman" w:hAnsi="Times New Roman" w:cs="Times New Roman"/>
                <w:b w:val="0"/>
                <w:bCs w:val="0"/>
                <w:color w:val="auto"/>
                <w:kern w:val="0"/>
                <w:sz w:val="20"/>
                <w:szCs w:val="20"/>
                <w:highlight w:val="none"/>
              </w:rPr>
            </w:pPr>
            <w:r>
              <w:rPr>
                <w:rFonts w:hint="default" w:ascii="Times New Roman" w:hAnsi="Times New Roman" w:eastAsia="仿宋_GB2312" w:cs="Times New Roman"/>
                <w:b w:val="0"/>
                <w:bCs w:val="0"/>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left"/>
              <w:rPr>
                <w:rFonts w:hint="default" w:ascii="Times New Roman" w:hAnsi="Times New Roman" w:cs="Times New Roman"/>
                <w:b w:val="0"/>
                <w:bCs w:val="0"/>
                <w:color w:val="auto"/>
                <w:kern w:val="0"/>
                <w:sz w:val="20"/>
                <w:szCs w:val="20"/>
                <w:highlight w:val="none"/>
              </w:rPr>
            </w:pPr>
            <w:r>
              <w:rPr>
                <w:rFonts w:hint="default" w:ascii="Times New Roman" w:hAnsi="Times New Roman" w:eastAsia="仿宋_GB2312" w:cs="Times New Roman"/>
                <w:b w:val="0"/>
                <w:bCs w:val="0"/>
                <w:color w:val="auto"/>
                <w:sz w:val="20"/>
                <w:szCs w:val="20"/>
                <w:highlight w:val="none"/>
              </w:rPr>
              <w:t>　</w:t>
            </w:r>
          </w:p>
        </w:tc>
        <w:tc>
          <w:tcPr>
            <w:tcW w:w="2563" w:type="dxa"/>
            <w:tcBorders>
              <w:top w:val="nil"/>
              <w:left w:val="nil"/>
              <w:bottom w:val="single" w:color="auto" w:sz="4" w:space="0"/>
              <w:right w:val="single" w:color="auto" w:sz="4" w:space="0"/>
            </w:tcBorders>
            <w:noWrap w:val="0"/>
            <w:vAlign w:val="center"/>
          </w:tcPr>
          <w:p>
            <w:pPr>
              <w:jc w:val="left"/>
              <w:rPr>
                <w:rFonts w:hint="default" w:ascii="Times New Roman" w:hAnsi="Times New Roman" w:cs="Times New Roman"/>
                <w:b w:val="0"/>
                <w:bCs w:val="0"/>
                <w:color w:val="auto"/>
                <w:kern w:val="0"/>
                <w:sz w:val="20"/>
                <w:szCs w:val="20"/>
                <w:highlight w:val="none"/>
              </w:rPr>
            </w:pPr>
            <w:r>
              <w:rPr>
                <w:rFonts w:hint="default" w:ascii="Times New Roman" w:hAnsi="Times New Roman" w:eastAsia="仿宋_GB2312" w:cs="Times New Roman"/>
                <w:b w:val="0"/>
                <w:bCs w:val="0"/>
                <w:color w:val="auto"/>
                <w:sz w:val="20"/>
                <w:szCs w:val="20"/>
                <w:highlight w:val="none"/>
                <w:lang w:val="en-US" w:eastAsia="zh-CN"/>
              </w:rPr>
              <w:t>社会保障和就业支出</w:t>
            </w:r>
          </w:p>
        </w:tc>
        <w:tc>
          <w:tcPr>
            <w:tcW w:w="182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sz w:val="20"/>
                <w:szCs w:val="20"/>
                <w:highlight w:val="none"/>
                <w:lang w:val="en-US" w:eastAsia="zh-CN"/>
              </w:rPr>
            </w:pPr>
            <w:r>
              <w:rPr>
                <w:rFonts w:hint="default" w:ascii="Times New Roman" w:hAnsi="Times New Roman" w:eastAsia="仿宋_GB2312" w:cs="Times New Roman"/>
                <w:b w:val="0"/>
                <w:bCs w:val="0"/>
                <w:color w:val="auto"/>
                <w:sz w:val="20"/>
                <w:szCs w:val="20"/>
                <w:highlight w:val="none"/>
                <w:lang w:val="en-US" w:eastAsia="zh-CN"/>
              </w:rPr>
              <w:t>77.25</w:t>
            </w:r>
          </w:p>
        </w:tc>
        <w:tc>
          <w:tcPr>
            <w:tcW w:w="183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sz w:val="20"/>
                <w:szCs w:val="20"/>
                <w:highlight w:val="none"/>
                <w:lang w:val="en-US" w:eastAsia="zh-CN"/>
              </w:rPr>
            </w:pPr>
            <w:r>
              <w:rPr>
                <w:rFonts w:hint="default" w:ascii="Times New Roman" w:hAnsi="Times New Roman" w:eastAsia="仿宋_GB2312" w:cs="Times New Roman"/>
                <w:b w:val="0"/>
                <w:bCs w:val="0"/>
                <w:color w:val="auto"/>
                <w:sz w:val="20"/>
                <w:szCs w:val="20"/>
                <w:highlight w:val="none"/>
                <w:lang w:val="en-US" w:eastAsia="zh-CN"/>
              </w:rPr>
              <w:t>77.25</w:t>
            </w:r>
          </w:p>
        </w:tc>
        <w:tc>
          <w:tcPr>
            <w:tcW w:w="193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val="0"/>
                <w:bCs w:val="0"/>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b w:val="0"/>
                <w:bCs w:val="0"/>
                <w:color w:val="auto"/>
                <w:kern w:val="0"/>
                <w:sz w:val="20"/>
                <w:szCs w:val="20"/>
                <w:highlight w:val="none"/>
              </w:rPr>
            </w:pPr>
            <w:r>
              <w:rPr>
                <w:rFonts w:hint="default" w:ascii="Times New Roman" w:hAnsi="Times New Roman" w:eastAsia="仿宋_GB2312" w:cs="Times New Roman"/>
                <w:b w:val="0"/>
                <w:bCs w:val="0"/>
                <w:color w:val="auto"/>
                <w:sz w:val="20"/>
                <w:szCs w:val="20"/>
                <w:highlight w:val="none"/>
                <w:lang w:val="en-US" w:eastAsia="zh-CN"/>
              </w:rPr>
              <w:t>208</w:t>
            </w:r>
            <w:r>
              <w:rPr>
                <w:rFonts w:hint="default" w:ascii="Times New Roman" w:hAnsi="Times New Roman" w:eastAsia="仿宋_GB2312" w:cs="Times New Roman"/>
                <w:b w:val="0"/>
                <w:bCs w:val="0"/>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left"/>
              <w:rPr>
                <w:rFonts w:hint="default" w:ascii="Times New Roman" w:hAnsi="Times New Roman" w:cs="Times New Roman"/>
                <w:b w:val="0"/>
                <w:bCs w:val="0"/>
                <w:color w:val="auto"/>
                <w:kern w:val="0"/>
                <w:sz w:val="20"/>
                <w:szCs w:val="20"/>
                <w:highlight w:val="none"/>
              </w:rPr>
            </w:pPr>
            <w:r>
              <w:rPr>
                <w:rFonts w:hint="default" w:ascii="Times New Roman" w:hAnsi="Times New Roman" w:eastAsia="仿宋_GB2312" w:cs="Times New Roman"/>
                <w:b w:val="0"/>
                <w:bCs w:val="0"/>
                <w:color w:val="auto"/>
                <w:sz w:val="20"/>
                <w:szCs w:val="20"/>
                <w:highlight w:val="none"/>
                <w:lang w:val="en-US" w:eastAsia="zh-CN"/>
              </w:rPr>
              <w:t>05</w:t>
            </w:r>
            <w:r>
              <w:rPr>
                <w:rFonts w:hint="default" w:ascii="Times New Roman" w:hAnsi="Times New Roman" w:eastAsia="仿宋_GB2312" w:cs="Times New Roman"/>
                <w:b w:val="0"/>
                <w:bCs w:val="0"/>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left"/>
              <w:rPr>
                <w:rFonts w:hint="default" w:ascii="Times New Roman" w:hAnsi="Times New Roman" w:cs="Times New Roman"/>
                <w:b w:val="0"/>
                <w:bCs w:val="0"/>
                <w:color w:val="auto"/>
                <w:kern w:val="0"/>
                <w:sz w:val="20"/>
                <w:szCs w:val="20"/>
                <w:highlight w:val="none"/>
              </w:rPr>
            </w:pPr>
            <w:r>
              <w:rPr>
                <w:rFonts w:hint="default" w:ascii="Times New Roman" w:hAnsi="Times New Roman" w:eastAsia="仿宋_GB2312" w:cs="Times New Roman"/>
                <w:b w:val="0"/>
                <w:bCs w:val="0"/>
                <w:color w:val="auto"/>
                <w:sz w:val="20"/>
                <w:szCs w:val="20"/>
                <w:highlight w:val="none"/>
              </w:rPr>
              <w:t>　</w:t>
            </w:r>
          </w:p>
        </w:tc>
        <w:tc>
          <w:tcPr>
            <w:tcW w:w="2563" w:type="dxa"/>
            <w:tcBorders>
              <w:top w:val="nil"/>
              <w:left w:val="nil"/>
              <w:bottom w:val="single" w:color="auto" w:sz="4" w:space="0"/>
              <w:right w:val="single" w:color="auto" w:sz="4" w:space="0"/>
            </w:tcBorders>
            <w:noWrap w:val="0"/>
            <w:vAlign w:val="center"/>
          </w:tcPr>
          <w:p>
            <w:pPr>
              <w:jc w:val="left"/>
              <w:rPr>
                <w:rFonts w:hint="default" w:ascii="Times New Roman" w:hAnsi="Times New Roman" w:cs="Times New Roman"/>
                <w:b w:val="0"/>
                <w:bCs w:val="0"/>
                <w:color w:val="auto"/>
                <w:kern w:val="0"/>
                <w:sz w:val="20"/>
                <w:szCs w:val="20"/>
                <w:highlight w:val="none"/>
              </w:rPr>
            </w:pPr>
            <w:r>
              <w:rPr>
                <w:rFonts w:hint="default" w:ascii="Times New Roman" w:hAnsi="Times New Roman" w:eastAsia="仿宋_GB2312" w:cs="Times New Roman"/>
                <w:b w:val="0"/>
                <w:bCs w:val="0"/>
                <w:color w:val="auto"/>
                <w:sz w:val="20"/>
                <w:szCs w:val="20"/>
                <w:highlight w:val="none"/>
                <w:lang w:val="en-US" w:eastAsia="zh-CN"/>
              </w:rPr>
              <w:t>行政事业单位养老支出</w:t>
            </w:r>
          </w:p>
        </w:tc>
        <w:tc>
          <w:tcPr>
            <w:tcW w:w="182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sz w:val="20"/>
                <w:szCs w:val="20"/>
                <w:highlight w:val="none"/>
                <w:lang w:val="en-US" w:eastAsia="zh-CN"/>
              </w:rPr>
            </w:pPr>
            <w:r>
              <w:rPr>
                <w:rFonts w:hint="default" w:ascii="Times New Roman" w:hAnsi="Times New Roman" w:eastAsia="仿宋_GB2312" w:cs="Times New Roman"/>
                <w:b w:val="0"/>
                <w:bCs w:val="0"/>
                <w:color w:val="auto"/>
                <w:sz w:val="20"/>
                <w:szCs w:val="20"/>
                <w:highlight w:val="none"/>
                <w:lang w:val="en-US" w:eastAsia="zh-CN"/>
              </w:rPr>
              <w:t>74.9</w:t>
            </w:r>
            <w:r>
              <w:rPr>
                <w:rFonts w:hint="eastAsia" w:ascii="Times New Roman" w:hAnsi="Times New Roman" w:eastAsia="仿宋_GB2312" w:cs="Times New Roman"/>
                <w:b w:val="0"/>
                <w:bCs w:val="0"/>
                <w:color w:val="auto"/>
                <w:sz w:val="20"/>
                <w:szCs w:val="20"/>
                <w:highlight w:val="none"/>
                <w:lang w:val="en-US" w:eastAsia="zh-CN"/>
              </w:rPr>
              <w:t>5</w:t>
            </w:r>
          </w:p>
        </w:tc>
        <w:tc>
          <w:tcPr>
            <w:tcW w:w="183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sz w:val="20"/>
                <w:szCs w:val="20"/>
                <w:highlight w:val="none"/>
                <w:lang w:val="en-US" w:eastAsia="zh-CN"/>
              </w:rPr>
            </w:pPr>
            <w:r>
              <w:rPr>
                <w:rFonts w:hint="default" w:ascii="Times New Roman" w:hAnsi="Times New Roman" w:eastAsia="仿宋_GB2312" w:cs="Times New Roman"/>
                <w:b w:val="0"/>
                <w:bCs w:val="0"/>
                <w:color w:val="auto"/>
                <w:sz w:val="20"/>
                <w:szCs w:val="20"/>
                <w:highlight w:val="none"/>
                <w:lang w:val="en-US" w:eastAsia="zh-CN"/>
              </w:rPr>
              <w:t>74.9</w:t>
            </w:r>
            <w:r>
              <w:rPr>
                <w:rFonts w:hint="eastAsia" w:ascii="Times New Roman" w:hAnsi="Times New Roman" w:eastAsia="仿宋_GB2312" w:cs="Times New Roman"/>
                <w:b w:val="0"/>
                <w:bCs w:val="0"/>
                <w:color w:val="auto"/>
                <w:sz w:val="20"/>
                <w:szCs w:val="20"/>
                <w:highlight w:val="none"/>
                <w:lang w:val="en-US" w:eastAsia="zh-CN"/>
              </w:rPr>
              <w:t>5</w:t>
            </w:r>
          </w:p>
        </w:tc>
        <w:tc>
          <w:tcPr>
            <w:tcW w:w="193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val="0"/>
                <w:bCs w:val="0"/>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b w:val="0"/>
                <w:bCs w:val="0"/>
                <w:color w:val="auto"/>
                <w:kern w:val="0"/>
                <w:sz w:val="20"/>
                <w:szCs w:val="20"/>
                <w:highlight w:val="none"/>
              </w:rPr>
            </w:pPr>
            <w:r>
              <w:rPr>
                <w:rFonts w:hint="default" w:ascii="Times New Roman" w:hAnsi="Times New Roman" w:eastAsia="仿宋_GB2312" w:cs="Times New Roman"/>
                <w:b w:val="0"/>
                <w:bCs w:val="0"/>
                <w:color w:val="auto"/>
                <w:sz w:val="20"/>
                <w:szCs w:val="20"/>
                <w:highlight w:val="none"/>
                <w:lang w:val="en-US" w:eastAsia="zh-CN"/>
              </w:rPr>
              <w:t>208</w:t>
            </w:r>
            <w:r>
              <w:rPr>
                <w:rFonts w:hint="default" w:ascii="Times New Roman" w:hAnsi="Times New Roman" w:eastAsia="仿宋_GB2312" w:cs="Times New Roman"/>
                <w:b w:val="0"/>
                <w:bCs w:val="0"/>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left"/>
              <w:rPr>
                <w:rFonts w:hint="default" w:ascii="Times New Roman" w:hAnsi="Times New Roman" w:cs="Times New Roman"/>
                <w:b w:val="0"/>
                <w:bCs w:val="0"/>
                <w:color w:val="auto"/>
                <w:kern w:val="0"/>
                <w:sz w:val="20"/>
                <w:szCs w:val="20"/>
                <w:highlight w:val="none"/>
              </w:rPr>
            </w:pPr>
            <w:r>
              <w:rPr>
                <w:rFonts w:hint="default" w:ascii="Times New Roman" w:hAnsi="Times New Roman" w:eastAsia="仿宋_GB2312" w:cs="Times New Roman"/>
                <w:b w:val="0"/>
                <w:bCs w:val="0"/>
                <w:color w:val="auto"/>
                <w:sz w:val="20"/>
                <w:szCs w:val="20"/>
                <w:highlight w:val="none"/>
                <w:lang w:val="en-US" w:eastAsia="zh-CN"/>
              </w:rPr>
              <w:t>05</w:t>
            </w:r>
            <w:r>
              <w:rPr>
                <w:rFonts w:hint="default" w:ascii="Times New Roman" w:hAnsi="Times New Roman" w:eastAsia="仿宋_GB2312" w:cs="Times New Roman"/>
                <w:b w:val="0"/>
                <w:bCs w:val="0"/>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left"/>
              <w:rPr>
                <w:rFonts w:hint="default" w:ascii="Times New Roman" w:hAnsi="Times New Roman" w:cs="Times New Roman"/>
                <w:b w:val="0"/>
                <w:bCs w:val="0"/>
                <w:color w:val="auto"/>
                <w:kern w:val="0"/>
                <w:sz w:val="20"/>
                <w:szCs w:val="20"/>
                <w:highlight w:val="none"/>
              </w:rPr>
            </w:pPr>
            <w:r>
              <w:rPr>
                <w:rFonts w:hint="default" w:ascii="Times New Roman" w:hAnsi="Times New Roman" w:eastAsia="仿宋_GB2312" w:cs="Times New Roman"/>
                <w:b w:val="0"/>
                <w:bCs w:val="0"/>
                <w:color w:val="auto"/>
                <w:sz w:val="20"/>
                <w:szCs w:val="20"/>
                <w:highlight w:val="none"/>
                <w:lang w:val="en-US" w:eastAsia="zh-CN"/>
              </w:rPr>
              <w:t>01</w:t>
            </w:r>
            <w:r>
              <w:rPr>
                <w:rFonts w:hint="default" w:ascii="Times New Roman" w:hAnsi="Times New Roman" w:eastAsia="仿宋_GB2312" w:cs="Times New Roman"/>
                <w:b w:val="0"/>
                <w:bCs w:val="0"/>
                <w:color w:val="auto"/>
                <w:sz w:val="20"/>
                <w:szCs w:val="20"/>
                <w:highlight w:val="none"/>
              </w:rPr>
              <w:t>　</w:t>
            </w:r>
          </w:p>
        </w:tc>
        <w:tc>
          <w:tcPr>
            <w:tcW w:w="2563" w:type="dxa"/>
            <w:tcBorders>
              <w:top w:val="nil"/>
              <w:left w:val="nil"/>
              <w:bottom w:val="single" w:color="auto" w:sz="4" w:space="0"/>
              <w:right w:val="single" w:color="auto" w:sz="4" w:space="0"/>
            </w:tcBorders>
            <w:noWrap w:val="0"/>
            <w:vAlign w:val="center"/>
          </w:tcPr>
          <w:p>
            <w:pPr>
              <w:jc w:val="left"/>
              <w:rPr>
                <w:rFonts w:hint="default" w:ascii="Times New Roman" w:hAnsi="Times New Roman" w:cs="Times New Roman"/>
                <w:b w:val="0"/>
                <w:bCs w:val="0"/>
                <w:color w:val="auto"/>
                <w:kern w:val="0"/>
                <w:sz w:val="20"/>
                <w:szCs w:val="20"/>
                <w:highlight w:val="none"/>
              </w:rPr>
            </w:pPr>
            <w:r>
              <w:rPr>
                <w:rFonts w:hint="default" w:ascii="Times New Roman" w:hAnsi="Times New Roman" w:eastAsia="仿宋_GB2312" w:cs="Times New Roman"/>
                <w:b w:val="0"/>
                <w:bCs w:val="0"/>
                <w:color w:val="auto"/>
                <w:sz w:val="20"/>
                <w:szCs w:val="20"/>
                <w:highlight w:val="none"/>
                <w:lang w:val="en-US" w:eastAsia="zh-CN"/>
              </w:rPr>
              <w:t>行政单位离退休</w:t>
            </w:r>
          </w:p>
        </w:tc>
        <w:tc>
          <w:tcPr>
            <w:tcW w:w="182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sz w:val="20"/>
                <w:szCs w:val="20"/>
                <w:highlight w:val="none"/>
                <w:lang w:val="en-US" w:eastAsia="zh-CN"/>
              </w:rPr>
            </w:pPr>
            <w:r>
              <w:rPr>
                <w:rFonts w:hint="default" w:ascii="Times New Roman" w:hAnsi="Times New Roman" w:eastAsia="仿宋_GB2312" w:cs="Times New Roman"/>
                <w:b w:val="0"/>
                <w:bCs w:val="0"/>
                <w:color w:val="auto"/>
                <w:sz w:val="20"/>
                <w:szCs w:val="20"/>
                <w:highlight w:val="none"/>
                <w:lang w:val="en-US" w:eastAsia="zh-CN"/>
              </w:rPr>
              <w:t>4.3</w:t>
            </w:r>
            <w:r>
              <w:rPr>
                <w:rFonts w:hint="eastAsia" w:ascii="Times New Roman" w:hAnsi="Times New Roman" w:eastAsia="仿宋_GB2312" w:cs="Times New Roman"/>
                <w:b w:val="0"/>
                <w:bCs w:val="0"/>
                <w:color w:val="auto"/>
                <w:sz w:val="20"/>
                <w:szCs w:val="20"/>
                <w:highlight w:val="none"/>
                <w:lang w:val="en-US" w:eastAsia="zh-CN"/>
              </w:rPr>
              <w:t>2</w:t>
            </w:r>
          </w:p>
        </w:tc>
        <w:tc>
          <w:tcPr>
            <w:tcW w:w="183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sz w:val="20"/>
                <w:szCs w:val="20"/>
                <w:highlight w:val="none"/>
                <w:lang w:val="en-US" w:eastAsia="zh-CN"/>
              </w:rPr>
            </w:pPr>
            <w:r>
              <w:rPr>
                <w:rFonts w:hint="default" w:ascii="Times New Roman" w:hAnsi="Times New Roman" w:eastAsia="仿宋_GB2312" w:cs="Times New Roman"/>
                <w:b w:val="0"/>
                <w:bCs w:val="0"/>
                <w:color w:val="auto"/>
                <w:sz w:val="20"/>
                <w:szCs w:val="20"/>
                <w:highlight w:val="none"/>
                <w:lang w:val="en-US" w:eastAsia="zh-CN"/>
              </w:rPr>
              <w:t>4.3</w:t>
            </w:r>
            <w:r>
              <w:rPr>
                <w:rFonts w:hint="eastAsia" w:ascii="Times New Roman" w:hAnsi="Times New Roman" w:eastAsia="仿宋_GB2312" w:cs="Times New Roman"/>
                <w:b w:val="0"/>
                <w:bCs w:val="0"/>
                <w:color w:val="auto"/>
                <w:sz w:val="20"/>
                <w:szCs w:val="20"/>
                <w:highlight w:val="none"/>
                <w:lang w:val="en-US" w:eastAsia="zh-CN"/>
              </w:rPr>
              <w:t>2</w:t>
            </w:r>
          </w:p>
        </w:tc>
        <w:tc>
          <w:tcPr>
            <w:tcW w:w="193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val="0"/>
                <w:bCs w:val="0"/>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b w:val="0"/>
                <w:bCs w:val="0"/>
                <w:color w:val="auto"/>
                <w:kern w:val="0"/>
                <w:sz w:val="20"/>
                <w:szCs w:val="20"/>
                <w:highlight w:val="none"/>
              </w:rPr>
            </w:pPr>
            <w:r>
              <w:rPr>
                <w:rFonts w:hint="default" w:ascii="Times New Roman" w:hAnsi="Times New Roman" w:eastAsia="仿宋_GB2312" w:cs="Times New Roman"/>
                <w:b w:val="0"/>
                <w:bCs w:val="0"/>
                <w:color w:val="auto"/>
                <w:sz w:val="20"/>
                <w:szCs w:val="20"/>
                <w:highlight w:val="none"/>
                <w:lang w:val="en-US" w:eastAsia="zh-CN"/>
              </w:rPr>
              <w:t>208</w:t>
            </w:r>
            <w:r>
              <w:rPr>
                <w:rFonts w:hint="default" w:ascii="Times New Roman" w:hAnsi="Times New Roman" w:eastAsia="仿宋_GB2312" w:cs="Times New Roman"/>
                <w:b w:val="0"/>
                <w:bCs w:val="0"/>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left"/>
              <w:rPr>
                <w:rFonts w:hint="default" w:ascii="Times New Roman" w:hAnsi="Times New Roman" w:cs="Times New Roman"/>
                <w:b w:val="0"/>
                <w:bCs w:val="0"/>
                <w:color w:val="auto"/>
                <w:kern w:val="0"/>
                <w:sz w:val="20"/>
                <w:szCs w:val="20"/>
                <w:highlight w:val="none"/>
              </w:rPr>
            </w:pPr>
            <w:r>
              <w:rPr>
                <w:rFonts w:hint="default" w:ascii="Times New Roman" w:hAnsi="Times New Roman" w:eastAsia="仿宋_GB2312" w:cs="Times New Roman"/>
                <w:b w:val="0"/>
                <w:bCs w:val="0"/>
                <w:color w:val="auto"/>
                <w:sz w:val="20"/>
                <w:szCs w:val="20"/>
                <w:highlight w:val="none"/>
                <w:lang w:val="en-US" w:eastAsia="zh-CN"/>
              </w:rPr>
              <w:t>05</w:t>
            </w:r>
            <w:r>
              <w:rPr>
                <w:rFonts w:hint="default" w:ascii="Times New Roman" w:hAnsi="Times New Roman" w:eastAsia="仿宋_GB2312" w:cs="Times New Roman"/>
                <w:b w:val="0"/>
                <w:bCs w:val="0"/>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left"/>
              <w:rPr>
                <w:rFonts w:hint="default" w:ascii="Times New Roman" w:hAnsi="Times New Roman" w:cs="Times New Roman"/>
                <w:b w:val="0"/>
                <w:bCs w:val="0"/>
                <w:color w:val="auto"/>
                <w:kern w:val="0"/>
                <w:sz w:val="20"/>
                <w:szCs w:val="20"/>
                <w:highlight w:val="none"/>
              </w:rPr>
            </w:pPr>
            <w:r>
              <w:rPr>
                <w:rFonts w:hint="default" w:ascii="Times New Roman" w:hAnsi="Times New Roman" w:eastAsia="仿宋_GB2312" w:cs="Times New Roman"/>
                <w:b w:val="0"/>
                <w:bCs w:val="0"/>
                <w:color w:val="auto"/>
                <w:sz w:val="20"/>
                <w:szCs w:val="20"/>
                <w:highlight w:val="none"/>
                <w:lang w:val="en-US" w:eastAsia="zh-CN"/>
              </w:rPr>
              <w:t>02</w:t>
            </w:r>
          </w:p>
        </w:tc>
        <w:tc>
          <w:tcPr>
            <w:tcW w:w="2563" w:type="dxa"/>
            <w:tcBorders>
              <w:top w:val="nil"/>
              <w:left w:val="nil"/>
              <w:bottom w:val="single" w:color="auto" w:sz="4" w:space="0"/>
              <w:right w:val="single" w:color="auto" w:sz="4" w:space="0"/>
            </w:tcBorders>
            <w:noWrap w:val="0"/>
            <w:vAlign w:val="center"/>
          </w:tcPr>
          <w:p>
            <w:pPr>
              <w:jc w:val="left"/>
              <w:rPr>
                <w:rFonts w:hint="default" w:ascii="Times New Roman" w:hAnsi="Times New Roman" w:cs="Times New Roman"/>
                <w:b w:val="0"/>
                <w:bCs w:val="0"/>
                <w:color w:val="auto"/>
                <w:kern w:val="0"/>
                <w:sz w:val="20"/>
                <w:szCs w:val="20"/>
                <w:highlight w:val="none"/>
              </w:rPr>
            </w:pPr>
            <w:r>
              <w:rPr>
                <w:rFonts w:hint="default" w:ascii="Times New Roman" w:hAnsi="Times New Roman" w:eastAsia="仿宋_GB2312" w:cs="Times New Roman"/>
                <w:b w:val="0"/>
                <w:bCs w:val="0"/>
                <w:color w:val="auto"/>
                <w:sz w:val="20"/>
                <w:szCs w:val="20"/>
                <w:highlight w:val="none"/>
                <w:lang w:val="en-US" w:eastAsia="zh-CN"/>
              </w:rPr>
              <w:t>事业单位离退休</w:t>
            </w:r>
          </w:p>
        </w:tc>
        <w:tc>
          <w:tcPr>
            <w:tcW w:w="182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sz w:val="20"/>
                <w:szCs w:val="20"/>
                <w:highlight w:val="none"/>
                <w:lang w:val="en-US" w:eastAsia="zh-CN"/>
              </w:rPr>
            </w:pPr>
            <w:r>
              <w:rPr>
                <w:rFonts w:hint="default" w:ascii="Times New Roman" w:hAnsi="Times New Roman" w:eastAsia="仿宋_GB2312" w:cs="Times New Roman"/>
                <w:b w:val="0"/>
                <w:bCs w:val="0"/>
                <w:color w:val="auto"/>
                <w:sz w:val="20"/>
                <w:szCs w:val="20"/>
                <w:highlight w:val="none"/>
                <w:lang w:val="en-US" w:eastAsia="zh-CN"/>
              </w:rPr>
              <w:t>0.16</w:t>
            </w:r>
          </w:p>
        </w:tc>
        <w:tc>
          <w:tcPr>
            <w:tcW w:w="183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sz w:val="20"/>
                <w:szCs w:val="20"/>
                <w:highlight w:val="none"/>
                <w:lang w:val="en-US" w:eastAsia="zh-CN"/>
              </w:rPr>
            </w:pPr>
            <w:r>
              <w:rPr>
                <w:rFonts w:hint="default" w:ascii="Times New Roman" w:hAnsi="Times New Roman" w:eastAsia="仿宋_GB2312" w:cs="Times New Roman"/>
                <w:b w:val="0"/>
                <w:bCs w:val="0"/>
                <w:color w:val="auto"/>
                <w:sz w:val="20"/>
                <w:szCs w:val="20"/>
                <w:highlight w:val="none"/>
                <w:lang w:val="en-US" w:eastAsia="zh-CN"/>
              </w:rPr>
              <w:t>0.16</w:t>
            </w:r>
          </w:p>
        </w:tc>
        <w:tc>
          <w:tcPr>
            <w:tcW w:w="193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val="0"/>
                <w:bCs w:val="0"/>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b w:val="0"/>
                <w:bCs w:val="0"/>
                <w:color w:val="auto"/>
                <w:kern w:val="0"/>
                <w:sz w:val="20"/>
                <w:szCs w:val="20"/>
                <w:highlight w:val="none"/>
              </w:rPr>
            </w:pPr>
            <w:r>
              <w:rPr>
                <w:rFonts w:hint="default" w:ascii="Times New Roman" w:hAnsi="Times New Roman" w:eastAsia="仿宋_GB2312" w:cs="Times New Roman"/>
                <w:b w:val="0"/>
                <w:bCs w:val="0"/>
                <w:color w:val="auto"/>
                <w:sz w:val="20"/>
                <w:szCs w:val="20"/>
                <w:highlight w:val="none"/>
                <w:lang w:val="en-US" w:eastAsia="zh-CN"/>
              </w:rPr>
              <w:t>208</w:t>
            </w:r>
            <w:r>
              <w:rPr>
                <w:rFonts w:hint="default" w:ascii="Times New Roman" w:hAnsi="Times New Roman" w:eastAsia="仿宋_GB2312" w:cs="Times New Roman"/>
                <w:b w:val="0"/>
                <w:bCs w:val="0"/>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left"/>
              <w:rPr>
                <w:rFonts w:hint="default" w:ascii="Times New Roman" w:hAnsi="Times New Roman" w:cs="Times New Roman"/>
                <w:b w:val="0"/>
                <w:bCs w:val="0"/>
                <w:color w:val="auto"/>
                <w:kern w:val="0"/>
                <w:sz w:val="20"/>
                <w:szCs w:val="20"/>
                <w:highlight w:val="none"/>
              </w:rPr>
            </w:pPr>
            <w:r>
              <w:rPr>
                <w:rFonts w:hint="default" w:ascii="Times New Roman" w:hAnsi="Times New Roman" w:eastAsia="仿宋_GB2312" w:cs="Times New Roman"/>
                <w:b w:val="0"/>
                <w:bCs w:val="0"/>
                <w:color w:val="auto"/>
                <w:sz w:val="20"/>
                <w:szCs w:val="20"/>
                <w:highlight w:val="none"/>
                <w:lang w:val="en-US" w:eastAsia="zh-CN"/>
              </w:rPr>
              <w:t>05</w:t>
            </w:r>
            <w:r>
              <w:rPr>
                <w:rFonts w:hint="default" w:ascii="Times New Roman" w:hAnsi="Times New Roman" w:eastAsia="仿宋_GB2312" w:cs="Times New Roman"/>
                <w:b w:val="0"/>
                <w:bCs w:val="0"/>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left"/>
              <w:rPr>
                <w:rFonts w:hint="default" w:ascii="Times New Roman" w:hAnsi="Times New Roman" w:cs="Times New Roman"/>
                <w:b w:val="0"/>
                <w:bCs w:val="0"/>
                <w:color w:val="auto"/>
                <w:kern w:val="0"/>
                <w:sz w:val="20"/>
                <w:szCs w:val="20"/>
                <w:highlight w:val="none"/>
              </w:rPr>
            </w:pPr>
            <w:r>
              <w:rPr>
                <w:rFonts w:hint="default" w:ascii="Times New Roman" w:hAnsi="Times New Roman" w:eastAsia="仿宋_GB2312" w:cs="Times New Roman"/>
                <w:b w:val="0"/>
                <w:bCs w:val="0"/>
                <w:color w:val="auto"/>
                <w:sz w:val="20"/>
                <w:szCs w:val="20"/>
                <w:highlight w:val="none"/>
                <w:lang w:val="en-US" w:eastAsia="zh-CN"/>
              </w:rPr>
              <w:t>05</w:t>
            </w:r>
            <w:r>
              <w:rPr>
                <w:rFonts w:hint="default" w:ascii="Times New Roman" w:hAnsi="Times New Roman" w:eastAsia="仿宋_GB2312" w:cs="Times New Roman"/>
                <w:b w:val="0"/>
                <w:bCs w:val="0"/>
                <w:color w:val="auto"/>
                <w:sz w:val="20"/>
                <w:szCs w:val="20"/>
                <w:highlight w:val="none"/>
              </w:rPr>
              <w:t>　</w:t>
            </w:r>
          </w:p>
        </w:tc>
        <w:tc>
          <w:tcPr>
            <w:tcW w:w="2563" w:type="dxa"/>
            <w:tcBorders>
              <w:top w:val="nil"/>
              <w:left w:val="nil"/>
              <w:bottom w:val="single" w:color="auto" w:sz="4" w:space="0"/>
              <w:right w:val="single" w:color="auto" w:sz="4" w:space="0"/>
            </w:tcBorders>
            <w:noWrap w:val="0"/>
            <w:vAlign w:val="center"/>
          </w:tcPr>
          <w:p>
            <w:pPr>
              <w:jc w:val="left"/>
              <w:rPr>
                <w:rFonts w:hint="default" w:ascii="Times New Roman" w:hAnsi="Times New Roman" w:cs="Times New Roman"/>
                <w:b w:val="0"/>
                <w:bCs w:val="0"/>
                <w:color w:val="auto"/>
                <w:kern w:val="0"/>
                <w:sz w:val="20"/>
                <w:szCs w:val="20"/>
                <w:highlight w:val="none"/>
              </w:rPr>
            </w:pPr>
            <w:r>
              <w:rPr>
                <w:rFonts w:hint="default" w:ascii="Times New Roman" w:hAnsi="Times New Roman" w:eastAsia="仿宋_GB2312" w:cs="Times New Roman"/>
                <w:b w:val="0"/>
                <w:bCs w:val="0"/>
                <w:color w:val="auto"/>
                <w:sz w:val="20"/>
                <w:szCs w:val="20"/>
                <w:highlight w:val="none"/>
                <w:lang w:val="en-US" w:eastAsia="zh-CN"/>
              </w:rPr>
              <w:t>机关事业单位基本养老保险缴费支出</w:t>
            </w:r>
          </w:p>
        </w:tc>
        <w:tc>
          <w:tcPr>
            <w:tcW w:w="182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sz w:val="20"/>
                <w:szCs w:val="20"/>
                <w:highlight w:val="none"/>
                <w:lang w:val="en-US" w:eastAsia="zh-CN"/>
              </w:rPr>
            </w:pPr>
            <w:r>
              <w:rPr>
                <w:rFonts w:hint="default" w:ascii="Times New Roman" w:hAnsi="Times New Roman" w:eastAsia="仿宋_GB2312" w:cs="Times New Roman"/>
                <w:b w:val="0"/>
                <w:bCs w:val="0"/>
                <w:color w:val="auto"/>
                <w:sz w:val="20"/>
                <w:szCs w:val="20"/>
                <w:highlight w:val="none"/>
                <w:lang w:val="en-US" w:eastAsia="zh-CN"/>
              </w:rPr>
              <w:t>46.98</w:t>
            </w:r>
          </w:p>
        </w:tc>
        <w:tc>
          <w:tcPr>
            <w:tcW w:w="183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sz w:val="20"/>
                <w:szCs w:val="20"/>
                <w:highlight w:val="none"/>
                <w:lang w:val="en-US" w:eastAsia="zh-CN"/>
              </w:rPr>
            </w:pPr>
            <w:r>
              <w:rPr>
                <w:rFonts w:hint="default" w:ascii="Times New Roman" w:hAnsi="Times New Roman" w:eastAsia="仿宋_GB2312" w:cs="Times New Roman"/>
                <w:b w:val="0"/>
                <w:bCs w:val="0"/>
                <w:color w:val="auto"/>
                <w:sz w:val="20"/>
                <w:szCs w:val="20"/>
                <w:highlight w:val="none"/>
                <w:lang w:val="en-US" w:eastAsia="zh-CN"/>
              </w:rPr>
              <w:t>46.98</w:t>
            </w:r>
          </w:p>
        </w:tc>
        <w:tc>
          <w:tcPr>
            <w:tcW w:w="193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val="0"/>
                <w:bCs w:val="0"/>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b w:val="0"/>
                <w:bCs w:val="0"/>
                <w:color w:val="auto"/>
                <w:kern w:val="0"/>
                <w:sz w:val="20"/>
                <w:szCs w:val="20"/>
                <w:highlight w:val="none"/>
              </w:rPr>
            </w:pPr>
            <w:r>
              <w:rPr>
                <w:rFonts w:hint="default" w:ascii="Times New Roman" w:hAnsi="Times New Roman" w:eastAsia="仿宋_GB2312" w:cs="Times New Roman"/>
                <w:b w:val="0"/>
                <w:bCs w:val="0"/>
                <w:color w:val="auto"/>
                <w:sz w:val="20"/>
                <w:szCs w:val="20"/>
                <w:highlight w:val="none"/>
                <w:lang w:val="en-US" w:eastAsia="zh-CN"/>
              </w:rPr>
              <w:t>208</w:t>
            </w:r>
            <w:r>
              <w:rPr>
                <w:rFonts w:hint="default" w:ascii="Times New Roman" w:hAnsi="Times New Roman" w:eastAsia="仿宋_GB2312" w:cs="Times New Roman"/>
                <w:b w:val="0"/>
                <w:bCs w:val="0"/>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left"/>
              <w:rPr>
                <w:rFonts w:hint="default" w:ascii="Times New Roman" w:hAnsi="Times New Roman" w:cs="Times New Roman"/>
                <w:b w:val="0"/>
                <w:bCs w:val="0"/>
                <w:color w:val="auto"/>
                <w:kern w:val="0"/>
                <w:sz w:val="20"/>
                <w:szCs w:val="20"/>
                <w:highlight w:val="none"/>
              </w:rPr>
            </w:pPr>
            <w:r>
              <w:rPr>
                <w:rFonts w:hint="default" w:ascii="Times New Roman" w:hAnsi="Times New Roman" w:eastAsia="仿宋_GB2312" w:cs="Times New Roman"/>
                <w:b w:val="0"/>
                <w:bCs w:val="0"/>
                <w:color w:val="auto"/>
                <w:sz w:val="20"/>
                <w:szCs w:val="20"/>
                <w:highlight w:val="none"/>
                <w:lang w:val="en-US" w:eastAsia="zh-CN"/>
              </w:rPr>
              <w:t>05</w:t>
            </w:r>
            <w:r>
              <w:rPr>
                <w:rFonts w:hint="default" w:ascii="Times New Roman" w:hAnsi="Times New Roman" w:eastAsia="仿宋_GB2312" w:cs="Times New Roman"/>
                <w:b w:val="0"/>
                <w:bCs w:val="0"/>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left"/>
              <w:rPr>
                <w:rFonts w:hint="default" w:ascii="Times New Roman" w:hAnsi="Times New Roman" w:cs="Times New Roman"/>
                <w:b w:val="0"/>
                <w:bCs w:val="0"/>
                <w:color w:val="auto"/>
                <w:kern w:val="0"/>
                <w:sz w:val="20"/>
                <w:szCs w:val="20"/>
                <w:highlight w:val="none"/>
              </w:rPr>
            </w:pPr>
            <w:r>
              <w:rPr>
                <w:rFonts w:hint="default" w:ascii="Times New Roman" w:hAnsi="Times New Roman" w:eastAsia="仿宋_GB2312" w:cs="Times New Roman"/>
                <w:b w:val="0"/>
                <w:bCs w:val="0"/>
                <w:color w:val="auto"/>
                <w:sz w:val="20"/>
                <w:szCs w:val="20"/>
                <w:highlight w:val="none"/>
                <w:lang w:val="en-US" w:eastAsia="zh-CN"/>
              </w:rPr>
              <w:t>06</w:t>
            </w:r>
            <w:r>
              <w:rPr>
                <w:rFonts w:hint="default" w:ascii="Times New Roman" w:hAnsi="Times New Roman" w:eastAsia="仿宋_GB2312" w:cs="Times New Roman"/>
                <w:b w:val="0"/>
                <w:bCs w:val="0"/>
                <w:color w:val="auto"/>
                <w:sz w:val="20"/>
                <w:szCs w:val="20"/>
                <w:highlight w:val="none"/>
              </w:rPr>
              <w:t>　</w:t>
            </w:r>
          </w:p>
        </w:tc>
        <w:tc>
          <w:tcPr>
            <w:tcW w:w="2563" w:type="dxa"/>
            <w:tcBorders>
              <w:top w:val="nil"/>
              <w:left w:val="nil"/>
              <w:bottom w:val="single" w:color="auto" w:sz="4" w:space="0"/>
              <w:right w:val="single" w:color="auto" w:sz="4" w:space="0"/>
            </w:tcBorders>
            <w:noWrap w:val="0"/>
            <w:vAlign w:val="center"/>
          </w:tcPr>
          <w:p>
            <w:pPr>
              <w:jc w:val="left"/>
              <w:rPr>
                <w:rFonts w:hint="default" w:ascii="Times New Roman" w:hAnsi="Times New Roman" w:cs="Times New Roman"/>
                <w:b w:val="0"/>
                <w:bCs w:val="0"/>
                <w:color w:val="auto"/>
                <w:kern w:val="0"/>
                <w:sz w:val="20"/>
                <w:szCs w:val="20"/>
                <w:highlight w:val="none"/>
              </w:rPr>
            </w:pPr>
            <w:r>
              <w:rPr>
                <w:rFonts w:hint="default" w:ascii="Times New Roman" w:hAnsi="Times New Roman" w:eastAsia="仿宋_GB2312" w:cs="Times New Roman"/>
                <w:b w:val="0"/>
                <w:bCs w:val="0"/>
                <w:color w:val="auto"/>
                <w:sz w:val="20"/>
                <w:szCs w:val="20"/>
                <w:highlight w:val="none"/>
                <w:lang w:val="en-US" w:eastAsia="zh-CN"/>
              </w:rPr>
              <w:t>机关事业单位职业年金缴费支出</w:t>
            </w:r>
          </w:p>
        </w:tc>
        <w:tc>
          <w:tcPr>
            <w:tcW w:w="182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sz w:val="20"/>
                <w:szCs w:val="20"/>
                <w:highlight w:val="none"/>
                <w:lang w:val="en-US" w:eastAsia="zh-CN"/>
              </w:rPr>
            </w:pPr>
            <w:r>
              <w:rPr>
                <w:rFonts w:hint="default" w:ascii="Times New Roman" w:hAnsi="Times New Roman" w:eastAsia="仿宋_GB2312" w:cs="Times New Roman"/>
                <w:b w:val="0"/>
                <w:bCs w:val="0"/>
                <w:color w:val="auto"/>
                <w:sz w:val="20"/>
                <w:szCs w:val="20"/>
                <w:highlight w:val="none"/>
                <w:lang w:val="en-US" w:eastAsia="zh-CN"/>
              </w:rPr>
              <w:t>23.49</w:t>
            </w:r>
          </w:p>
        </w:tc>
        <w:tc>
          <w:tcPr>
            <w:tcW w:w="183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sz w:val="20"/>
                <w:szCs w:val="20"/>
                <w:highlight w:val="none"/>
                <w:lang w:val="en-US" w:eastAsia="zh-CN"/>
              </w:rPr>
            </w:pPr>
            <w:r>
              <w:rPr>
                <w:rFonts w:hint="default" w:ascii="Times New Roman" w:hAnsi="Times New Roman" w:eastAsia="仿宋_GB2312" w:cs="Times New Roman"/>
                <w:b w:val="0"/>
                <w:bCs w:val="0"/>
                <w:color w:val="auto"/>
                <w:sz w:val="20"/>
                <w:szCs w:val="20"/>
                <w:highlight w:val="none"/>
                <w:lang w:val="en-US" w:eastAsia="zh-CN"/>
              </w:rPr>
              <w:t>23.49</w:t>
            </w:r>
          </w:p>
        </w:tc>
        <w:tc>
          <w:tcPr>
            <w:tcW w:w="193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val="0"/>
                <w:bCs w:val="0"/>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b w:val="0"/>
                <w:bCs w:val="0"/>
                <w:color w:val="auto"/>
                <w:kern w:val="0"/>
                <w:sz w:val="20"/>
                <w:szCs w:val="20"/>
                <w:highlight w:val="none"/>
              </w:rPr>
            </w:pPr>
            <w:r>
              <w:rPr>
                <w:rFonts w:hint="default" w:ascii="Times New Roman" w:hAnsi="Times New Roman" w:eastAsia="仿宋_GB2312" w:cs="Times New Roman"/>
                <w:b w:val="0"/>
                <w:bCs w:val="0"/>
                <w:color w:val="auto"/>
                <w:sz w:val="20"/>
                <w:szCs w:val="20"/>
                <w:highlight w:val="none"/>
                <w:lang w:val="en-US" w:eastAsia="zh-CN"/>
              </w:rPr>
              <w:t>208</w:t>
            </w:r>
            <w:r>
              <w:rPr>
                <w:rFonts w:hint="default" w:ascii="Times New Roman" w:hAnsi="Times New Roman" w:eastAsia="仿宋_GB2312" w:cs="Times New Roman"/>
                <w:b w:val="0"/>
                <w:bCs w:val="0"/>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left"/>
              <w:rPr>
                <w:rFonts w:hint="default" w:ascii="Times New Roman" w:hAnsi="Times New Roman" w:cs="Times New Roman"/>
                <w:b w:val="0"/>
                <w:bCs w:val="0"/>
                <w:color w:val="auto"/>
                <w:kern w:val="0"/>
                <w:sz w:val="20"/>
                <w:szCs w:val="20"/>
                <w:highlight w:val="none"/>
              </w:rPr>
            </w:pPr>
            <w:r>
              <w:rPr>
                <w:rFonts w:hint="default" w:ascii="Times New Roman" w:hAnsi="Times New Roman" w:eastAsia="仿宋_GB2312" w:cs="Times New Roman"/>
                <w:b w:val="0"/>
                <w:bCs w:val="0"/>
                <w:color w:val="auto"/>
                <w:sz w:val="20"/>
                <w:szCs w:val="20"/>
                <w:highlight w:val="none"/>
                <w:lang w:val="en-US" w:eastAsia="zh-CN"/>
              </w:rPr>
              <w:t>08</w:t>
            </w:r>
            <w:r>
              <w:rPr>
                <w:rFonts w:hint="default" w:ascii="Times New Roman" w:hAnsi="Times New Roman" w:eastAsia="仿宋_GB2312" w:cs="Times New Roman"/>
                <w:b w:val="0"/>
                <w:bCs w:val="0"/>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left"/>
              <w:rPr>
                <w:rFonts w:hint="default" w:ascii="Times New Roman" w:hAnsi="Times New Roman" w:cs="Times New Roman"/>
                <w:b w:val="0"/>
                <w:bCs w:val="0"/>
                <w:color w:val="auto"/>
                <w:kern w:val="0"/>
                <w:sz w:val="20"/>
                <w:szCs w:val="20"/>
                <w:highlight w:val="none"/>
              </w:rPr>
            </w:pPr>
            <w:r>
              <w:rPr>
                <w:rFonts w:hint="default" w:ascii="Times New Roman" w:hAnsi="Times New Roman" w:eastAsia="仿宋_GB2312" w:cs="Times New Roman"/>
                <w:b w:val="0"/>
                <w:bCs w:val="0"/>
                <w:color w:val="auto"/>
                <w:sz w:val="20"/>
                <w:szCs w:val="20"/>
                <w:highlight w:val="none"/>
              </w:rPr>
              <w:t>　</w:t>
            </w:r>
          </w:p>
        </w:tc>
        <w:tc>
          <w:tcPr>
            <w:tcW w:w="2563" w:type="dxa"/>
            <w:tcBorders>
              <w:top w:val="nil"/>
              <w:left w:val="nil"/>
              <w:bottom w:val="single" w:color="auto" w:sz="4" w:space="0"/>
              <w:right w:val="single" w:color="auto" w:sz="4" w:space="0"/>
            </w:tcBorders>
            <w:noWrap w:val="0"/>
            <w:vAlign w:val="center"/>
          </w:tcPr>
          <w:p>
            <w:pPr>
              <w:jc w:val="left"/>
              <w:rPr>
                <w:rFonts w:hint="default" w:ascii="Times New Roman" w:hAnsi="Times New Roman" w:cs="Times New Roman"/>
                <w:b w:val="0"/>
                <w:bCs w:val="0"/>
                <w:color w:val="auto"/>
                <w:kern w:val="0"/>
                <w:sz w:val="20"/>
                <w:szCs w:val="20"/>
                <w:highlight w:val="none"/>
              </w:rPr>
            </w:pPr>
            <w:r>
              <w:rPr>
                <w:rFonts w:hint="default" w:ascii="Times New Roman" w:hAnsi="Times New Roman" w:eastAsia="仿宋_GB2312" w:cs="Times New Roman"/>
                <w:b w:val="0"/>
                <w:bCs w:val="0"/>
                <w:color w:val="auto"/>
                <w:sz w:val="20"/>
                <w:szCs w:val="20"/>
                <w:highlight w:val="none"/>
                <w:lang w:val="en-US" w:eastAsia="zh-CN"/>
              </w:rPr>
              <w:t>抚恤</w:t>
            </w:r>
          </w:p>
        </w:tc>
        <w:tc>
          <w:tcPr>
            <w:tcW w:w="182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sz w:val="20"/>
                <w:szCs w:val="20"/>
                <w:highlight w:val="none"/>
                <w:lang w:val="en-US" w:eastAsia="zh-CN"/>
              </w:rPr>
            </w:pPr>
            <w:r>
              <w:rPr>
                <w:rFonts w:hint="default" w:ascii="Times New Roman" w:hAnsi="Times New Roman" w:eastAsia="仿宋_GB2312" w:cs="Times New Roman"/>
                <w:b w:val="0"/>
                <w:bCs w:val="0"/>
                <w:color w:val="auto"/>
                <w:sz w:val="20"/>
                <w:szCs w:val="20"/>
                <w:highlight w:val="none"/>
                <w:lang w:val="en-US" w:eastAsia="zh-CN"/>
              </w:rPr>
              <w:t>2.30</w:t>
            </w:r>
          </w:p>
        </w:tc>
        <w:tc>
          <w:tcPr>
            <w:tcW w:w="183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sz w:val="20"/>
                <w:szCs w:val="20"/>
                <w:highlight w:val="none"/>
                <w:lang w:val="en-US" w:eastAsia="zh-CN"/>
              </w:rPr>
            </w:pPr>
            <w:r>
              <w:rPr>
                <w:rFonts w:hint="default" w:ascii="Times New Roman" w:hAnsi="Times New Roman" w:eastAsia="仿宋_GB2312" w:cs="Times New Roman"/>
                <w:b w:val="0"/>
                <w:bCs w:val="0"/>
                <w:color w:val="auto"/>
                <w:sz w:val="20"/>
                <w:szCs w:val="20"/>
                <w:highlight w:val="none"/>
                <w:lang w:val="en-US" w:eastAsia="zh-CN"/>
              </w:rPr>
              <w:t>2.30</w:t>
            </w:r>
          </w:p>
        </w:tc>
        <w:tc>
          <w:tcPr>
            <w:tcW w:w="193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val="0"/>
                <w:bCs w:val="0"/>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b w:val="0"/>
                <w:bCs w:val="0"/>
                <w:color w:val="auto"/>
                <w:kern w:val="0"/>
                <w:sz w:val="20"/>
                <w:szCs w:val="20"/>
                <w:highlight w:val="none"/>
              </w:rPr>
            </w:pPr>
            <w:r>
              <w:rPr>
                <w:rFonts w:hint="default" w:ascii="Times New Roman" w:hAnsi="Times New Roman" w:eastAsia="仿宋_GB2312" w:cs="Times New Roman"/>
                <w:b w:val="0"/>
                <w:bCs w:val="0"/>
                <w:color w:val="auto"/>
                <w:sz w:val="20"/>
                <w:szCs w:val="20"/>
                <w:highlight w:val="none"/>
                <w:lang w:val="en-US" w:eastAsia="zh-CN"/>
              </w:rPr>
              <w:t>208</w:t>
            </w:r>
            <w:r>
              <w:rPr>
                <w:rFonts w:hint="default" w:ascii="Times New Roman" w:hAnsi="Times New Roman" w:eastAsia="仿宋_GB2312" w:cs="Times New Roman"/>
                <w:b w:val="0"/>
                <w:bCs w:val="0"/>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left"/>
              <w:rPr>
                <w:rFonts w:hint="default" w:ascii="Times New Roman" w:hAnsi="Times New Roman" w:cs="Times New Roman"/>
                <w:b w:val="0"/>
                <w:bCs w:val="0"/>
                <w:color w:val="auto"/>
                <w:kern w:val="0"/>
                <w:sz w:val="20"/>
                <w:szCs w:val="20"/>
                <w:highlight w:val="none"/>
              </w:rPr>
            </w:pPr>
            <w:r>
              <w:rPr>
                <w:rFonts w:hint="default" w:ascii="Times New Roman" w:hAnsi="Times New Roman" w:eastAsia="仿宋_GB2312" w:cs="Times New Roman"/>
                <w:b w:val="0"/>
                <w:bCs w:val="0"/>
                <w:color w:val="auto"/>
                <w:sz w:val="20"/>
                <w:szCs w:val="20"/>
                <w:highlight w:val="none"/>
                <w:lang w:val="en-US" w:eastAsia="zh-CN"/>
              </w:rPr>
              <w:t>08</w:t>
            </w:r>
            <w:r>
              <w:rPr>
                <w:rFonts w:hint="default" w:ascii="Times New Roman" w:hAnsi="Times New Roman" w:eastAsia="仿宋_GB2312" w:cs="Times New Roman"/>
                <w:b w:val="0"/>
                <w:bCs w:val="0"/>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left"/>
              <w:rPr>
                <w:rFonts w:hint="default" w:ascii="Times New Roman" w:hAnsi="Times New Roman" w:cs="Times New Roman"/>
                <w:b w:val="0"/>
                <w:bCs w:val="0"/>
                <w:color w:val="auto"/>
                <w:kern w:val="0"/>
                <w:sz w:val="20"/>
                <w:szCs w:val="20"/>
                <w:highlight w:val="none"/>
              </w:rPr>
            </w:pPr>
            <w:r>
              <w:rPr>
                <w:rFonts w:hint="default" w:ascii="Times New Roman" w:hAnsi="Times New Roman" w:eastAsia="仿宋_GB2312" w:cs="Times New Roman"/>
                <w:b w:val="0"/>
                <w:bCs w:val="0"/>
                <w:color w:val="auto"/>
                <w:sz w:val="20"/>
                <w:szCs w:val="20"/>
                <w:highlight w:val="none"/>
                <w:lang w:val="en-US" w:eastAsia="zh-CN"/>
              </w:rPr>
              <w:t>99</w:t>
            </w:r>
            <w:r>
              <w:rPr>
                <w:rFonts w:hint="default" w:ascii="Times New Roman" w:hAnsi="Times New Roman" w:eastAsia="仿宋_GB2312" w:cs="Times New Roman"/>
                <w:b w:val="0"/>
                <w:bCs w:val="0"/>
                <w:color w:val="auto"/>
                <w:sz w:val="20"/>
                <w:szCs w:val="20"/>
                <w:highlight w:val="none"/>
              </w:rPr>
              <w:t>　</w:t>
            </w:r>
          </w:p>
        </w:tc>
        <w:tc>
          <w:tcPr>
            <w:tcW w:w="256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20"/>
                <w:szCs w:val="20"/>
                <w:highlight w:val="none"/>
                <w:lang w:val="en-US" w:eastAsia="zh-CN"/>
              </w:rPr>
            </w:pPr>
            <w:r>
              <w:rPr>
                <w:rFonts w:hint="default" w:ascii="Times New Roman" w:hAnsi="Times New Roman" w:eastAsia="仿宋_GB2312" w:cs="Times New Roman"/>
                <w:b w:val="0"/>
                <w:bCs w:val="0"/>
                <w:color w:val="auto"/>
                <w:sz w:val="20"/>
                <w:szCs w:val="20"/>
                <w:highlight w:val="none"/>
                <w:lang w:val="en-US" w:eastAsia="zh-CN"/>
              </w:rPr>
              <w:t>其他优抚支出</w:t>
            </w:r>
          </w:p>
        </w:tc>
        <w:tc>
          <w:tcPr>
            <w:tcW w:w="182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sz w:val="20"/>
                <w:szCs w:val="20"/>
                <w:highlight w:val="none"/>
                <w:lang w:val="en-US" w:eastAsia="zh-CN"/>
              </w:rPr>
            </w:pPr>
            <w:r>
              <w:rPr>
                <w:rFonts w:hint="default" w:ascii="Times New Roman" w:hAnsi="Times New Roman" w:eastAsia="仿宋_GB2312" w:cs="Times New Roman"/>
                <w:b w:val="0"/>
                <w:bCs w:val="0"/>
                <w:color w:val="auto"/>
                <w:sz w:val="20"/>
                <w:szCs w:val="20"/>
                <w:highlight w:val="none"/>
                <w:lang w:val="en-US" w:eastAsia="zh-CN"/>
              </w:rPr>
              <w:t>2.30</w:t>
            </w:r>
          </w:p>
        </w:tc>
        <w:tc>
          <w:tcPr>
            <w:tcW w:w="183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sz w:val="20"/>
                <w:szCs w:val="20"/>
                <w:highlight w:val="none"/>
                <w:lang w:val="en-US" w:eastAsia="zh-CN"/>
              </w:rPr>
            </w:pPr>
            <w:r>
              <w:rPr>
                <w:rFonts w:hint="default" w:ascii="Times New Roman" w:hAnsi="Times New Roman" w:eastAsia="仿宋_GB2312" w:cs="Times New Roman"/>
                <w:b w:val="0"/>
                <w:bCs w:val="0"/>
                <w:color w:val="auto"/>
                <w:sz w:val="20"/>
                <w:szCs w:val="20"/>
                <w:highlight w:val="none"/>
                <w:lang w:val="en-US" w:eastAsia="zh-CN"/>
              </w:rPr>
              <w:t>2.30</w:t>
            </w:r>
          </w:p>
        </w:tc>
        <w:tc>
          <w:tcPr>
            <w:tcW w:w="193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val="0"/>
                <w:bCs w:val="0"/>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b w:val="0"/>
                <w:bCs w:val="0"/>
                <w:color w:val="auto"/>
                <w:kern w:val="0"/>
                <w:sz w:val="20"/>
                <w:szCs w:val="20"/>
                <w:highlight w:val="none"/>
              </w:rPr>
            </w:pPr>
            <w:r>
              <w:rPr>
                <w:rFonts w:hint="default" w:ascii="Times New Roman" w:hAnsi="Times New Roman" w:eastAsia="仿宋_GB2312" w:cs="Times New Roman"/>
                <w:b w:val="0"/>
                <w:bCs w:val="0"/>
                <w:color w:val="auto"/>
                <w:sz w:val="20"/>
                <w:szCs w:val="20"/>
                <w:highlight w:val="none"/>
                <w:lang w:val="en-US" w:eastAsia="zh-CN"/>
              </w:rPr>
              <w:t>210</w:t>
            </w:r>
            <w:r>
              <w:rPr>
                <w:rFonts w:hint="default" w:ascii="Times New Roman" w:hAnsi="Times New Roman" w:eastAsia="仿宋_GB2312" w:cs="Times New Roman"/>
                <w:b w:val="0"/>
                <w:bCs w:val="0"/>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right"/>
              <w:rPr>
                <w:rFonts w:hint="default" w:ascii="Times New Roman" w:hAnsi="Times New Roman" w:cs="Times New Roman"/>
                <w:b w:val="0"/>
                <w:bCs w:val="0"/>
                <w:color w:val="auto"/>
                <w:kern w:val="0"/>
                <w:sz w:val="20"/>
                <w:szCs w:val="20"/>
                <w:highlight w:val="none"/>
              </w:rPr>
            </w:pPr>
            <w:r>
              <w:rPr>
                <w:rFonts w:hint="default" w:ascii="Times New Roman" w:hAnsi="Times New Roman" w:eastAsia="仿宋_GB2312" w:cs="Times New Roman"/>
                <w:b w:val="0"/>
                <w:bCs w:val="0"/>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right"/>
              <w:rPr>
                <w:rFonts w:hint="default" w:ascii="Times New Roman" w:hAnsi="Times New Roman" w:cs="Times New Roman"/>
                <w:b w:val="0"/>
                <w:bCs w:val="0"/>
                <w:color w:val="auto"/>
                <w:kern w:val="0"/>
                <w:sz w:val="20"/>
                <w:szCs w:val="20"/>
                <w:highlight w:val="none"/>
              </w:rPr>
            </w:pPr>
            <w:r>
              <w:rPr>
                <w:rFonts w:hint="default" w:ascii="Times New Roman" w:hAnsi="Times New Roman" w:eastAsia="仿宋_GB2312" w:cs="Times New Roman"/>
                <w:b w:val="0"/>
                <w:bCs w:val="0"/>
                <w:color w:val="auto"/>
                <w:sz w:val="20"/>
                <w:szCs w:val="20"/>
                <w:highlight w:val="none"/>
              </w:rPr>
              <w:t>　</w:t>
            </w:r>
          </w:p>
        </w:tc>
        <w:tc>
          <w:tcPr>
            <w:tcW w:w="256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20"/>
                <w:szCs w:val="20"/>
                <w:highlight w:val="none"/>
                <w:lang w:val="en-US" w:eastAsia="zh-CN"/>
              </w:rPr>
            </w:pPr>
            <w:r>
              <w:rPr>
                <w:rFonts w:hint="default" w:ascii="Times New Roman" w:hAnsi="Times New Roman" w:eastAsia="仿宋_GB2312" w:cs="Times New Roman"/>
                <w:b w:val="0"/>
                <w:bCs w:val="0"/>
                <w:color w:val="auto"/>
                <w:sz w:val="20"/>
                <w:szCs w:val="20"/>
                <w:highlight w:val="none"/>
                <w:lang w:val="en-US" w:eastAsia="zh-CN"/>
              </w:rPr>
              <w:t>卫生健康支出</w:t>
            </w:r>
          </w:p>
        </w:tc>
        <w:tc>
          <w:tcPr>
            <w:tcW w:w="182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sz w:val="20"/>
                <w:szCs w:val="20"/>
                <w:highlight w:val="none"/>
                <w:lang w:val="en-US" w:eastAsia="zh-CN"/>
              </w:rPr>
            </w:pPr>
            <w:r>
              <w:rPr>
                <w:rFonts w:hint="default" w:ascii="Times New Roman" w:hAnsi="Times New Roman" w:eastAsia="仿宋_GB2312" w:cs="Times New Roman"/>
                <w:b w:val="0"/>
                <w:bCs w:val="0"/>
                <w:color w:val="auto"/>
                <w:sz w:val="20"/>
                <w:szCs w:val="20"/>
                <w:highlight w:val="none"/>
                <w:lang w:val="en-US" w:eastAsia="zh-CN"/>
              </w:rPr>
              <w:t>21.73</w:t>
            </w:r>
          </w:p>
        </w:tc>
        <w:tc>
          <w:tcPr>
            <w:tcW w:w="183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sz w:val="20"/>
                <w:szCs w:val="20"/>
                <w:highlight w:val="none"/>
                <w:lang w:val="en-US" w:eastAsia="zh-CN"/>
              </w:rPr>
            </w:pPr>
            <w:r>
              <w:rPr>
                <w:rFonts w:hint="default" w:ascii="Times New Roman" w:hAnsi="Times New Roman" w:eastAsia="仿宋_GB2312" w:cs="Times New Roman"/>
                <w:b w:val="0"/>
                <w:bCs w:val="0"/>
                <w:color w:val="auto"/>
                <w:sz w:val="20"/>
                <w:szCs w:val="20"/>
                <w:highlight w:val="none"/>
                <w:lang w:val="en-US" w:eastAsia="zh-CN"/>
              </w:rPr>
              <w:t>21.73</w:t>
            </w:r>
          </w:p>
        </w:tc>
        <w:tc>
          <w:tcPr>
            <w:tcW w:w="193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val="0"/>
                <w:bCs w:val="0"/>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b w:val="0"/>
                <w:bCs w:val="0"/>
                <w:color w:val="auto"/>
                <w:kern w:val="0"/>
                <w:sz w:val="20"/>
                <w:szCs w:val="20"/>
                <w:highlight w:val="none"/>
              </w:rPr>
            </w:pPr>
            <w:r>
              <w:rPr>
                <w:rFonts w:hint="default" w:ascii="Times New Roman" w:hAnsi="Times New Roman" w:eastAsia="仿宋_GB2312" w:cs="Times New Roman"/>
                <w:b w:val="0"/>
                <w:bCs w:val="0"/>
                <w:color w:val="auto"/>
                <w:sz w:val="20"/>
                <w:szCs w:val="20"/>
                <w:highlight w:val="none"/>
                <w:lang w:val="en-US" w:eastAsia="zh-CN"/>
              </w:rPr>
              <w:t>210</w:t>
            </w:r>
            <w:r>
              <w:rPr>
                <w:rFonts w:hint="default" w:ascii="Times New Roman" w:hAnsi="Times New Roman" w:eastAsia="仿宋_GB2312" w:cs="Times New Roman"/>
                <w:b w:val="0"/>
                <w:bCs w:val="0"/>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right"/>
              <w:rPr>
                <w:rFonts w:hint="default" w:ascii="Times New Roman" w:hAnsi="Times New Roman" w:cs="Times New Roman"/>
                <w:b w:val="0"/>
                <w:bCs w:val="0"/>
                <w:color w:val="auto"/>
                <w:kern w:val="0"/>
                <w:sz w:val="20"/>
                <w:szCs w:val="20"/>
                <w:highlight w:val="none"/>
              </w:rPr>
            </w:pPr>
            <w:r>
              <w:rPr>
                <w:rFonts w:hint="default" w:ascii="Times New Roman" w:hAnsi="Times New Roman" w:eastAsia="仿宋_GB2312" w:cs="Times New Roman"/>
                <w:b w:val="0"/>
                <w:bCs w:val="0"/>
                <w:color w:val="auto"/>
                <w:sz w:val="20"/>
                <w:szCs w:val="20"/>
                <w:highlight w:val="none"/>
                <w:lang w:val="en-US" w:eastAsia="zh-CN"/>
              </w:rPr>
              <w:t>11</w:t>
            </w:r>
            <w:r>
              <w:rPr>
                <w:rFonts w:hint="default" w:ascii="Times New Roman" w:hAnsi="Times New Roman" w:eastAsia="仿宋_GB2312" w:cs="Times New Roman"/>
                <w:b w:val="0"/>
                <w:bCs w:val="0"/>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right"/>
              <w:rPr>
                <w:rFonts w:hint="default" w:ascii="Times New Roman" w:hAnsi="Times New Roman" w:cs="Times New Roman"/>
                <w:b w:val="0"/>
                <w:bCs w:val="0"/>
                <w:color w:val="auto"/>
                <w:kern w:val="0"/>
                <w:sz w:val="20"/>
                <w:szCs w:val="20"/>
                <w:highlight w:val="none"/>
              </w:rPr>
            </w:pPr>
            <w:r>
              <w:rPr>
                <w:rFonts w:hint="default" w:ascii="Times New Roman" w:hAnsi="Times New Roman" w:eastAsia="仿宋_GB2312" w:cs="Times New Roman"/>
                <w:b w:val="0"/>
                <w:bCs w:val="0"/>
                <w:color w:val="auto"/>
                <w:sz w:val="20"/>
                <w:szCs w:val="20"/>
                <w:highlight w:val="none"/>
              </w:rPr>
              <w:t>　</w:t>
            </w:r>
          </w:p>
        </w:tc>
        <w:tc>
          <w:tcPr>
            <w:tcW w:w="256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20"/>
                <w:szCs w:val="20"/>
                <w:highlight w:val="none"/>
                <w:lang w:val="en-US" w:eastAsia="zh-CN"/>
              </w:rPr>
            </w:pPr>
            <w:r>
              <w:rPr>
                <w:rFonts w:hint="default" w:ascii="Times New Roman" w:hAnsi="Times New Roman" w:eastAsia="仿宋_GB2312" w:cs="Times New Roman"/>
                <w:b w:val="0"/>
                <w:bCs w:val="0"/>
                <w:color w:val="auto"/>
                <w:sz w:val="20"/>
                <w:szCs w:val="20"/>
                <w:highlight w:val="none"/>
                <w:lang w:val="en-US" w:eastAsia="zh-CN"/>
              </w:rPr>
              <w:t>行政事业单位医疗</w:t>
            </w:r>
          </w:p>
        </w:tc>
        <w:tc>
          <w:tcPr>
            <w:tcW w:w="182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sz w:val="20"/>
                <w:szCs w:val="20"/>
                <w:highlight w:val="none"/>
                <w:lang w:val="en-US" w:eastAsia="zh-CN"/>
              </w:rPr>
            </w:pPr>
            <w:r>
              <w:rPr>
                <w:rFonts w:hint="default" w:ascii="Times New Roman" w:hAnsi="Times New Roman" w:eastAsia="仿宋_GB2312" w:cs="Times New Roman"/>
                <w:b w:val="0"/>
                <w:bCs w:val="0"/>
                <w:color w:val="auto"/>
                <w:sz w:val="20"/>
                <w:szCs w:val="20"/>
                <w:highlight w:val="none"/>
                <w:lang w:val="en-US" w:eastAsia="zh-CN"/>
              </w:rPr>
              <w:t>21.73</w:t>
            </w:r>
          </w:p>
        </w:tc>
        <w:tc>
          <w:tcPr>
            <w:tcW w:w="183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sz w:val="20"/>
                <w:szCs w:val="20"/>
                <w:highlight w:val="none"/>
                <w:lang w:val="en-US" w:eastAsia="zh-CN"/>
              </w:rPr>
            </w:pPr>
            <w:r>
              <w:rPr>
                <w:rFonts w:hint="default" w:ascii="Times New Roman" w:hAnsi="Times New Roman" w:eastAsia="仿宋_GB2312" w:cs="Times New Roman"/>
                <w:b w:val="0"/>
                <w:bCs w:val="0"/>
                <w:color w:val="auto"/>
                <w:sz w:val="20"/>
                <w:szCs w:val="20"/>
                <w:highlight w:val="none"/>
                <w:lang w:val="en-US" w:eastAsia="zh-CN"/>
              </w:rPr>
              <w:t>21.73</w:t>
            </w:r>
          </w:p>
        </w:tc>
        <w:tc>
          <w:tcPr>
            <w:tcW w:w="193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val="0"/>
                <w:bCs w:val="0"/>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b w:val="0"/>
                <w:bCs w:val="0"/>
                <w:color w:val="auto"/>
                <w:kern w:val="0"/>
                <w:sz w:val="20"/>
                <w:szCs w:val="20"/>
                <w:highlight w:val="none"/>
              </w:rPr>
            </w:pPr>
            <w:r>
              <w:rPr>
                <w:rFonts w:hint="default" w:ascii="Times New Roman" w:hAnsi="Times New Roman" w:eastAsia="仿宋_GB2312" w:cs="Times New Roman"/>
                <w:b w:val="0"/>
                <w:bCs w:val="0"/>
                <w:color w:val="auto"/>
                <w:sz w:val="20"/>
                <w:szCs w:val="20"/>
                <w:highlight w:val="none"/>
                <w:lang w:val="en-US" w:eastAsia="zh-CN"/>
              </w:rPr>
              <w:t>210</w:t>
            </w:r>
            <w:r>
              <w:rPr>
                <w:rFonts w:hint="default" w:ascii="Times New Roman" w:hAnsi="Times New Roman" w:eastAsia="仿宋_GB2312" w:cs="Times New Roman"/>
                <w:b w:val="0"/>
                <w:bCs w:val="0"/>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right"/>
              <w:rPr>
                <w:rFonts w:hint="default" w:ascii="Times New Roman" w:hAnsi="Times New Roman" w:cs="Times New Roman"/>
                <w:b w:val="0"/>
                <w:bCs w:val="0"/>
                <w:color w:val="auto"/>
                <w:kern w:val="0"/>
                <w:sz w:val="20"/>
                <w:szCs w:val="20"/>
                <w:highlight w:val="none"/>
              </w:rPr>
            </w:pPr>
            <w:r>
              <w:rPr>
                <w:rFonts w:hint="default" w:ascii="Times New Roman" w:hAnsi="Times New Roman" w:eastAsia="仿宋_GB2312" w:cs="Times New Roman"/>
                <w:b w:val="0"/>
                <w:bCs w:val="0"/>
                <w:color w:val="auto"/>
                <w:sz w:val="20"/>
                <w:szCs w:val="20"/>
                <w:highlight w:val="none"/>
                <w:lang w:val="en-US" w:eastAsia="zh-CN"/>
              </w:rPr>
              <w:t>11</w:t>
            </w:r>
            <w:r>
              <w:rPr>
                <w:rFonts w:hint="default" w:ascii="Times New Roman" w:hAnsi="Times New Roman" w:eastAsia="仿宋_GB2312" w:cs="Times New Roman"/>
                <w:b w:val="0"/>
                <w:bCs w:val="0"/>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right"/>
              <w:rPr>
                <w:rFonts w:hint="default" w:ascii="Times New Roman" w:hAnsi="Times New Roman" w:cs="Times New Roman"/>
                <w:b w:val="0"/>
                <w:bCs w:val="0"/>
                <w:color w:val="auto"/>
                <w:kern w:val="0"/>
                <w:sz w:val="20"/>
                <w:szCs w:val="20"/>
                <w:highlight w:val="none"/>
              </w:rPr>
            </w:pPr>
            <w:r>
              <w:rPr>
                <w:rFonts w:hint="default" w:ascii="Times New Roman" w:hAnsi="Times New Roman" w:eastAsia="仿宋_GB2312" w:cs="Times New Roman"/>
                <w:b w:val="0"/>
                <w:bCs w:val="0"/>
                <w:color w:val="auto"/>
                <w:sz w:val="20"/>
                <w:szCs w:val="20"/>
                <w:highlight w:val="none"/>
                <w:lang w:val="en-US" w:eastAsia="zh-CN"/>
              </w:rPr>
              <w:t>01</w:t>
            </w:r>
            <w:r>
              <w:rPr>
                <w:rFonts w:hint="default" w:ascii="Times New Roman" w:hAnsi="Times New Roman" w:eastAsia="仿宋_GB2312" w:cs="Times New Roman"/>
                <w:b w:val="0"/>
                <w:bCs w:val="0"/>
                <w:color w:val="auto"/>
                <w:sz w:val="20"/>
                <w:szCs w:val="20"/>
                <w:highlight w:val="none"/>
              </w:rPr>
              <w:t>　</w:t>
            </w:r>
          </w:p>
        </w:tc>
        <w:tc>
          <w:tcPr>
            <w:tcW w:w="256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20"/>
                <w:szCs w:val="20"/>
                <w:highlight w:val="none"/>
                <w:lang w:val="en-US" w:eastAsia="zh-CN"/>
              </w:rPr>
            </w:pPr>
            <w:r>
              <w:rPr>
                <w:rFonts w:hint="default" w:ascii="Times New Roman" w:hAnsi="Times New Roman" w:eastAsia="仿宋_GB2312" w:cs="Times New Roman"/>
                <w:b w:val="0"/>
                <w:bCs w:val="0"/>
                <w:color w:val="auto"/>
                <w:sz w:val="20"/>
                <w:szCs w:val="20"/>
                <w:highlight w:val="none"/>
                <w:lang w:val="en-US" w:eastAsia="zh-CN"/>
              </w:rPr>
              <w:t>行政单位医疗</w:t>
            </w:r>
          </w:p>
        </w:tc>
        <w:tc>
          <w:tcPr>
            <w:tcW w:w="182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sz w:val="20"/>
                <w:szCs w:val="20"/>
                <w:highlight w:val="none"/>
                <w:lang w:val="en-US" w:eastAsia="zh-CN"/>
              </w:rPr>
            </w:pPr>
            <w:r>
              <w:rPr>
                <w:rFonts w:hint="default" w:ascii="Times New Roman" w:hAnsi="Times New Roman" w:eastAsia="仿宋_GB2312" w:cs="Times New Roman"/>
                <w:b w:val="0"/>
                <w:bCs w:val="0"/>
                <w:color w:val="auto"/>
                <w:sz w:val="20"/>
                <w:szCs w:val="20"/>
                <w:highlight w:val="none"/>
                <w:lang w:val="en-US" w:eastAsia="zh-CN"/>
              </w:rPr>
              <w:t>8.30</w:t>
            </w:r>
          </w:p>
        </w:tc>
        <w:tc>
          <w:tcPr>
            <w:tcW w:w="183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sz w:val="20"/>
                <w:szCs w:val="20"/>
                <w:highlight w:val="none"/>
                <w:lang w:val="en-US" w:eastAsia="zh-CN"/>
              </w:rPr>
            </w:pPr>
            <w:r>
              <w:rPr>
                <w:rFonts w:hint="default" w:ascii="Times New Roman" w:hAnsi="Times New Roman" w:eastAsia="仿宋_GB2312" w:cs="Times New Roman"/>
                <w:b w:val="0"/>
                <w:bCs w:val="0"/>
                <w:color w:val="auto"/>
                <w:sz w:val="20"/>
                <w:szCs w:val="20"/>
                <w:highlight w:val="none"/>
                <w:lang w:val="en-US" w:eastAsia="zh-CN"/>
              </w:rPr>
              <w:t>8.30</w:t>
            </w:r>
          </w:p>
        </w:tc>
        <w:tc>
          <w:tcPr>
            <w:tcW w:w="193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val="0"/>
                <w:bCs w:val="0"/>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b w:val="0"/>
                <w:bCs w:val="0"/>
                <w:color w:val="auto"/>
                <w:kern w:val="0"/>
                <w:sz w:val="20"/>
                <w:szCs w:val="20"/>
                <w:highlight w:val="none"/>
              </w:rPr>
            </w:pPr>
            <w:r>
              <w:rPr>
                <w:rFonts w:hint="default" w:ascii="Times New Roman" w:hAnsi="Times New Roman" w:eastAsia="仿宋_GB2312" w:cs="Times New Roman"/>
                <w:b w:val="0"/>
                <w:bCs w:val="0"/>
                <w:color w:val="auto"/>
                <w:sz w:val="20"/>
                <w:szCs w:val="20"/>
                <w:highlight w:val="none"/>
                <w:lang w:val="en-US" w:eastAsia="zh-CN"/>
              </w:rPr>
              <w:t>210</w:t>
            </w:r>
            <w:r>
              <w:rPr>
                <w:rFonts w:hint="default" w:ascii="Times New Roman" w:hAnsi="Times New Roman" w:eastAsia="仿宋_GB2312" w:cs="Times New Roman"/>
                <w:b w:val="0"/>
                <w:bCs w:val="0"/>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right"/>
              <w:rPr>
                <w:rFonts w:hint="default" w:ascii="Times New Roman" w:hAnsi="Times New Roman" w:cs="Times New Roman"/>
                <w:b w:val="0"/>
                <w:bCs w:val="0"/>
                <w:color w:val="auto"/>
                <w:kern w:val="0"/>
                <w:sz w:val="20"/>
                <w:szCs w:val="20"/>
                <w:highlight w:val="none"/>
              </w:rPr>
            </w:pPr>
            <w:r>
              <w:rPr>
                <w:rFonts w:hint="default" w:ascii="Times New Roman" w:hAnsi="Times New Roman" w:eastAsia="仿宋_GB2312" w:cs="Times New Roman"/>
                <w:b w:val="0"/>
                <w:bCs w:val="0"/>
                <w:color w:val="auto"/>
                <w:sz w:val="20"/>
                <w:szCs w:val="20"/>
                <w:highlight w:val="none"/>
                <w:lang w:val="en-US" w:eastAsia="zh-CN"/>
              </w:rPr>
              <w:t>11</w:t>
            </w:r>
            <w:r>
              <w:rPr>
                <w:rFonts w:hint="default" w:ascii="Times New Roman" w:hAnsi="Times New Roman" w:eastAsia="仿宋_GB2312" w:cs="Times New Roman"/>
                <w:b w:val="0"/>
                <w:bCs w:val="0"/>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right"/>
              <w:rPr>
                <w:rFonts w:hint="default" w:ascii="Times New Roman" w:hAnsi="Times New Roman" w:cs="Times New Roman"/>
                <w:b w:val="0"/>
                <w:bCs w:val="0"/>
                <w:color w:val="auto"/>
                <w:kern w:val="0"/>
                <w:sz w:val="20"/>
                <w:szCs w:val="20"/>
                <w:highlight w:val="none"/>
              </w:rPr>
            </w:pPr>
            <w:r>
              <w:rPr>
                <w:rFonts w:hint="default" w:ascii="Times New Roman" w:hAnsi="Times New Roman" w:eastAsia="仿宋_GB2312" w:cs="Times New Roman"/>
                <w:b w:val="0"/>
                <w:bCs w:val="0"/>
                <w:color w:val="auto"/>
                <w:sz w:val="20"/>
                <w:szCs w:val="20"/>
                <w:highlight w:val="none"/>
                <w:lang w:val="en-US" w:eastAsia="zh-CN"/>
              </w:rPr>
              <w:t>02</w:t>
            </w:r>
            <w:r>
              <w:rPr>
                <w:rFonts w:hint="default" w:ascii="Times New Roman" w:hAnsi="Times New Roman" w:eastAsia="仿宋_GB2312" w:cs="Times New Roman"/>
                <w:b w:val="0"/>
                <w:bCs w:val="0"/>
                <w:color w:val="auto"/>
                <w:sz w:val="20"/>
                <w:szCs w:val="20"/>
                <w:highlight w:val="none"/>
              </w:rPr>
              <w:t>　</w:t>
            </w:r>
          </w:p>
        </w:tc>
        <w:tc>
          <w:tcPr>
            <w:tcW w:w="256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20"/>
                <w:szCs w:val="20"/>
                <w:highlight w:val="none"/>
                <w:lang w:val="en-US" w:eastAsia="zh-CN"/>
              </w:rPr>
            </w:pPr>
            <w:r>
              <w:rPr>
                <w:rFonts w:hint="default" w:ascii="Times New Roman" w:hAnsi="Times New Roman" w:eastAsia="仿宋_GB2312" w:cs="Times New Roman"/>
                <w:b w:val="0"/>
                <w:bCs w:val="0"/>
                <w:color w:val="auto"/>
                <w:sz w:val="20"/>
                <w:szCs w:val="20"/>
                <w:highlight w:val="none"/>
                <w:lang w:val="en-US" w:eastAsia="zh-CN"/>
              </w:rPr>
              <w:t>事业单位医疗</w:t>
            </w:r>
          </w:p>
        </w:tc>
        <w:tc>
          <w:tcPr>
            <w:tcW w:w="182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sz w:val="20"/>
                <w:szCs w:val="20"/>
                <w:highlight w:val="none"/>
                <w:lang w:val="en-US" w:eastAsia="zh-CN"/>
              </w:rPr>
            </w:pPr>
            <w:r>
              <w:rPr>
                <w:rFonts w:hint="default" w:ascii="Times New Roman" w:hAnsi="Times New Roman" w:eastAsia="仿宋_GB2312" w:cs="Times New Roman"/>
                <w:b w:val="0"/>
                <w:bCs w:val="0"/>
                <w:color w:val="auto"/>
                <w:sz w:val="20"/>
                <w:szCs w:val="20"/>
                <w:highlight w:val="none"/>
                <w:lang w:val="en-US" w:eastAsia="zh-CN"/>
              </w:rPr>
              <w:t>13.16</w:t>
            </w:r>
          </w:p>
        </w:tc>
        <w:tc>
          <w:tcPr>
            <w:tcW w:w="183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sz w:val="20"/>
                <w:szCs w:val="20"/>
                <w:highlight w:val="none"/>
                <w:lang w:val="en-US" w:eastAsia="zh-CN"/>
              </w:rPr>
            </w:pPr>
            <w:r>
              <w:rPr>
                <w:rFonts w:hint="default" w:ascii="Times New Roman" w:hAnsi="Times New Roman" w:eastAsia="仿宋_GB2312" w:cs="Times New Roman"/>
                <w:b w:val="0"/>
                <w:bCs w:val="0"/>
                <w:color w:val="auto"/>
                <w:sz w:val="20"/>
                <w:szCs w:val="20"/>
                <w:highlight w:val="none"/>
                <w:lang w:val="en-US" w:eastAsia="zh-CN"/>
              </w:rPr>
              <w:t>13.16</w:t>
            </w:r>
          </w:p>
        </w:tc>
        <w:tc>
          <w:tcPr>
            <w:tcW w:w="193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val="0"/>
                <w:bCs w:val="0"/>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b w:val="0"/>
                <w:bCs w:val="0"/>
                <w:color w:val="auto"/>
                <w:kern w:val="0"/>
                <w:sz w:val="20"/>
                <w:szCs w:val="20"/>
                <w:highlight w:val="none"/>
              </w:rPr>
            </w:pPr>
            <w:r>
              <w:rPr>
                <w:rFonts w:hint="default" w:ascii="Times New Roman" w:hAnsi="Times New Roman" w:eastAsia="仿宋_GB2312" w:cs="Times New Roman"/>
                <w:b w:val="0"/>
                <w:bCs w:val="0"/>
                <w:color w:val="auto"/>
                <w:sz w:val="20"/>
                <w:szCs w:val="20"/>
                <w:highlight w:val="none"/>
                <w:lang w:val="en-US" w:eastAsia="zh-CN"/>
              </w:rPr>
              <w:t>210</w:t>
            </w:r>
            <w:r>
              <w:rPr>
                <w:rFonts w:hint="default" w:ascii="Times New Roman" w:hAnsi="Times New Roman" w:eastAsia="仿宋_GB2312" w:cs="Times New Roman"/>
                <w:b w:val="0"/>
                <w:bCs w:val="0"/>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right"/>
              <w:rPr>
                <w:rFonts w:hint="default" w:ascii="Times New Roman" w:hAnsi="Times New Roman" w:cs="Times New Roman"/>
                <w:b w:val="0"/>
                <w:bCs w:val="0"/>
                <w:color w:val="auto"/>
                <w:kern w:val="0"/>
                <w:sz w:val="20"/>
                <w:szCs w:val="20"/>
                <w:highlight w:val="none"/>
              </w:rPr>
            </w:pPr>
            <w:r>
              <w:rPr>
                <w:rFonts w:hint="default" w:ascii="Times New Roman" w:hAnsi="Times New Roman" w:eastAsia="仿宋_GB2312" w:cs="Times New Roman"/>
                <w:b w:val="0"/>
                <w:bCs w:val="0"/>
                <w:color w:val="auto"/>
                <w:sz w:val="20"/>
                <w:szCs w:val="20"/>
                <w:highlight w:val="none"/>
                <w:lang w:val="en-US" w:eastAsia="zh-CN"/>
              </w:rPr>
              <w:t>11</w:t>
            </w:r>
            <w:r>
              <w:rPr>
                <w:rFonts w:hint="default" w:ascii="Times New Roman" w:hAnsi="Times New Roman" w:eastAsia="仿宋_GB2312" w:cs="Times New Roman"/>
                <w:b w:val="0"/>
                <w:bCs w:val="0"/>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right"/>
              <w:rPr>
                <w:rFonts w:hint="default" w:ascii="Times New Roman" w:hAnsi="Times New Roman" w:cs="Times New Roman"/>
                <w:b w:val="0"/>
                <w:bCs w:val="0"/>
                <w:color w:val="auto"/>
                <w:kern w:val="0"/>
                <w:sz w:val="20"/>
                <w:szCs w:val="20"/>
                <w:highlight w:val="none"/>
              </w:rPr>
            </w:pPr>
            <w:r>
              <w:rPr>
                <w:rFonts w:hint="default" w:ascii="Times New Roman" w:hAnsi="Times New Roman" w:eastAsia="仿宋_GB2312" w:cs="Times New Roman"/>
                <w:b w:val="0"/>
                <w:bCs w:val="0"/>
                <w:color w:val="auto"/>
                <w:sz w:val="20"/>
                <w:szCs w:val="20"/>
                <w:highlight w:val="none"/>
                <w:lang w:val="en-US" w:eastAsia="zh-CN"/>
              </w:rPr>
              <w:t>03</w:t>
            </w:r>
            <w:r>
              <w:rPr>
                <w:rFonts w:hint="default" w:ascii="Times New Roman" w:hAnsi="Times New Roman" w:eastAsia="仿宋_GB2312" w:cs="Times New Roman"/>
                <w:b w:val="0"/>
                <w:bCs w:val="0"/>
                <w:color w:val="auto"/>
                <w:sz w:val="20"/>
                <w:szCs w:val="20"/>
                <w:highlight w:val="none"/>
              </w:rPr>
              <w:t>　</w:t>
            </w:r>
          </w:p>
        </w:tc>
        <w:tc>
          <w:tcPr>
            <w:tcW w:w="256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20"/>
                <w:szCs w:val="20"/>
                <w:highlight w:val="none"/>
                <w:lang w:val="en-US" w:eastAsia="zh-CN"/>
              </w:rPr>
            </w:pPr>
            <w:r>
              <w:rPr>
                <w:rFonts w:hint="default" w:ascii="Times New Roman" w:hAnsi="Times New Roman" w:eastAsia="仿宋_GB2312" w:cs="Times New Roman"/>
                <w:b w:val="0"/>
                <w:bCs w:val="0"/>
                <w:color w:val="auto"/>
                <w:sz w:val="20"/>
                <w:szCs w:val="20"/>
                <w:highlight w:val="none"/>
                <w:lang w:val="en-US" w:eastAsia="zh-CN"/>
              </w:rPr>
              <w:t>公务员医疗补助</w:t>
            </w:r>
          </w:p>
        </w:tc>
        <w:tc>
          <w:tcPr>
            <w:tcW w:w="182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sz w:val="20"/>
                <w:szCs w:val="20"/>
                <w:highlight w:val="none"/>
                <w:lang w:val="en-US" w:eastAsia="zh-CN"/>
              </w:rPr>
            </w:pPr>
            <w:r>
              <w:rPr>
                <w:rFonts w:hint="default" w:ascii="Times New Roman" w:hAnsi="Times New Roman" w:eastAsia="仿宋_GB2312" w:cs="Times New Roman"/>
                <w:b w:val="0"/>
                <w:bCs w:val="0"/>
                <w:color w:val="auto"/>
                <w:sz w:val="20"/>
                <w:szCs w:val="20"/>
                <w:highlight w:val="none"/>
                <w:lang w:val="en-US" w:eastAsia="zh-CN"/>
              </w:rPr>
              <w:t>0.27</w:t>
            </w:r>
          </w:p>
        </w:tc>
        <w:tc>
          <w:tcPr>
            <w:tcW w:w="183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sz w:val="20"/>
                <w:szCs w:val="20"/>
                <w:highlight w:val="none"/>
                <w:lang w:val="en-US" w:eastAsia="zh-CN"/>
              </w:rPr>
            </w:pPr>
            <w:r>
              <w:rPr>
                <w:rFonts w:hint="default" w:ascii="Times New Roman" w:hAnsi="Times New Roman" w:eastAsia="仿宋_GB2312" w:cs="Times New Roman"/>
                <w:b w:val="0"/>
                <w:bCs w:val="0"/>
                <w:color w:val="auto"/>
                <w:sz w:val="20"/>
                <w:szCs w:val="20"/>
                <w:highlight w:val="none"/>
                <w:lang w:val="en-US" w:eastAsia="zh-CN"/>
              </w:rPr>
              <w:t>0.27</w:t>
            </w:r>
          </w:p>
        </w:tc>
        <w:tc>
          <w:tcPr>
            <w:tcW w:w="193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val="0"/>
                <w:bCs w:val="0"/>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b w:val="0"/>
                <w:bCs w:val="0"/>
                <w:color w:val="auto"/>
                <w:kern w:val="0"/>
                <w:sz w:val="20"/>
                <w:szCs w:val="20"/>
                <w:highlight w:val="none"/>
              </w:rPr>
            </w:pPr>
            <w:r>
              <w:rPr>
                <w:rFonts w:hint="default" w:ascii="Times New Roman" w:hAnsi="Times New Roman" w:eastAsia="仿宋_GB2312" w:cs="Times New Roman"/>
                <w:b w:val="0"/>
                <w:bCs w:val="0"/>
                <w:color w:val="auto"/>
                <w:sz w:val="20"/>
                <w:szCs w:val="20"/>
                <w:highlight w:val="none"/>
                <w:lang w:val="en-US" w:eastAsia="zh-CN"/>
              </w:rPr>
              <w:t>220</w:t>
            </w:r>
          </w:p>
        </w:tc>
        <w:tc>
          <w:tcPr>
            <w:tcW w:w="417" w:type="dxa"/>
            <w:tcBorders>
              <w:top w:val="nil"/>
              <w:left w:val="nil"/>
              <w:bottom w:val="single" w:color="auto" w:sz="4" w:space="0"/>
              <w:right w:val="single" w:color="auto" w:sz="4" w:space="0"/>
            </w:tcBorders>
            <w:noWrap w:val="0"/>
            <w:vAlign w:val="center"/>
          </w:tcPr>
          <w:p>
            <w:pPr>
              <w:jc w:val="right"/>
              <w:rPr>
                <w:rFonts w:hint="default" w:ascii="Times New Roman" w:hAnsi="Times New Roman" w:cs="Times New Roman"/>
                <w:b w:val="0"/>
                <w:bCs w:val="0"/>
                <w:color w:val="auto"/>
                <w:kern w:val="0"/>
                <w:sz w:val="20"/>
                <w:szCs w:val="20"/>
                <w:highlight w:val="none"/>
              </w:rPr>
            </w:pPr>
          </w:p>
        </w:tc>
        <w:tc>
          <w:tcPr>
            <w:tcW w:w="417" w:type="dxa"/>
            <w:tcBorders>
              <w:top w:val="nil"/>
              <w:left w:val="nil"/>
              <w:bottom w:val="single" w:color="auto" w:sz="4" w:space="0"/>
              <w:right w:val="single" w:color="auto" w:sz="4" w:space="0"/>
            </w:tcBorders>
            <w:noWrap w:val="0"/>
            <w:vAlign w:val="center"/>
          </w:tcPr>
          <w:p>
            <w:pPr>
              <w:jc w:val="right"/>
              <w:rPr>
                <w:rFonts w:hint="default" w:ascii="Times New Roman" w:hAnsi="Times New Roman" w:cs="Times New Roman"/>
                <w:b w:val="0"/>
                <w:bCs w:val="0"/>
                <w:color w:val="auto"/>
                <w:kern w:val="0"/>
                <w:sz w:val="20"/>
                <w:szCs w:val="20"/>
                <w:highlight w:val="none"/>
              </w:rPr>
            </w:pPr>
          </w:p>
        </w:tc>
        <w:tc>
          <w:tcPr>
            <w:tcW w:w="256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20"/>
                <w:szCs w:val="20"/>
                <w:highlight w:val="none"/>
                <w:lang w:val="en-US" w:eastAsia="zh-CN"/>
              </w:rPr>
            </w:pPr>
            <w:r>
              <w:rPr>
                <w:rFonts w:hint="default" w:ascii="Times New Roman" w:hAnsi="Times New Roman" w:eastAsia="仿宋_GB2312" w:cs="Times New Roman"/>
                <w:b w:val="0"/>
                <w:bCs w:val="0"/>
                <w:color w:val="auto"/>
                <w:sz w:val="20"/>
                <w:szCs w:val="20"/>
                <w:highlight w:val="none"/>
                <w:lang w:val="en-US" w:eastAsia="zh-CN"/>
              </w:rPr>
              <w:t>自然资源海洋气象等支出</w:t>
            </w:r>
          </w:p>
        </w:tc>
        <w:tc>
          <w:tcPr>
            <w:tcW w:w="182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sz w:val="20"/>
                <w:szCs w:val="20"/>
                <w:highlight w:val="none"/>
                <w:lang w:val="en-US" w:eastAsia="zh-CN"/>
              </w:rPr>
            </w:pPr>
            <w:r>
              <w:rPr>
                <w:rFonts w:hint="default" w:ascii="Times New Roman" w:hAnsi="Times New Roman" w:eastAsia="仿宋_GB2312" w:cs="Times New Roman"/>
                <w:b w:val="0"/>
                <w:bCs w:val="0"/>
                <w:color w:val="auto"/>
                <w:sz w:val="20"/>
                <w:szCs w:val="20"/>
                <w:highlight w:val="none"/>
                <w:lang w:val="en-US" w:eastAsia="zh-CN"/>
              </w:rPr>
              <w:t>338</w:t>
            </w:r>
          </w:p>
        </w:tc>
        <w:tc>
          <w:tcPr>
            <w:tcW w:w="183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sz w:val="20"/>
                <w:szCs w:val="20"/>
                <w:highlight w:val="none"/>
                <w:lang w:val="en-US" w:eastAsia="zh-CN"/>
              </w:rPr>
            </w:pPr>
            <w:r>
              <w:rPr>
                <w:rFonts w:hint="default" w:ascii="Times New Roman" w:hAnsi="Times New Roman" w:eastAsia="仿宋_GB2312" w:cs="Times New Roman"/>
                <w:b w:val="0"/>
                <w:bCs w:val="0"/>
                <w:color w:val="auto"/>
                <w:sz w:val="20"/>
                <w:szCs w:val="20"/>
                <w:highlight w:val="none"/>
                <w:lang w:val="en-US" w:eastAsia="zh-CN"/>
              </w:rPr>
              <w:t>338</w:t>
            </w:r>
          </w:p>
        </w:tc>
        <w:tc>
          <w:tcPr>
            <w:tcW w:w="193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val="0"/>
                <w:bCs w:val="0"/>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b w:val="0"/>
                <w:bCs w:val="0"/>
                <w:color w:val="auto"/>
                <w:kern w:val="0"/>
                <w:sz w:val="20"/>
                <w:szCs w:val="20"/>
                <w:highlight w:val="none"/>
              </w:rPr>
            </w:pPr>
            <w:r>
              <w:rPr>
                <w:rFonts w:hint="default" w:ascii="Times New Roman" w:hAnsi="Times New Roman" w:eastAsia="仿宋_GB2312" w:cs="Times New Roman"/>
                <w:b w:val="0"/>
                <w:bCs w:val="0"/>
                <w:color w:val="auto"/>
                <w:sz w:val="20"/>
                <w:szCs w:val="20"/>
                <w:highlight w:val="none"/>
                <w:lang w:val="en-US" w:eastAsia="zh-CN"/>
              </w:rPr>
              <w:t>220</w:t>
            </w:r>
          </w:p>
        </w:tc>
        <w:tc>
          <w:tcPr>
            <w:tcW w:w="417" w:type="dxa"/>
            <w:tcBorders>
              <w:top w:val="nil"/>
              <w:left w:val="nil"/>
              <w:bottom w:val="single" w:color="auto" w:sz="4" w:space="0"/>
              <w:right w:val="single" w:color="auto" w:sz="4" w:space="0"/>
            </w:tcBorders>
            <w:noWrap w:val="0"/>
            <w:vAlign w:val="center"/>
          </w:tcPr>
          <w:p>
            <w:pPr>
              <w:jc w:val="right"/>
              <w:rPr>
                <w:rFonts w:hint="default" w:ascii="Times New Roman" w:hAnsi="Times New Roman" w:cs="Times New Roman"/>
                <w:b w:val="0"/>
                <w:bCs w:val="0"/>
                <w:color w:val="auto"/>
                <w:kern w:val="0"/>
                <w:sz w:val="20"/>
                <w:szCs w:val="20"/>
                <w:highlight w:val="none"/>
              </w:rPr>
            </w:pPr>
            <w:r>
              <w:rPr>
                <w:rFonts w:hint="default" w:ascii="Times New Roman" w:hAnsi="Times New Roman" w:eastAsia="仿宋_GB2312" w:cs="Times New Roman"/>
                <w:b w:val="0"/>
                <w:bCs w:val="0"/>
                <w:color w:val="auto"/>
                <w:sz w:val="20"/>
                <w:szCs w:val="20"/>
                <w:highlight w:val="none"/>
                <w:lang w:val="en-US" w:eastAsia="zh-CN"/>
              </w:rPr>
              <w:t>01</w:t>
            </w:r>
          </w:p>
        </w:tc>
        <w:tc>
          <w:tcPr>
            <w:tcW w:w="417" w:type="dxa"/>
            <w:tcBorders>
              <w:top w:val="nil"/>
              <w:left w:val="nil"/>
              <w:bottom w:val="single" w:color="auto" w:sz="4" w:space="0"/>
              <w:right w:val="single" w:color="auto" w:sz="4" w:space="0"/>
            </w:tcBorders>
            <w:noWrap w:val="0"/>
            <w:vAlign w:val="center"/>
          </w:tcPr>
          <w:p>
            <w:pPr>
              <w:jc w:val="right"/>
              <w:rPr>
                <w:rFonts w:hint="default" w:ascii="Times New Roman" w:hAnsi="Times New Roman" w:cs="Times New Roman"/>
                <w:b w:val="0"/>
                <w:bCs w:val="0"/>
                <w:color w:val="auto"/>
                <w:kern w:val="0"/>
                <w:sz w:val="20"/>
                <w:szCs w:val="20"/>
                <w:highlight w:val="none"/>
              </w:rPr>
            </w:pPr>
          </w:p>
        </w:tc>
        <w:tc>
          <w:tcPr>
            <w:tcW w:w="256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20"/>
                <w:szCs w:val="20"/>
                <w:highlight w:val="none"/>
                <w:lang w:val="en-US" w:eastAsia="zh-CN"/>
              </w:rPr>
            </w:pPr>
            <w:r>
              <w:rPr>
                <w:rFonts w:hint="default" w:ascii="Times New Roman" w:hAnsi="Times New Roman" w:eastAsia="仿宋_GB2312" w:cs="Times New Roman"/>
                <w:b w:val="0"/>
                <w:bCs w:val="0"/>
                <w:color w:val="auto"/>
                <w:sz w:val="20"/>
                <w:szCs w:val="20"/>
                <w:highlight w:val="none"/>
                <w:lang w:val="en-US" w:eastAsia="zh-CN"/>
              </w:rPr>
              <w:t>自然资源事务</w:t>
            </w:r>
          </w:p>
        </w:tc>
        <w:tc>
          <w:tcPr>
            <w:tcW w:w="182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sz w:val="20"/>
                <w:szCs w:val="20"/>
                <w:highlight w:val="none"/>
                <w:lang w:val="en-US" w:eastAsia="zh-CN"/>
              </w:rPr>
            </w:pPr>
            <w:r>
              <w:rPr>
                <w:rFonts w:hint="default" w:ascii="Times New Roman" w:hAnsi="Times New Roman" w:eastAsia="仿宋_GB2312" w:cs="Times New Roman"/>
                <w:b w:val="0"/>
                <w:bCs w:val="0"/>
                <w:color w:val="auto"/>
                <w:sz w:val="20"/>
                <w:szCs w:val="20"/>
                <w:highlight w:val="none"/>
                <w:lang w:val="en-US" w:eastAsia="zh-CN"/>
              </w:rPr>
              <w:t>338</w:t>
            </w:r>
          </w:p>
        </w:tc>
        <w:tc>
          <w:tcPr>
            <w:tcW w:w="183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sz w:val="20"/>
                <w:szCs w:val="20"/>
                <w:highlight w:val="none"/>
                <w:lang w:val="en-US" w:eastAsia="zh-CN"/>
              </w:rPr>
            </w:pPr>
            <w:r>
              <w:rPr>
                <w:rFonts w:hint="default" w:ascii="Times New Roman" w:hAnsi="Times New Roman" w:eastAsia="仿宋_GB2312" w:cs="Times New Roman"/>
                <w:b w:val="0"/>
                <w:bCs w:val="0"/>
                <w:color w:val="auto"/>
                <w:sz w:val="20"/>
                <w:szCs w:val="20"/>
                <w:highlight w:val="none"/>
                <w:lang w:val="en-US" w:eastAsia="zh-CN"/>
              </w:rPr>
              <w:t>338</w:t>
            </w:r>
          </w:p>
        </w:tc>
        <w:tc>
          <w:tcPr>
            <w:tcW w:w="193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val="0"/>
                <w:bCs w:val="0"/>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b w:val="0"/>
                <w:bCs w:val="0"/>
                <w:color w:val="auto"/>
                <w:kern w:val="0"/>
                <w:sz w:val="20"/>
                <w:szCs w:val="20"/>
                <w:highlight w:val="none"/>
              </w:rPr>
            </w:pPr>
            <w:r>
              <w:rPr>
                <w:rFonts w:hint="default" w:ascii="Times New Roman" w:hAnsi="Times New Roman" w:eastAsia="仿宋_GB2312" w:cs="Times New Roman"/>
                <w:b w:val="0"/>
                <w:bCs w:val="0"/>
                <w:color w:val="auto"/>
                <w:sz w:val="20"/>
                <w:szCs w:val="20"/>
                <w:highlight w:val="none"/>
                <w:lang w:val="en-US" w:eastAsia="zh-CN"/>
              </w:rPr>
              <w:t>220</w:t>
            </w:r>
          </w:p>
        </w:tc>
        <w:tc>
          <w:tcPr>
            <w:tcW w:w="417" w:type="dxa"/>
            <w:tcBorders>
              <w:top w:val="nil"/>
              <w:left w:val="nil"/>
              <w:bottom w:val="single" w:color="auto" w:sz="4" w:space="0"/>
              <w:right w:val="single" w:color="auto" w:sz="4" w:space="0"/>
            </w:tcBorders>
            <w:noWrap w:val="0"/>
            <w:vAlign w:val="center"/>
          </w:tcPr>
          <w:p>
            <w:pPr>
              <w:jc w:val="right"/>
              <w:rPr>
                <w:rFonts w:hint="default" w:ascii="Times New Roman" w:hAnsi="Times New Roman" w:cs="Times New Roman"/>
                <w:b w:val="0"/>
                <w:bCs w:val="0"/>
                <w:color w:val="auto"/>
                <w:kern w:val="0"/>
                <w:sz w:val="20"/>
                <w:szCs w:val="20"/>
                <w:highlight w:val="none"/>
              </w:rPr>
            </w:pPr>
            <w:r>
              <w:rPr>
                <w:rFonts w:hint="default" w:ascii="Times New Roman" w:hAnsi="Times New Roman" w:eastAsia="仿宋_GB2312" w:cs="Times New Roman"/>
                <w:b w:val="0"/>
                <w:bCs w:val="0"/>
                <w:color w:val="auto"/>
                <w:sz w:val="20"/>
                <w:szCs w:val="20"/>
                <w:highlight w:val="none"/>
                <w:lang w:val="en-US" w:eastAsia="zh-CN"/>
              </w:rPr>
              <w:t>01</w:t>
            </w:r>
          </w:p>
        </w:tc>
        <w:tc>
          <w:tcPr>
            <w:tcW w:w="417" w:type="dxa"/>
            <w:tcBorders>
              <w:top w:val="nil"/>
              <w:left w:val="nil"/>
              <w:bottom w:val="single" w:color="auto" w:sz="4" w:space="0"/>
              <w:right w:val="single" w:color="auto" w:sz="4" w:space="0"/>
            </w:tcBorders>
            <w:noWrap w:val="0"/>
            <w:vAlign w:val="center"/>
          </w:tcPr>
          <w:p>
            <w:pPr>
              <w:jc w:val="right"/>
              <w:rPr>
                <w:rFonts w:hint="default" w:ascii="Times New Roman" w:hAnsi="Times New Roman" w:cs="Times New Roman"/>
                <w:b w:val="0"/>
                <w:bCs w:val="0"/>
                <w:color w:val="auto"/>
                <w:kern w:val="0"/>
                <w:sz w:val="20"/>
                <w:szCs w:val="20"/>
                <w:highlight w:val="none"/>
              </w:rPr>
            </w:pPr>
            <w:r>
              <w:rPr>
                <w:rFonts w:hint="default" w:ascii="Times New Roman" w:hAnsi="Times New Roman" w:eastAsia="仿宋_GB2312" w:cs="Times New Roman"/>
                <w:b w:val="0"/>
                <w:bCs w:val="0"/>
                <w:color w:val="auto"/>
                <w:sz w:val="20"/>
                <w:szCs w:val="20"/>
                <w:highlight w:val="none"/>
                <w:lang w:val="en-US" w:eastAsia="zh-CN"/>
              </w:rPr>
              <w:t>01</w:t>
            </w:r>
          </w:p>
        </w:tc>
        <w:tc>
          <w:tcPr>
            <w:tcW w:w="256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20"/>
                <w:szCs w:val="20"/>
                <w:highlight w:val="none"/>
                <w:lang w:val="en-US" w:eastAsia="zh-CN"/>
              </w:rPr>
            </w:pPr>
            <w:r>
              <w:rPr>
                <w:rFonts w:hint="default" w:ascii="Times New Roman" w:hAnsi="Times New Roman" w:eastAsia="仿宋_GB2312" w:cs="Times New Roman"/>
                <w:b w:val="0"/>
                <w:bCs w:val="0"/>
                <w:color w:val="auto"/>
                <w:sz w:val="20"/>
                <w:szCs w:val="20"/>
                <w:highlight w:val="none"/>
                <w:lang w:val="en-US" w:eastAsia="zh-CN"/>
              </w:rPr>
              <w:t>行政运行</w:t>
            </w:r>
          </w:p>
        </w:tc>
        <w:tc>
          <w:tcPr>
            <w:tcW w:w="182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sz w:val="20"/>
                <w:szCs w:val="20"/>
                <w:highlight w:val="none"/>
                <w:lang w:val="en-US" w:eastAsia="zh-CN"/>
              </w:rPr>
            </w:pPr>
            <w:r>
              <w:rPr>
                <w:rFonts w:hint="default" w:ascii="Times New Roman" w:hAnsi="Times New Roman" w:eastAsia="仿宋_GB2312" w:cs="Times New Roman"/>
                <w:b w:val="0"/>
                <w:bCs w:val="0"/>
                <w:color w:val="auto"/>
                <w:sz w:val="20"/>
                <w:szCs w:val="20"/>
                <w:highlight w:val="none"/>
                <w:lang w:val="en-US" w:eastAsia="zh-CN"/>
              </w:rPr>
              <w:t>140.08</w:t>
            </w:r>
          </w:p>
        </w:tc>
        <w:tc>
          <w:tcPr>
            <w:tcW w:w="183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sz w:val="20"/>
                <w:szCs w:val="20"/>
                <w:highlight w:val="none"/>
                <w:lang w:val="en-US" w:eastAsia="zh-CN"/>
              </w:rPr>
            </w:pPr>
            <w:r>
              <w:rPr>
                <w:rFonts w:hint="default" w:ascii="Times New Roman" w:hAnsi="Times New Roman" w:eastAsia="仿宋_GB2312" w:cs="Times New Roman"/>
                <w:b w:val="0"/>
                <w:bCs w:val="0"/>
                <w:color w:val="auto"/>
                <w:sz w:val="20"/>
                <w:szCs w:val="20"/>
                <w:highlight w:val="none"/>
                <w:lang w:val="en-US" w:eastAsia="zh-CN"/>
              </w:rPr>
              <w:t>140.08</w:t>
            </w:r>
          </w:p>
        </w:tc>
        <w:tc>
          <w:tcPr>
            <w:tcW w:w="193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val="0"/>
                <w:bCs w:val="0"/>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b w:val="0"/>
                <w:bCs w:val="0"/>
                <w:color w:val="auto"/>
                <w:kern w:val="0"/>
                <w:sz w:val="20"/>
                <w:szCs w:val="20"/>
                <w:highlight w:val="none"/>
              </w:rPr>
            </w:pPr>
            <w:r>
              <w:rPr>
                <w:rFonts w:hint="default" w:ascii="Times New Roman" w:hAnsi="Times New Roman" w:eastAsia="仿宋_GB2312" w:cs="Times New Roman"/>
                <w:b w:val="0"/>
                <w:bCs w:val="0"/>
                <w:color w:val="auto"/>
                <w:sz w:val="20"/>
                <w:szCs w:val="20"/>
                <w:highlight w:val="none"/>
                <w:lang w:val="en-US" w:eastAsia="zh-CN"/>
              </w:rPr>
              <w:t>220</w:t>
            </w:r>
          </w:p>
        </w:tc>
        <w:tc>
          <w:tcPr>
            <w:tcW w:w="417" w:type="dxa"/>
            <w:tcBorders>
              <w:top w:val="nil"/>
              <w:left w:val="nil"/>
              <w:bottom w:val="single" w:color="auto" w:sz="4" w:space="0"/>
              <w:right w:val="single" w:color="auto" w:sz="4" w:space="0"/>
            </w:tcBorders>
            <w:noWrap w:val="0"/>
            <w:vAlign w:val="center"/>
          </w:tcPr>
          <w:p>
            <w:pPr>
              <w:jc w:val="right"/>
              <w:rPr>
                <w:rFonts w:hint="default" w:ascii="Times New Roman" w:hAnsi="Times New Roman" w:cs="Times New Roman"/>
                <w:b w:val="0"/>
                <w:bCs w:val="0"/>
                <w:color w:val="auto"/>
                <w:kern w:val="0"/>
                <w:sz w:val="20"/>
                <w:szCs w:val="20"/>
                <w:highlight w:val="none"/>
              </w:rPr>
            </w:pPr>
            <w:r>
              <w:rPr>
                <w:rFonts w:hint="default" w:ascii="Times New Roman" w:hAnsi="Times New Roman" w:eastAsia="仿宋_GB2312" w:cs="Times New Roman"/>
                <w:b w:val="0"/>
                <w:bCs w:val="0"/>
                <w:color w:val="auto"/>
                <w:sz w:val="20"/>
                <w:szCs w:val="20"/>
                <w:highlight w:val="none"/>
                <w:lang w:val="en-US" w:eastAsia="zh-CN"/>
              </w:rPr>
              <w:t>01</w:t>
            </w:r>
          </w:p>
        </w:tc>
        <w:tc>
          <w:tcPr>
            <w:tcW w:w="417" w:type="dxa"/>
            <w:tcBorders>
              <w:top w:val="nil"/>
              <w:left w:val="nil"/>
              <w:bottom w:val="single" w:color="auto" w:sz="4" w:space="0"/>
              <w:right w:val="single" w:color="auto" w:sz="4" w:space="0"/>
            </w:tcBorders>
            <w:noWrap w:val="0"/>
            <w:vAlign w:val="center"/>
          </w:tcPr>
          <w:p>
            <w:pPr>
              <w:jc w:val="right"/>
              <w:rPr>
                <w:rFonts w:hint="default" w:ascii="Times New Roman" w:hAnsi="Times New Roman" w:cs="Times New Roman"/>
                <w:b w:val="0"/>
                <w:bCs w:val="0"/>
                <w:color w:val="auto"/>
                <w:kern w:val="0"/>
                <w:sz w:val="20"/>
                <w:szCs w:val="20"/>
                <w:highlight w:val="none"/>
              </w:rPr>
            </w:pPr>
            <w:r>
              <w:rPr>
                <w:rFonts w:hint="default" w:ascii="Times New Roman" w:hAnsi="Times New Roman" w:eastAsia="仿宋_GB2312" w:cs="Times New Roman"/>
                <w:b w:val="0"/>
                <w:bCs w:val="0"/>
                <w:color w:val="auto"/>
                <w:sz w:val="20"/>
                <w:szCs w:val="20"/>
                <w:highlight w:val="none"/>
                <w:lang w:val="en-US" w:eastAsia="zh-CN"/>
              </w:rPr>
              <w:t>50</w:t>
            </w:r>
          </w:p>
        </w:tc>
        <w:tc>
          <w:tcPr>
            <w:tcW w:w="256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20"/>
                <w:szCs w:val="20"/>
                <w:highlight w:val="none"/>
                <w:lang w:val="en-US" w:eastAsia="zh-CN"/>
              </w:rPr>
            </w:pPr>
            <w:r>
              <w:rPr>
                <w:rFonts w:hint="default" w:ascii="Times New Roman" w:hAnsi="Times New Roman" w:eastAsia="仿宋_GB2312" w:cs="Times New Roman"/>
                <w:b w:val="0"/>
                <w:bCs w:val="0"/>
                <w:color w:val="auto"/>
                <w:sz w:val="20"/>
                <w:szCs w:val="20"/>
                <w:highlight w:val="none"/>
                <w:lang w:val="en-US" w:eastAsia="zh-CN"/>
              </w:rPr>
              <w:t>事业运行</w:t>
            </w:r>
          </w:p>
        </w:tc>
        <w:tc>
          <w:tcPr>
            <w:tcW w:w="182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sz w:val="20"/>
                <w:szCs w:val="20"/>
                <w:highlight w:val="none"/>
                <w:lang w:val="en-US" w:eastAsia="zh-CN"/>
              </w:rPr>
            </w:pPr>
            <w:r>
              <w:rPr>
                <w:rFonts w:hint="default" w:ascii="Times New Roman" w:hAnsi="Times New Roman" w:eastAsia="仿宋_GB2312" w:cs="Times New Roman"/>
                <w:b w:val="0"/>
                <w:bCs w:val="0"/>
                <w:color w:val="auto"/>
                <w:sz w:val="20"/>
                <w:szCs w:val="20"/>
                <w:highlight w:val="none"/>
                <w:lang w:val="en-US" w:eastAsia="zh-CN"/>
              </w:rPr>
              <w:t>197.92</w:t>
            </w:r>
          </w:p>
        </w:tc>
        <w:tc>
          <w:tcPr>
            <w:tcW w:w="183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sz w:val="20"/>
                <w:szCs w:val="20"/>
                <w:highlight w:val="none"/>
                <w:lang w:val="en-US" w:eastAsia="zh-CN"/>
              </w:rPr>
            </w:pPr>
            <w:r>
              <w:rPr>
                <w:rFonts w:hint="default" w:ascii="Times New Roman" w:hAnsi="Times New Roman" w:eastAsia="仿宋_GB2312" w:cs="Times New Roman"/>
                <w:b w:val="0"/>
                <w:bCs w:val="0"/>
                <w:color w:val="auto"/>
                <w:sz w:val="20"/>
                <w:szCs w:val="20"/>
                <w:highlight w:val="none"/>
                <w:lang w:val="en-US" w:eastAsia="zh-CN"/>
              </w:rPr>
              <w:t>197.92</w:t>
            </w:r>
          </w:p>
        </w:tc>
        <w:tc>
          <w:tcPr>
            <w:tcW w:w="193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val="0"/>
                <w:bCs w:val="0"/>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b w:val="0"/>
                <w:bCs w:val="0"/>
                <w:color w:val="auto"/>
                <w:kern w:val="0"/>
                <w:sz w:val="20"/>
                <w:szCs w:val="20"/>
                <w:highlight w:val="none"/>
              </w:rPr>
            </w:pPr>
            <w:r>
              <w:rPr>
                <w:rFonts w:hint="default" w:ascii="Times New Roman" w:hAnsi="Times New Roman" w:eastAsia="仿宋_GB2312" w:cs="Times New Roman"/>
                <w:b w:val="0"/>
                <w:bCs w:val="0"/>
                <w:color w:val="auto"/>
                <w:sz w:val="20"/>
                <w:szCs w:val="20"/>
                <w:highlight w:val="none"/>
                <w:lang w:val="en-US" w:eastAsia="zh-CN"/>
              </w:rPr>
              <w:t>221</w:t>
            </w:r>
          </w:p>
        </w:tc>
        <w:tc>
          <w:tcPr>
            <w:tcW w:w="417" w:type="dxa"/>
            <w:tcBorders>
              <w:top w:val="nil"/>
              <w:left w:val="nil"/>
              <w:bottom w:val="single" w:color="auto" w:sz="4" w:space="0"/>
              <w:right w:val="single" w:color="auto" w:sz="4" w:space="0"/>
            </w:tcBorders>
            <w:noWrap w:val="0"/>
            <w:vAlign w:val="center"/>
          </w:tcPr>
          <w:p>
            <w:pPr>
              <w:jc w:val="right"/>
              <w:rPr>
                <w:rFonts w:hint="default" w:ascii="Times New Roman" w:hAnsi="Times New Roman" w:cs="Times New Roman"/>
                <w:b w:val="0"/>
                <w:bCs w:val="0"/>
                <w:color w:val="auto"/>
                <w:kern w:val="0"/>
                <w:sz w:val="20"/>
                <w:szCs w:val="20"/>
                <w:highlight w:val="none"/>
              </w:rPr>
            </w:pPr>
          </w:p>
        </w:tc>
        <w:tc>
          <w:tcPr>
            <w:tcW w:w="417" w:type="dxa"/>
            <w:tcBorders>
              <w:top w:val="nil"/>
              <w:left w:val="nil"/>
              <w:bottom w:val="single" w:color="auto" w:sz="4" w:space="0"/>
              <w:right w:val="single" w:color="auto" w:sz="4" w:space="0"/>
            </w:tcBorders>
            <w:noWrap w:val="0"/>
            <w:vAlign w:val="center"/>
          </w:tcPr>
          <w:p>
            <w:pPr>
              <w:jc w:val="right"/>
              <w:rPr>
                <w:rFonts w:hint="default" w:ascii="Times New Roman" w:hAnsi="Times New Roman" w:cs="Times New Roman"/>
                <w:b w:val="0"/>
                <w:bCs w:val="0"/>
                <w:color w:val="auto"/>
                <w:kern w:val="0"/>
                <w:sz w:val="20"/>
                <w:szCs w:val="20"/>
                <w:highlight w:val="none"/>
              </w:rPr>
            </w:pPr>
          </w:p>
        </w:tc>
        <w:tc>
          <w:tcPr>
            <w:tcW w:w="256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20"/>
                <w:szCs w:val="20"/>
                <w:highlight w:val="none"/>
                <w:lang w:val="en-US" w:eastAsia="zh-CN"/>
              </w:rPr>
            </w:pPr>
            <w:r>
              <w:rPr>
                <w:rFonts w:hint="default" w:ascii="Times New Roman" w:hAnsi="Times New Roman" w:eastAsia="仿宋_GB2312" w:cs="Times New Roman"/>
                <w:b w:val="0"/>
                <w:bCs w:val="0"/>
                <w:color w:val="auto"/>
                <w:sz w:val="20"/>
                <w:szCs w:val="20"/>
                <w:highlight w:val="none"/>
                <w:lang w:val="en-US" w:eastAsia="zh-CN"/>
              </w:rPr>
              <w:t>住房保障支出</w:t>
            </w:r>
          </w:p>
        </w:tc>
        <w:tc>
          <w:tcPr>
            <w:tcW w:w="182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sz w:val="20"/>
                <w:szCs w:val="20"/>
                <w:highlight w:val="none"/>
                <w:lang w:val="en-US" w:eastAsia="zh-CN"/>
              </w:rPr>
            </w:pPr>
            <w:r>
              <w:rPr>
                <w:rFonts w:hint="default" w:ascii="Times New Roman" w:hAnsi="Times New Roman" w:eastAsia="仿宋_GB2312" w:cs="Times New Roman"/>
                <w:b w:val="0"/>
                <w:bCs w:val="0"/>
                <w:color w:val="auto"/>
                <w:sz w:val="20"/>
                <w:szCs w:val="20"/>
                <w:highlight w:val="none"/>
                <w:lang w:val="en-US" w:eastAsia="zh-CN"/>
              </w:rPr>
              <w:t>35.23</w:t>
            </w:r>
          </w:p>
        </w:tc>
        <w:tc>
          <w:tcPr>
            <w:tcW w:w="183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sz w:val="20"/>
                <w:szCs w:val="20"/>
                <w:highlight w:val="none"/>
                <w:lang w:val="en-US" w:eastAsia="zh-CN"/>
              </w:rPr>
            </w:pPr>
            <w:r>
              <w:rPr>
                <w:rFonts w:hint="default" w:ascii="Times New Roman" w:hAnsi="Times New Roman" w:eastAsia="仿宋_GB2312" w:cs="Times New Roman"/>
                <w:b w:val="0"/>
                <w:bCs w:val="0"/>
                <w:color w:val="auto"/>
                <w:sz w:val="20"/>
                <w:szCs w:val="20"/>
                <w:highlight w:val="none"/>
                <w:lang w:val="en-US" w:eastAsia="zh-CN"/>
              </w:rPr>
              <w:t>35.23</w:t>
            </w:r>
          </w:p>
        </w:tc>
        <w:tc>
          <w:tcPr>
            <w:tcW w:w="193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val="0"/>
                <w:bCs w:val="0"/>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b w:val="0"/>
                <w:bCs w:val="0"/>
                <w:color w:val="auto"/>
                <w:kern w:val="0"/>
                <w:sz w:val="20"/>
                <w:szCs w:val="20"/>
                <w:highlight w:val="none"/>
              </w:rPr>
            </w:pPr>
            <w:r>
              <w:rPr>
                <w:rFonts w:hint="default" w:ascii="Times New Roman" w:hAnsi="Times New Roman" w:eastAsia="仿宋_GB2312" w:cs="Times New Roman"/>
                <w:b w:val="0"/>
                <w:bCs w:val="0"/>
                <w:color w:val="auto"/>
                <w:sz w:val="20"/>
                <w:szCs w:val="20"/>
                <w:highlight w:val="none"/>
                <w:lang w:val="en-US" w:eastAsia="zh-CN"/>
              </w:rPr>
              <w:t>221</w:t>
            </w:r>
          </w:p>
        </w:tc>
        <w:tc>
          <w:tcPr>
            <w:tcW w:w="417" w:type="dxa"/>
            <w:tcBorders>
              <w:top w:val="nil"/>
              <w:left w:val="nil"/>
              <w:bottom w:val="single" w:color="auto" w:sz="4" w:space="0"/>
              <w:right w:val="single" w:color="auto" w:sz="4" w:space="0"/>
            </w:tcBorders>
            <w:noWrap w:val="0"/>
            <w:vAlign w:val="center"/>
          </w:tcPr>
          <w:p>
            <w:pPr>
              <w:jc w:val="right"/>
              <w:rPr>
                <w:rFonts w:hint="default" w:ascii="Times New Roman" w:hAnsi="Times New Roman" w:cs="Times New Roman"/>
                <w:b w:val="0"/>
                <w:bCs w:val="0"/>
                <w:color w:val="auto"/>
                <w:kern w:val="0"/>
                <w:sz w:val="20"/>
                <w:szCs w:val="20"/>
                <w:highlight w:val="none"/>
              </w:rPr>
            </w:pPr>
            <w:r>
              <w:rPr>
                <w:rFonts w:hint="default" w:ascii="Times New Roman" w:hAnsi="Times New Roman" w:eastAsia="仿宋_GB2312" w:cs="Times New Roman"/>
                <w:b w:val="0"/>
                <w:bCs w:val="0"/>
                <w:color w:val="auto"/>
                <w:sz w:val="20"/>
                <w:szCs w:val="20"/>
                <w:highlight w:val="none"/>
                <w:lang w:val="en-US" w:eastAsia="zh-CN"/>
              </w:rPr>
              <w:t>02</w:t>
            </w:r>
          </w:p>
        </w:tc>
        <w:tc>
          <w:tcPr>
            <w:tcW w:w="417" w:type="dxa"/>
            <w:tcBorders>
              <w:top w:val="nil"/>
              <w:left w:val="nil"/>
              <w:bottom w:val="single" w:color="auto" w:sz="4" w:space="0"/>
              <w:right w:val="single" w:color="auto" w:sz="4" w:space="0"/>
            </w:tcBorders>
            <w:noWrap w:val="0"/>
            <w:vAlign w:val="center"/>
          </w:tcPr>
          <w:p>
            <w:pPr>
              <w:jc w:val="right"/>
              <w:rPr>
                <w:rFonts w:hint="default" w:ascii="Times New Roman" w:hAnsi="Times New Roman" w:cs="Times New Roman"/>
                <w:b w:val="0"/>
                <w:bCs w:val="0"/>
                <w:color w:val="auto"/>
                <w:kern w:val="0"/>
                <w:sz w:val="20"/>
                <w:szCs w:val="20"/>
                <w:highlight w:val="none"/>
              </w:rPr>
            </w:pPr>
          </w:p>
        </w:tc>
        <w:tc>
          <w:tcPr>
            <w:tcW w:w="256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20"/>
                <w:szCs w:val="20"/>
                <w:highlight w:val="none"/>
                <w:lang w:val="en-US" w:eastAsia="zh-CN"/>
              </w:rPr>
            </w:pPr>
            <w:r>
              <w:rPr>
                <w:rFonts w:hint="default" w:ascii="Times New Roman" w:hAnsi="Times New Roman" w:eastAsia="仿宋_GB2312" w:cs="Times New Roman"/>
                <w:b w:val="0"/>
                <w:bCs w:val="0"/>
                <w:color w:val="auto"/>
                <w:sz w:val="20"/>
                <w:szCs w:val="20"/>
                <w:highlight w:val="none"/>
                <w:lang w:val="en-US" w:eastAsia="zh-CN"/>
              </w:rPr>
              <w:t>住房改革支出</w:t>
            </w:r>
          </w:p>
        </w:tc>
        <w:tc>
          <w:tcPr>
            <w:tcW w:w="182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sz w:val="20"/>
                <w:szCs w:val="20"/>
                <w:highlight w:val="none"/>
                <w:lang w:val="en-US" w:eastAsia="zh-CN"/>
              </w:rPr>
            </w:pPr>
            <w:r>
              <w:rPr>
                <w:rFonts w:hint="default" w:ascii="Times New Roman" w:hAnsi="Times New Roman" w:eastAsia="仿宋_GB2312" w:cs="Times New Roman"/>
                <w:b w:val="0"/>
                <w:bCs w:val="0"/>
                <w:color w:val="auto"/>
                <w:sz w:val="20"/>
                <w:szCs w:val="20"/>
                <w:highlight w:val="none"/>
                <w:lang w:val="en-US" w:eastAsia="zh-CN"/>
              </w:rPr>
              <w:t>35.23</w:t>
            </w:r>
          </w:p>
        </w:tc>
        <w:tc>
          <w:tcPr>
            <w:tcW w:w="183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sz w:val="20"/>
                <w:szCs w:val="20"/>
                <w:highlight w:val="none"/>
                <w:lang w:val="en-US" w:eastAsia="zh-CN"/>
              </w:rPr>
            </w:pPr>
            <w:r>
              <w:rPr>
                <w:rFonts w:hint="default" w:ascii="Times New Roman" w:hAnsi="Times New Roman" w:eastAsia="仿宋_GB2312" w:cs="Times New Roman"/>
                <w:b w:val="0"/>
                <w:bCs w:val="0"/>
                <w:color w:val="auto"/>
                <w:sz w:val="20"/>
                <w:szCs w:val="20"/>
                <w:highlight w:val="none"/>
                <w:lang w:val="en-US" w:eastAsia="zh-CN"/>
              </w:rPr>
              <w:t>35.23</w:t>
            </w:r>
          </w:p>
        </w:tc>
        <w:tc>
          <w:tcPr>
            <w:tcW w:w="193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val="0"/>
                <w:bCs w:val="0"/>
                <w:color w:val="auto"/>
                <w:kern w:val="0"/>
                <w:sz w:val="20"/>
                <w:szCs w:val="20"/>
                <w:highlight w:val="none"/>
              </w:rPr>
            </w:pPr>
          </w:p>
        </w:tc>
      </w:tr>
      <w:tr>
        <w:tblPrEx>
          <w:tblCellMar>
            <w:top w:w="0" w:type="dxa"/>
            <w:left w:w="108" w:type="dxa"/>
            <w:bottom w:w="0" w:type="dxa"/>
            <w:right w:w="108" w:type="dxa"/>
          </w:tblCellMar>
        </w:tblPrEx>
        <w:trPr>
          <w:trHeight w:val="423" w:hRule="atLeast"/>
        </w:trPr>
        <w:tc>
          <w:tcPr>
            <w:tcW w:w="48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b w:val="0"/>
                <w:bCs w:val="0"/>
                <w:color w:val="auto"/>
                <w:kern w:val="0"/>
                <w:sz w:val="20"/>
                <w:szCs w:val="20"/>
                <w:highlight w:val="none"/>
              </w:rPr>
            </w:pPr>
            <w:r>
              <w:rPr>
                <w:rFonts w:hint="default" w:ascii="Times New Roman" w:hAnsi="Times New Roman" w:eastAsia="仿宋_GB2312" w:cs="Times New Roman"/>
                <w:b w:val="0"/>
                <w:bCs w:val="0"/>
                <w:color w:val="auto"/>
                <w:sz w:val="20"/>
                <w:szCs w:val="20"/>
                <w:highlight w:val="none"/>
                <w:lang w:val="en-US" w:eastAsia="zh-CN"/>
              </w:rPr>
              <w:t>221</w:t>
            </w:r>
            <w:r>
              <w:rPr>
                <w:rFonts w:hint="default" w:ascii="Times New Roman" w:hAnsi="Times New Roman" w:eastAsia="仿宋_GB2312" w:cs="Times New Roman"/>
                <w:b w:val="0"/>
                <w:bCs w:val="0"/>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right"/>
              <w:rPr>
                <w:rFonts w:hint="default" w:ascii="Times New Roman" w:hAnsi="Times New Roman" w:cs="Times New Roman"/>
                <w:b w:val="0"/>
                <w:bCs w:val="0"/>
                <w:color w:val="auto"/>
                <w:kern w:val="0"/>
                <w:sz w:val="20"/>
                <w:szCs w:val="20"/>
                <w:highlight w:val="none"/>
              </w:rPr>
            </w:pPr>
            <w:r>
              <w:rPr>
                <w:rFonts w:hint="default" w:ascii="Times New Roman" w:hAnsi="Times New Roman" w:eastAsia="仿宋_GB2312" w:cs="Times New Roman"/>
                <w:b w:val="0"/>
                <w:bCs w:val="0"/>
                <w:color w:val="auto"/>
                <w:sz w:val="20"/>
                <w:szCs w:val="20"/>
                <w:highlight w:val="none"/>
                <w:lang w:val="en-US" w:eastAsia="zh-CN"/>
              </w:rPr>
              <w:t>02</w:t>
            </w:r>
            <w:r>
              <w:rPr>
                <w:rFonts w:hint="default" w:ascii="Times New Roman" w:hAnsi="Times New Roman" w:eastAsia="仿宋_GB2312" w:cs="Times New Roman"/>
                <w:b w:val="0"/>
                <w:bCs w:val="0"/>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right"/>
              <w:rPr>
                <w:rFonts w:hint="default" w:ascii="Times New Roman" w:hAnsi="Times New Roman" w:cs="Times New Roman"/>
                <w:b w:val="0"/>
                <w:bCs w:val="0"/>
                <w:color w:val="auto"/>
                <w:kern w:val="0"/>
                <w:sz w:val="20"/>
                <w:szCs w:val="20"/>
                <w:highlight w:val="none"/>
              </w:rPr>
            </w:pPr>
            <w:r>
              <w:rPr>
                <w:rFonts w:hint="default" w:ascii="Times New Roman" w:hAnsi="Times New Roman" w:eastAsia="仿宋_GB2312" w:cs="Times New Roman"/>
                <w:b w:val="0"/>
                <w:bCs w:val="0"/>
                <w:color w:val="auto"/>
                <w:sz w:val="20"/>
                <w:szCs w:val="20"/>
                <w:highlight w:val="none"/>
                <w:lang w:val="en-US" w:eastAsia="zh-CN"/>
              </w:rPr>
              <w:t>01</w:t>
            </w:r>
            <w:r>
              <w:rPr>
                <w:rFonts w:hint="default" w:ascii="Times New Roman" w:hAnsi="Times New Roman" w:eastAsia="仿宋_GB2312" w:cs="Times New Roman"/>
                <w:b w:val="0"/>
                <w:bCs w:val="0"/>
                <w:color w:val="auto"/>
                <w:sz w:val="20"/>
                <w:szCs w:val="20"/>
                <w:highlight w:val="none"/>
              </w:rPr>
              <w:t>　</w:t>
            </w:r>
          </w:p>
        </w:tc>
        <w:tc>
          <w:tcPr>
            <w:tcW w:w="256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20"/>
                <w:szCs w:val="20"/>
                <w:highlight w:val="none"/>
                <w:lang w:val="en-US" w:eastAsia="zh-CN"/>
              </w:rPr>
            </w:pPr>
            <w:r>
              <w:rPr>
                <w:rFonts w:hint="default" w:ascii="Times New Roman" w:hAnsi="Times New Roman" w:eastAsia="仿宋_GB2312" w:cs="Times New Roman"/>
                <w:b w:val="0"/>
                <w:bCs w:val="0"/>
                <w:color w:val="auto"/>
                <w:sz w:val="20"/>
                <w:szCs w:val="20"/>
                <w:highlight w:val="none"/>
                <w:lang w:val="en-US" w:eastAsia="zh-CN"/>
              </w:rPr>
              <w:t>住房公积金</w:t>
            </w:r>
          </w:p>
        </w:tc>
        <w:tc>
          <w:tcPr>
            <w:tcW w:w="182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sz w:val="20"/>
                <w:szCs w:val="20"/>
                <w:highlight w:val="none"/>
                <w:lang w:val="en-US" w:eastAsia="zh-CN"/>
              </w:rPr>
            </w:pPr>
            <w:r>
              <w:rPr>
                <w:rFonts w:hint="default" w:ascii="Times New Roman" w:hAnsi="Times New Roman" w:eastAsia="仿宋_GB2312" w:cs="Times New Roman"/>
                <w:b w:val="0"/>
                <w:bCs w:val="0"/>
                <w:color w:val="auto"/>
                <w:sz w:val="20"/>
                <w:szCs w:val="20"/>
                <w:highlight w:val="none"/>
                <w:lang w:val="en-US" w:eastAsia="zh-CN"/>
              </w:rPr>
              <w:t>35.23</w:t>
            </w:r>
          </w:p>
        </w:tc>
        <w:tc>
          <w:tcPr>
            <w:tcW w:w="183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sz w:val="20"/>
                <w:szCs w:val="20"/>
                <w:highlight w:val="none"/>
                <w:lang w:val="en-US" w:eastAsia="zh-CN"/>
              </w:rPr>
            </w:pPr>
            <w:r>
              <w:rPr>
                <w:rFonts w:hint="default" w:ascii="Times New Roman" w:hAnsi="Times New Roman" w:eastAsia="仿宋_GB2312" w:cs="Times New Roman"/>
                <w:b w:val="0"/>
                <w:bCs w:val="0"/>
                <w:color w:val="auto"/>
                <w:sz w:val="20"/>
                <w:szCs w:val="20"/>
                <w:highlight w:val="none"/>
                <w:lang w:val="en-US" w:eastAsia="zh-CN"/>
              </w:rPr>
              <w:t>35.23</w:t>
            </w:r>
          </w:p>
        </w:tc>
        <w:tc>
          <w:tcPr>
            <w:tcW w:w="193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val="0"/>
                <w:bCs w:val="0"/>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b w:val="0"/>
                <w:bCs w:val="0"/>
                <w:color w:val="auto"/>
                <w:kern w:val="0"/>
                <w:sz w:val="20"/>
                <w:szCs w:val="20"/>
                <w:highlight w:val="none"/>
              </w:rPr>
            </w:pPr>
            <w:r>
              <w:rPr>
                <w:rFonts w:hint="default" w:ascii="Times New Roman" w:hAnsi="Times New Roman" w:cs="Times New Roman"/>
                <w:b w:val="0"/>
                <w:bCs w:val="0"/>
                <w:color w:val="auto"/>
                <w:kern w:val="0"/>
                <w:sz w:val="20"/>
                <w:szCs w:val="20"/>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b w:val="0"/>
                <w:bCs w:val="0"/>
                <w:color w:val="auto"/>
                <w:kern w:val="0"/>
                <w:sz w:val="20"/>
                <w:szCs w:val="20"/>
                <w:highlight w:val="none"/>
              </w:rPr>
            </w:pPr>
            <w:r>
              <w:rPr>
                <w:rFonts w:hint="default" w:ascii="Times New Roman" w:hAnsi="Times New Roman" w:cs="Times New Roman"/>
                <w:b w:val="0"/>
                <w:bCs w:val="0"/>
                <w:color w:val="auto"/>
                <w:kern w:val="0"/>
                <w:sz w:val="20"/>
                <w:szCs w:val="20"/>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b w:val="0"/>
                <w:bCs w:val="0"/>
                <w:color w:val="auto"/>
                <w:kern w:val="0"/>
                <w:sz w:val="20"/>
                <w:szCs w:val="20"/>
                <w:highlight w:val="none"/>
              </w:rPr>
            </w:pPr>
            <w:r>
              <w:rPr>
                <w:rFonts w:hint="default" w:ascii="Times New Roman" w:hAnsi="Times New Roman" w:cs="Times New Roman"/>
                <w:b w:val="0"/>
                <w:bCs w:val="0"/>
                <w:color w:val="auto"/>
                <w:kern w:val="0"/>
                <w:sz w:val="20"/>
                <w:szCs w:val="20"/>
                <w:highlight w:val="none"/>
              </w:rPr>
              <w:t>　</w:t>
            </w:r>
          </w:p>
        </w:tc>
        <w:tc>
          <w:tcPr>
            <w:tcW w:w="256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合  计</w:t>
            </w:r>
          </w:p>
        </w:tc>
        <w:tc>
          <w:tcPr>
            <w:tcW w:w="182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sz w:val="20"/>
                <w:szCs w:val="20"/>
                <w:highlight w:val="none"/>
                <w:lang w:val="en-US" w:eastAsia="zh-CN"/>
              </w:rPr>
            </w:pPr>
            <w:r>
              <w:rPr>
                <w:rFonts w:hint="default" w:ascii="Times New Roman" w:hAnsi="Times New Roman" w:eastAsia="仿宋_GB2312" w:cs="Times New Roman"/>
                <w:b w:val="0"/>
                <w:bCs w:val="0"/>
                <w:color w:val="auto"/>
                <w:sz w:val="20"/>
                <w:szCs w:val="20"/>
                <w:highlight w:val="none"/>
                <w:lang w:val="en-US" w:eastAsia="zh-CN"/>
              </w:rPr>
              <w:t>472.21</w:t>
            </w:r>
          </w:p>
        </w:tc>
        <w:tc>
          <w:tcPr>
            <w:tcW w:w="183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sz w:val="20"/>
                <w:szCs w:val="20"/>
                <w:highlight w:val="none"/>
                <w:lang w:val="en-US" w:eastAsia="zh-CN"/>
              </w:rPr>
            </w:pPr>
            <w:r>
              <w:rPr>
                <w:rFonts w:hint="default" w:ascii="Times New Roman" w:hAnsi="Times New Roman" w:eastAsia="仿宋_GB2312" w:cs="Times New Roman"/>
                <w:b w:val="0"/>
                <w:bCs w:val="0"/>
                <w:color w:val="auto"/>
                <w:sz w:val="20"/>
                <w:szCs w:val="20"/>
                <w:highlight w:val="none"/>
                <w:lang w:val="en-US" w:eastAsia="zh-CN"/>
              </w:rPr>
              <w:t>472.21</w:t>
            </w:r>
          </w:p>
        </w:tc>
        <w:tc>
          <w:tcPr>
            <w:tcW w:w="193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val="0"/>
                <w:bCs w:val="0"/>
                <w:color w:val="auto"/>
                <w:kern w:val="0"/>
                <w:sz w:val="20"/>
                <w:szCs w:val="20"/>
                <w:highlight w:val="none"/>
              </w:rPr>
            </w:pPr>
          </w:p>
        </w:tc>
      </w:tr>
    </w:tbl>
    <w:p>
      <w:pPr>
        <w:keepNext w:val="0"/>
        <w:keepLines w:val="0"/>
        <w:widowControl/>
        <w:suppressLineNumbers w:val="0"/>
        <w:jc w:val="left"/>
        <w:textAlignment w:val="bottom"/>
        <w:rPr>
          <w:rFonts w:hint="default" w:ascii="Times New Roman" w:hAnsi="Times New Roman" w:eastAsia="宋体" w:cs="Times New Roman"/>
          <w:b w:val="0"/>
          <w:bCs w:val="0"/>
          <w:i w:val="0"/>
          <w:color w:val="auto"/>
          <w:kern w:val="0"/>
          <w:sz w:val="18"/>
          <w:szCs w:val="18"/>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表4</w:t>
      </w:r>
    </w:p>
    <w:p>
      <w:pPr>
        <w:widowControl/>
        <w:spacing w:before="120" w:beforeLines="50" w:line="280" w:lineRule="exact"/>
        <w:jc w:val="center"/>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财政拨款收支预算总体情况表</w:t>
      </w:r>
    </w:p>
    <w:p>
      <w:pPr>
        <w:widowControl/>
        <w:spacing w:line="280" w:lineRule="exact"/>
        <w:jc w:val="center"/>
        <w:outlineLvl w:val="1"/>
        <w:rPr>
          <w:rFonts w:hint="default" w:ascii="Times New Roman" w:hAnsi="Times New Roman" w:eastAsia="仿宋_GB2312" w:cs="Times New Roman"/>
          <w:b/>
          <w:color w:val="auto"/>
          <w:kern w:val="0"/>
          <w:sz w:val="32"/>
          <w:szCs w:val="32"/>
          <w:highlight w:val="none"/>
        </w:rPr>
      </w:pPr>
    </w:p>
    <w:p>
      <w:pPr>
        <w:widowControl/>
        <w:spacing w:line="280" w:lineRule="exact"/>
        <w:jc w:val="left"/>
        <w:outlineLvl w:val="1"/>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val="en-US" w:eastAsia="zh-CN"/>
        </w:rPr>
        <w:t>焉耆回族自治县自然资源局</w:t>
      </w:r>
      <w:r>
        <w:rPr>
          <w:rFonts w:hint="default" w:ascii="Times New Roman" w:hAnsi="Times New Roman" w:eastAsia="仿宋_GB2312" w:cs="Times New Roman"/>
          <w:color w:val="auto"/>
          <w:kern w:val="0"/>
          <w:sz w:val="24"/>
          <w:highlight w:val="none"/>
        </w:rPr>
        <w:t xml:space="preserve">                         单位：万元</w:t>
      </w:r>
      <w:r>
        <w:rPr>
          <w:rFonts w:hint="default" w:ascii="Times New Roman" w:hAnsi="Times New Roman" w:eastAsia="仿宋_GB2312" w:cs="Times New Roman"/>
          <w:b w:val="0"/>
          <w:bCs w:val="0"/>
          <w:color w:val="auto"/>
          <w:kern w:val="0"/>
          <w:sz w:val="20"/>
          <w:szCs w:val="20"/>
          <w:highlight w:val="none"/>
        </w:rPr>
        <w:t xml:space="preserve">            </w:t>
      </w:r>
    </w:p>
    <w:tbl>
      <w:tblPr>
        <w:tblStyle w:val="9"/>
        <w:tblW w:w="10224" w:type="dxa"/>
        <w:tblInd w:w="-1015" w:type="dxa"/>
        <w:tblLayout w:type="autofit"/>
        <w:tblCellMar>
          <w:top w:w="0" w:type="dxa"/>
          <w:left w:w="108" w:type="dxa"/>
          <w:bottom w:w="0" w:type="dxa"/>
          <w:right w:w="108" w:type="dxa"/>
        </w:tblCellMar>
      </w:tblPr>
      <w:tblGrid>
        <w:gridCol w:w="2266"/>
        <w:gridCol w:w="947"/>
        <w:gridCol w:w="2992"/>
        <w:gridCol w:w="900"/>
        <w:gridCol w:w="851"/>
        <w:gridCol w:w="1134"/>
        <w:gridCol w:w="1134"/>
      </w:tblGrid>
      <w:tr>
        <w:tblPrEx>
          <w:tblCellMar>
            <w:top w:w="0" w:type="dxa"/>
            <w:left w:w="108" w:type="dxa"/>
            <w:bottom w:w="0" w:type="dxa"/>
            <w:right w:w="108" w:type="dxa"/>
          </w:tblCellMar>
        </w:tblPrEx>
        <w:trPr>
          <w:trHeight w:val="285" w:hRule="atLeast"/>
        </w:trPr>
        <w:tc>
          <w:tcPr>
            <w:tcW w:w="3213" w:type="dxa"/>
            <w:gridSpan w:val="2"/>
            <w:tcBorders>
              <w:top w:val="single" w:color="auto" w:sz="4" w:space="0"/>
              <w:left w:val="single" w:color="auto" w:sz="4" w:space="0"/>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财政拨款收入</w:t>
            </w:r>
          </w:p>
        </w:tc>
        <w:tc>
          <w:tcPr>
            <w:tcW w:w="7011" w:type="dxa"/>
            <w:gridSpan w:val="5"/>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财政拨款支出</w:t>
            </w:r>
          </w:p>
        </w:tc>
      </w:tr>
      <w:tr>
        <w:tblPrEx>
          <w:tblCellMar>
            <w:top w:w="0" w:type="dxa"/>
            <w:left w:w="108" w:type="dxa"/>
            <w:bottom w:w="0" w:type="dxa"/>
            <w:right w:w="108" w:type="dxa"/>
          </w:tblCellMar>
        </w:tblPrEx>
        <w:trPr>
          <w:trHeight w:val="500" w:hRule="atLeast"/>
        </w:trPr>
        <w:tc>
          <w:tcPr>
            <w:tcW w:w="22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    目</w:t>
            </w:r>
          </w:p>
        </w:tc>
        <w:tc>
          <w:tcPr>
            <w:tcW w:w="94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合  计</w:t>
            </w:r>
          </w:p>
        </w:tc>
        <w:tc>
          <w:tcPr>
            <w:tcW w:w="2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  能  分  类</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一般公共预算</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政府性基金预算</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国有资本经营预算</w:t>
            </w:r>
          </w:p>
        </w:tc>
      </w:tr>
      <w:tr>
        <w:tblPrEx>
          <w:tblCellMar>
            <w:top w:w="0" w:type="dxa"/>
            <w:left w:w="108" w:type="dxa"/>
            <w:bottom w:w="0" w:type="dxa"/>
            <w:right w:w="108" w:type="dxa"/>
          </w:tblCellMar>
        </w:tblPrEx>
        <w:trPr>
          <w:trHeight w:val="312" w:hRule="exact"/>
        </w:trPr>
        <w:tc>
          <w:tcPr>
            <w:tcW w:w="226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Hans"/>
              </w:rPr>
              <w:t>一、</w:t>
            </w:r>
            <w:r>
              <w:rPr>
                <w:rFonts w:hint="default" w:ascii="Times New Roman" w:hAnsi="Times New Roman" w:eastAsia="仿宋_GB2312" w:cs="Times New Roman"/>
                <w:color w:val="auto"/>
                <w:kern w:val="0"/>
                <w:sz w:val="20"/>
                <w:szCs w:val="20"/>
                <w:highlight w:val="none"/>
              </w:rPr>
              <w:t>财政拨款（补助）</w:t>
            </w:r>
          </w:p>
        </w:tc>
        <w:tc>
          <w:tcPr>
            <w:tcW w:w="94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472.21</w:t>
            </w:r>
          </w:p>
        </w:tc>
        <w:tc>
          <w:tcPr>
            <w:tcW w:w="299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201 一般公共服务支出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266" w:type="dxa"/>
            <w:tcBorders>
              <w:top w:val="nil"/>
              <w:left w:val="single" w:color="auto" w:sz="4" w:space="0"/>
              <w:bottom w:val="single" w:color="auto" w:sz="4" w:space="0"/>
              <w:right w:val="single" w:color="auto" w:sz="4" w:space="0"/>
            </w:tcBorders>
            <w:noWrap w:val="0"/>
            <w:vAlign w:val="center"/>
          </w:tcPr>
          <w:p>
            <w:pPr>
              <w:widowControl/>
              <w:spacing w:line="280" w:lineRule="exact"/>
              <w:ind w:firstLine="200" w:firstLineChars="100"/>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xml:space="preserve"> 一般公共预算</w:t>
            </w:r>
          </w:p>
        </w:tc>
        <w:tc>
          <w:tcPr>
            <w:tcW w:w="947" w:type="dxa"/>
            <w:tcBorders>
              <w:top w:val="nil"/>
              <w:left w:val="nil"/>
              <w:bottom w:val="single" w:color="auto" w:sz="4" w:space="0"/>
              <w:right w:val="single" w:color="auto" w:sz="4" w:space="0"/>
            </w:tcBorders>
            <w:noWrap w:val="0"/>
            <w:vAlign w:val="center"/>
          </w:tcPr>
          <w:p>
            <w:pPr>
              <w:widowControl/>
              <w:tabs>
                <w:tab w:val="left" w:pos="234"/>
                <w:tab w:val="right" w:pos="998"/>
              </w:tabs>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472.21</w:t>
            </w:r>
          </w:p>
        </w:tc>
        <w:tc>
          <w:tcPr>
            <w:tcW w:w="299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202 外交支出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26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xml:space="preserve">   政府性基金预算</w:t>
            </w:r>
          </w:p>
        </w:tc>
        <w:tc>
          <w:tcPr>
            <w:tcW w:w="94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9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203 国防支出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26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xml:space="preserve">   国有资本经营预算</w:t>
            </w:r>
          </w:p>
        </w:tc>
        <w:tc>
          <w:tcPr>
            <w:tcW w:w="94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9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204 公共安全支出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297" w:hRule="exact"/>
        </w:trPr>
        <w:tc>
          <w:tcPr>
            <w:tcW w:w="226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4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9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205 教育支出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26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4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9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206 科学技术支出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26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4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9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207 文化旅游体育与传媒支出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26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4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9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208 社会保障和就业支出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77.25</w:t>
            </w:r>
            <w:r>
              <w:rPr>
                <w:rFonts w:hint="default" w:ascii="Times New Roman" w:hAnsi="Times New Roman" w:eastAsia="仿宋_GB2312"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77.25</w:t>
            </w:r>
            <w:r>
              <w:rPr>
                <w:rFonts w:hint="default" w:ascii="Times New Roman" w:hAnsi="Times New Roman" w:eastAsia="仿宋_GB2312" w:cs="Times New Roman"/>
                <w:color w:val="auto"/>
                <w:kern w:val="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26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xml:space="preserve"> </w:t>
            </w:r>
          </w:p>
        </w:tc>
        <w:tc>
          <w:tcPr>
            <w:tcW w:w="94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299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209 社会保险基金支出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226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4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9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210</w:t>
            </w:r>
            <w:r>
              <w:rPr>
                <w:rFonts w:hint="default" w:ascii="Times New Roman" w:hAnsi="Times New Roman" w:eastAsia="仿宋_GB2312" w:cs="Times New Roman"/>
                <w:b w:val="0"/>
                <w:bCs w:val="0"/>
                <w:color w:val="auto"/>
                <w:kern w:val="0"/>
                <w:sz w:val="20"/>
                <w:szCs w:val="20"/>
                <w:highlight w:val="none"/>
                <w:lang w:val="en-US" w:eastAsia="zh-CN"/>
              </w:rPr>
              <w:t xml:space="preserve"> </w:t>
            </w:r>
            <w:r>
              <w:rPr>
                <w:rFonts w:hint="default" w:ascii="Times New Roman" w:hAnsi="Times New Roman" w:eastAsia="仿宋_GB2312" w:cs="Times New Roman"/>
                <w:b w:val="0"/>
                <w:bCs w:val="0"/>
                <w:color w:val="auto"/>
                <w:kern w:val="0"/>
                <w:sz w:val="20"/>
                <w:szCs w:val="20"/>
                <w:highlight w:val="none"/>
              </w:rPr>
              <w:t>卫生健康支出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21.73</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21.73</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26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4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9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211 节能环保支出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26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4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9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212 城乡社区支出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26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4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9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213 农林水支出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26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4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9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214 交通运输支出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26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4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9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215 资源勘探</w:t>
            </w:r>
            <w:r>
              <w:rPr>
                <w:rFonts w:hint="default" w:ascii="Times New Roman" w:hAnsi="Times New Roman" w:eastAsia="仿宋_GB2312" w:cs="Times New Roman"/>
                <w:b w:val="0"/>
                <w:bCs w:val="0"/>
                <w:color w:val="auto"/>
                <w:kern w:val="0"/>
                <w:sz w:val="20"/>
                <w:szCs w:val="20"/>
                <w:highlight w:val="none"/>
                <w:lang w:val="en-US" w:eastAsia="zh-Hans"/>
              </w:rPr>
              <w:t>工业</w:t>
            </w:r>
            <w:r>
              <w:rPr>
                <w:rFonts w:hint="default" w:ascii="Times New Roman" w:hAnsi="Times New Roman" w:eastAsia="仿宋_GB2312" w:cs="Times New Roman"/>
                <w:b w:val="0"/>
                <w:bCs w:val="0"/>
                <w:color w:val="auto"/>
                <w:kern w:val="0"/>
                <w:sz w:val="20"/>
                <w:szCs w:val="20"/>
                <w:highlight w:val="none"/>
              </w:rPr>
              <w:t>信息等支出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26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4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9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216 商业服务业等支出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26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4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9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217 金融支出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26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4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9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219 援助其他地区支出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26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4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9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220 自然资源海洋气象等支出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338</w:t>
            </w:r>
            <w:r>
              <w:rPr>
                <w:rFonts w:hint="default" w:ascii="Times New Roman" w:hAnsi="Times New Roman" w:eastAsia="仿宋_GB2312"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338</w:t>
            </w:r>
            <w:r>
              <w:rPr>
                <w:rFonts w:hint="default" w:ascii="Times New Roman" w:hAnsi="Times New Roman" w:eastAsia="仿宋_GB2312" w:cs="Times New Roman"/>
                <w:color w:val="auto"/>
                <w:kern w:val="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26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4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9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221 住房保障支出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35.23</w:t>
            </w:r>
            <w:r>
              <w:rPr>
                <w:rFonts w:hint="default" w:ascii="Times New Roman" w:hAnsi="Times New Roman" w:eastAsia="仿宋_GB2312"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35.23</w:t>
            </w:r>
            <w:r>
              <w:rPr>
                <w:rFonts w:hint="default" w:ascii="Times New Roman" w:hAnsi="Times New Roman" w:eastAsia="仿宋_GB2312" w:cs="Times New Roman"/>
                <w:color w:val="auto"/>
                <w:kern w:val="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26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4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9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222 粮油物资储备支出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26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94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299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223 国有资本经营预算支出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226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4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9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224</w:t>
            </w:r>
            <w:r>
              <w:rPr>
                <w:rFonts w:hint="default" w:ascii="Times New Roman" w:hAnsi="Times New Roman" w:eastAsia="仿宋_GB2312" w:cs="Times New Roman"/>
                <w:b w:val="0"/>
                <w:bCs w:val="0"/>
                <w:color w:val="auto"/>
                <w:kern w:val="0"/>
                <w:sz w:val="20"/>
                <w:szCs w:val="20"/>
                <w:highlight w:val="none"/>
                <w:lang w:val="en-US" w:eastAsia="zh-CN"/>
              </w:rPr>
              <w:t xml:space="preserve"> </w:t>
            </w:r>
            <w:r>
              <w:rPr>
                <w:rFonts w:hint="default" w:ascii="Times New Roman" w:hAnsi="Times New Roman" w:eastAsia="仿宋_GB2312" w:cs="Times New Roman"/>
                <w:b w:val="0"/>
                <w:bCs w:val="0"/>
                <w:color w:val="auto"/>
                <w:kern w:val="0"/>
                <w:sz w:val="20"/>
                <w:szCs w:val="20"/>
                <w:highlight w:val="none"/>
              </w:rPr>
              <w:t>灾害防治及应急管理支出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26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4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9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227 预备费</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26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4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9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229 其他支出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26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4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9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230</w:t>
            </w:r>
            <w:r>
              <w:rPr>
                <w:rFonts w:hint="default" w:ascii="Times New Roman" w:hAnsi="Times New Roman" w:eastAsia="仿宋_GB2312" w:cs="Times New Roman"/>
                <w:b w:val="0"/>
                <w:bCs w:val="0"/>
                <w:color w:val="auto"/>
                <w:kern w:val="0"/>
                <w:sz w:val="20"/>
                <w:szCs w:val="20"/>
                <w:highlight w:val="none"/>
                <w:lang w:val="en-US" w:eastAsia="zh-CN"/>
              </w:rPr>
              <w:t xml:space="preserve"> </w:t>
            </w:r>
            <w:r>
              <w:rPr>
                <w:rFonts w:hint="default" w:ascii="Times New Roman" w:hAnsi="Times New Roman" w:eastAsia="仿宋_GB2312" w:cs="Times New Roman"/>
                <w:b w:val="0"/>
                <w:bCs w:val="0"/>
                <w:color w:val="auto"/>
                <w:kern w:val="0"/>
                <w:sz w:val="20"/>
                <w:szCs w:val="20"/>
                <w:highlight w:val="none"/>
              </w:rPr>
              <w:t>转移性支出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26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4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9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231 债务还本支出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26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4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9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232 债务付息支出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26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4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9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233 债务发行费用支出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26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94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299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color w:val="auto"/>
                <w:kern w:val="0"/>
                <w:sz w:val="20"/>
                <w:szCs w:val="20"/>
                <w:highlight w:val="none"/>
                <w:lang w:val="en-US" w:eastAsia="zh-CN"/>
              </w:rPr>
              <w:t xml:space="preserve">                    </w:t>
            </w:r>
          </w:p>
        </w:tc>
        <w:tc>
          <w:tcPr>
            <w:tcW w:w="90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226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94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299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p>
        </w:tc>
        <w:tc>
          <w:tcPr>
            <w:tcW w:w="90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bidi="ar-SA"/>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bidi="ar-SA"/>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134"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226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收  入  总  计</w:t>
            </w:r>
          </w:p>
        </w:tc>
        <w:tc>
          <w:tcPr>
            <w:tcW w:w="94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472.21</w:t>
            </w:r>
            <w:r>
              <w:rPr>
                <w:rFonts w:hint="default" w:ascii="Times New Roman" w:hAnsi="Times New Roman" w:eastAsia="仿宋_GB2312" w:cs="Times New Roman"/>
                <w:b/>
                <w:bCs/>
                <w:color w:val="auto"/>
                <w:kern w:val="0"/>
                <w:sz w:val="20"/>
                <w:szCs w:val="20"/>
                <w:highlight w:val="none"/>
              </w:rPr>
              <w:t>　</w:t>
            </w:r>
          </w:p>
        </w:tc>
        <w:tc>
          <w:tcPr>
            <w:tcW w:w="299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支  出  总  计</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472.21</w:t>
            </w:r>
            <w:r>
              <w:rPr>
                <w:rFonts w:hint="default" w:ascii="Times New Roman" w:hAnsi="Times New Roman" w:eastAsia="仿宋_GB2312"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472.21</w:t>
            </w:r>
            <w:r>
              <w:rPr>
                <w:rFonts w:hint="default" w:ascii="Times New Roman" w:hAnsi="Times New Roman" w:eastAsia="仿宋_GB2312" w:cs="Times New Roman"/>
                <w:color w:val="auto"/>
                <w:kern w:val="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134"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r>
    </w:tbl>
    <w:p>
      <w:pPr>
        <w:keepNext w:val="0"/>
        <w:keepLines w:val="0"/>
        <w:pageBreakBefore w:val="0"/>
        <w:widowControl/>
        <w:kinsoku/>
        <w:wordWrap/>
        <w:overflowPunct/>
        <w:topLinePunct w:val="0"/>
        <w:autoSpaceDE/>
        <w:autoSpaceDN/>
        <w:bidi w:val="0"/>
        <w:adjustRightInd/>
        <w:snapToGrid/>
        <w:spacing w:line="320" w:lineRule="exact"/>
        <w:textAlignment w:val="auto"/>
        <w:outlineLvl w:val="1"/>
        <w:rPr>
          <w:rFonts w:hint="default" w:ascii="Times New Roman" w:hAnsi="Times New Roman" w:eastAsia="仿宋_GB2312" w:cs="Times New Roman"/>
          <w:b/>
          <w:color w:val="auto"/>
          <w:kern w:val="0"/>
          <w:sz w:val="20"/>
          <w:szCs w:val="20"/>
          <w:highlight w:val="none"/>
          <w:lang w:val="en-US" w:eastAsia="zh-CN"/>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表5</w:t>
      </w:r>
    </w:p>
    <w:tbl>
      <w:tblPr>
        <w:tblStyle w:val="9"/>
        <w:tblW w:w="9214" w:type="dxa"/>
        <w:tblInd w:w="-34" w:type="dxa"/>
        <w:tblLayout w:type="autofit"/>
        <w:tblCellMar>
          <w:top w:w="0" w:type="dxa"/>
          <w:left w:w="108" w:type="dxa"/>
          <w:bottom w:w="0" w:type="dxa"/>
          <w:right w:w="108" w:type="dxa"/>
        </w:tblCellMar>
      </w:tblPr>
      <w:tblGrid>
        <w:gridCol w:w="516"/>
        <w:gridCol w:w="499"/>
        <w:gridCol w:w="502"/>
        <w:gridCol w:w="2493"/>
        <w:gridCol w:w="657"/>
        <w:gridCol w:w="1020"/>
        <w:gridCol w:w="215"/>
        <w:gridCol w:w="1618"/>
        <w:gridCol w:w="1694"/>
      </w:tblGrid>
      <w:tr>
        <w:tblPrEx>
          <w:tblCellMar>
            <w:top w:w="0" w:type="dxa"/>
            <w:left w:w="108" w:type="dxa"/>
            <w:bottom w:w="0" w:type="dxa"/>
            <w:right w:w="108" w:type="dxa"/>
          </w:tblCellMar>
        </w:tblPrEx>
        <w:trPr>
          <w:trHeight w:val="450" w:hRule="atLeast"/>
        </w:trPr>
        <w:tc>
          <w:tcPr>
            <w:tcW w:w="9214" w:type="dxa"/>
            <w:gridSpan w:val="9"/>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一般公共预算支出情况表</w:t>
            </w:r>
          </w:p>
        </w:tc>
      </w:tr>
      <w:tr>
        <w:tblPrEx>
          <w:tblCellMar>
            <w:top w:w="0" w:type="dxa"/>
            <w:left w:w="108" w:type="dxa"/>
            <w:bottom w:w="0" w:type="dxa"/>
            <w:right w:w="108" w:type="dxa"/>
          </w:tblCellMar>
        </w:tblPrEx>
        <w:trPr>
          <w:trHeight w:val="285" w:hRule="atLeast"/>
        </w:trPr>
        <w:tc>
          <w:tcPr>
            <w:tcW w:w="4654" w:type="dxa"/>
            <w:gridSpan w:val="5"/>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val="en-US" w:eastAsia="zh-CN"/>
              </w:rPr>
              <w:t>焉耆回族自治县自然资源局</w:t>
            </w:r>
          </w:p>
        </w:tc>
        <w:tc>
          <w:tcPr>
            <w:tcW w:w="1239" w:type="dxa"/>
            <w:gridSpan w:val="2"/>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w:t>
            </w:r>
          </w:p>
        </w:tc>
        <w:tc>
          <w:tcPr>
            <w:tcW w:w="3321" w:type="dxa"/>
            <w:gridSpan w:val="2"/>
            <w:tcBorders>
              <w:top w:val="nil"/>
              <w:left w:val="nil"/>
              <w:bottom w:val="nil"/>
              <w:right w:val="nil"/>
            </w:tcBorders>
            <w:noWrap w:val="0"/>
            <w:vAlign w:val="center"/>
          </w:tcPr>
          <w:p>
            <w:pPr>
              <w:widowControl/>
              <w:ind w:firstLine="1440" w:firstLineChars="600"/>
              <w:jc w:val="both"/>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单位：万元</w:t>
            </w:r>
          </w:p>
        </w:tc>
      </w:tr>
      <w:tr>
        <w:tblPrEx>
          <w:tblCellMar>
            <w:top w:w="0" w:type="dxa"/>
            <w:left w:w="108" w:type="dxa"/>
            <w:bottom w:w="0" w:type="dxa"/>
            <w:right w:w="108" w:type="dxa"/>
          </w:tblCellMar>
        </w:tblPrEx>
        <w:trPr>
          <w:trHeight w:val="405" w:hRule="atLeast"/>
        </w:trPr>
        <w:tc>
          <w:tcPr>
            <w:tcW w:w="3995" w:type="dxa"/>
            <w:gridSpan w:val="4"/>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科</w:t>
            </w:r>
            <w:r>
              <w:rPr>
                <w:rFonts w:hint="default" w:ascii="Times New Roman" w:hAnsi="Times New Roman" w:eastAsia="仿宋_GB2312" w:cs="Times New Roman"/>
                <w:b/>
                <w:bCs/>
                <w:color w:val="auto"/>
                <w:kern w:val="0"/>
                <w:sz w:val="20"/>
                <w:szCs w:val="20"/>
                <w:highlight w:val="none"/>
              </w:rPr>
              <w:t xml:space="preserve">  目</w:t>
            </w:r>
          </w:p>
        </w:tc>
        <w:tc>
          <w:tcPr>
            <w:tcW w:w="5219" w:type="dxa"/>
            <w:gridSpan w:val="5"/>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一般公共预算支出</w:t>
            </w:r>
          </w:p>
        </w:tc>
      </w:tr>
      <w:tr>
        <w:tblPrEx>
          <w:tblCellMar>
            <w:top w:w="0" w:type="dxa"/>
            <w:left w:w="108" w:type="dxa"/>
            <w:bottom w:w="0" w:type="dxa"/>
            <w:right w:w="108" w:type="dxa"/>
          </w:tblCellMar>
        </w:tblPrEx>
        <w:trPr>
          <w:trHeight w:val="465" w:hRule="atLeast"/>
        </w:trPr>
        <w:tc>
          <w:tcPr>
            <w:tcW w:w="1489"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506"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tc>
        <w:tc>
          <w:tcPr>
            <w:tcW w:w="1682"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839"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69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CellMar>
            <w:top w:w="0" w:type="dxa"/>
            <w:left w:w="108" w:type="dxa"/>
            <w:bottom w:w="0" w:type="dxa"/>
            <w:right w:w="108" w:type="dxa"/>
          </w:tblCellMar>
        </w:tblPrEx>
        <w:trPr>
          <w:trHeight w:val="300" w:hRule="atLeast"/>
        </w:trPr>
        <w:tc>
          <w:tcPr>
            <w:tcW w:w="48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50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50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tc>
        <w:tc>
          <w:tcPr>
            <w:tcW w:w="250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682"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839"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6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宋体"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208</w:t>
            </w:r>
            <w:r>
              <w:rPr>
                <w:rFonts w:hint="default" w:ascii="Times New Roman" w:hAnsi="Times New Roman" w:eastAsia="仿宋_GB2312" w:cs="Times New Roman"/>
                <w:b w:val="0"/>
                <w:bCs w:val="0"/>
                <w:color w:val="auto"/>
                <w:sz w:val="20"/>
                <w:szCs w:val="20"/>
                <w:highlight w:val="none"/>
              </w:rPr>
              <w:t>　</w:t>
            </w:r>
          </w:p>
        </w:tc>
        <w:tc>
          <w:tcPr>
            <w:tcW w:w="50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宋体"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rPr>
              <w:t>　</w:t>
            </w:r>
          </w:p>
        </w:tc>
        <w:tc>
          <w:tcPr>
            <w:tcW w:w="50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宋体"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rPr>
              <w:t>　</w:t>
            </w:r>
          </w:p>
        </w:tc>
        <w:tc>
          <w:tcPr>
            <w:tcW w:w="2506"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社会保障和就业支出</w:t>
            </w:r>
          </w:p>
        </w:tc>
        <w:tc>
          <w:tcPr>
            <w:tcW w:w="1682"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77.25</w:t>
            </w:r>
          </w:p>
        </w:tc>
        <w:tc>
          <w:tcPr>
            <w:tcW w:w="1839"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77.25</w:t>
            </w:r>
          </w:p>
        </w:tc>
        <w:tc>
          <w:tcPr>
            <w:tcW w:w="169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宋体"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208</w:t>
            </w:r>
            <w:r>
              <w:rPr>
                <w:rFonts w:hint="default" w:ascii="Times New Roman" w:hAnsi="Times New Roman" w:eastAsia="仿宋_GB2312" w:cs="Times New Roman"/>
                <w:b w:val="0"/>
                <w:bCs w:val="0"/>
                <w:color w:val="auto"/>
                <w:sz w:val="20"/>
                <w:szCs w:val="20"/>
                <w:highlight w:val="none"/>
              </w:rPr>
              <w:t>　</w:t>
            </w:r>
          </w:p>
        </w:tc>
        <w:tc>
          <w:tcPr>
            <w:tcW w:w="50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宋体"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05</w:t>
            </w:r>
            <w:r>
              <w:rPr>
                <w:rFonts w:hint="default" w:ascii="Times New Roman" w:hAnsi="Times New Roman" w:eastAsia="仿宋_GB2312" w:cs="Times New Roman"/>
                <w:b w:val="0"/>
                <w:bCs w:val="0"/>
                <w:color w:val="auto"/>
                <w:sz w:val="20"/>
                <w:szCs w:val="20"/>
                <w:highlight w:val="none"/>
              </w:rPr>
              <w:t>　</w:t>
            </w:r>
          </w:p>
        </w:tc>
        <w:tc>
          <w:tcPr>
            <w:tcW w:w="50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宋体"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rPr>
              <w:t>　</w:t>
            </w:r>
          </w:p>
        </w:tc>
        <w:tc>
          <w:tcPr>
            <w:tcW w:w="2506"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行政事业单位养老支出</w:t>
            </w:r>
          </w:p>
        </w:tc>
        <w:tc>
          <w:tcPr>
            <w:tcW w:w="1682"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74.9</w:t>
            </w:r>
            <w:r>
              <w:rPr>
                <w:rFonts w:hint="eastAsia" w:ascii="Times New Roman" w:hAnsi="Times New Roman" w:eastAsia="仿宋_GB2312" w:cs="Times New Roman"/>
                <w:b w:val="0"/>
                <w:bCs w:val="0"/>
                <w:color w:val="auto"/>
                <w:sz w:val="20"/>
                <w:szCs w:val="20"/>
                <w:highlight w:val="none"/>
                <w:lang w:val="en-US" w:eastAsia="zh-CN"/>
              </w:rPr>
              <w:t>5</w:t>
            </w:r>
          </w:p>
        </w:tc>
        <w:tc>
          <w:tcPr>
            <w:tcW w:w="1839"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74.9</w:t>
            </w:r>
            <w:r>
              <w:rPr>
                <w:rFonts w:hint="eastAsia" w:ascii="Times New Roman" w:hAnsi="Times New Roman" w:eastAsia="仿宋_GB2312" w:cs="Times New Roman"/>
                <w:b w:val="0"/>
                <w:bCs w:val="0"/>
                <w:color w:val="auto"/>
                <w:sz w:val="20"/>
                <w:szCs w:val="20"/>
                <w:highlight w:val="none"/>
                <w:lang w:val="en-US" w:eastAsia="zh-CN"/>
              </w:rPr>
              <w:t>5</w:t>
            </w:r>
          </w:p>
        </w:tc>
        <w:tc>
          <w:tcPr>
            <w:tcW w:w="169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宋体"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208</w:t>
            </w:r>
            <w:r>
              <w:rPr>
                <w:rFonts w:hint="default" w:ascii="Times New Roman" w:hAnsi="Times New Roman" w:eastAsia="仿宋_GB2312" w:cs="Times New Roman"/>
                <w:b w:val="0"/>
                <w:bCs w:val="0"/>
                <w:color w:val="auto"/>
                <w:sz w:val="20"/>
                <w:szCs w:val="20"/>
                <w:highlight w:val="none"/>
              </w:rPr>
              <w:t>　</w:t>
            </w:r>
          </w:p>
        </w:tc>
        <w:tc>
          <w:tcPr>
            <w:tcW w:w="50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宋体"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05</w:t>
            </w:r>
            <w:r>
              <w:rPr>
                <w:rFonts w:hint="default" w:ascii="Times New Roman" w:hAnsi="Times New Roman" w:eastAsia="仿宋_GB2312" w:cs="Times New Roman"/>
                <w:b w:val="0"/>
                <w:bCs w:val="0"/>
                <w:color w:val="auto"/>
                <w:sz w:val="20"/>
                <w:szCs w:val="20"/>
                <w:highlight w:val="none"/>
              </w:rPr>
              <w:t>　</w:t>
            </w:r>
          </w:p>
        </w:tc>
        <w:tc>
          <w:tcPr>
            <w:tcW w:w="50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宋体"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01</w:t>
            </w:r>
            <w:r>
              <w:rPr>
                <w:rFonts w:hint="default" w:ascii="Times New Roman" w:hAnsi="Times New Roman" w:eastAsia="仿宋_GB2312" w:cs="Times New Roman"/>
                <w:b w:val="0"/>
                <w:bCs w:val="0"/>
                <w:color w:val="auto"/>
                <w:sz w:val="20"/>
                <w:szCs w:val="20"/>
                <w:highlight w:val="none"/>
              </w:rPr>
              <w:t>　</w:t>
            </w:r>
          </w:p>
        </w:tc>
        <w:tc>
          <w:tcPr>
            <w:tcW w:w="2506"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行政单位离退休</w:t>
            </w:r>
          </w:p>
        </w:tc>
        <w:tc>
          <w:tcPr>
            <w:tcW w:w="1682"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4.32</w:t>
            </w:r>
          </w:p>
        </w:tc>
        <w:tc>
          <w:tcPr>
            <w:tcW w:w="1839"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4.32</w:t>
            </w:r>
          </w:p>
        </w:tc>
        <w:tc>
          <w:tcPr>
            <w:tcW w:w="169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宋体"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208</w:t>
            </w:r>
            <w:r>
              <w:rPr>
                <w:rFonts w:hint="default" w:ascii="Times New Roman" w:hAnsi="Times New Roman" w:eastAsia="仿宋_GB2312" w:cs="Times New Roman"/>
                <w:b w:val="0"/>
                <w:bCs w:val="0"/>
                <w:color w:val="auto"/>
                <w:sz w:val="20"/>
                <w:szCs w:val="20"/>
                <w:highlight w:val="none"/>
              </w:rPr>
              <w:t>　</w:t>
            </w:r>
          </w:p>
        </w:tc>
        <w:tc>
          <w:tcPr>
            <w:tcW w:w="50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宋体"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05</w:t>
            </w:r>
            <w:r>
              <w:rPr>
                <w:rFonts w:hint="default" w:ascii="Times New Roman" w:hAnsi="Times New Roman" w:eastAsia="仿宋_GB2312" w:cs="Times New Roman"/>
                <w:b w:val="0"/>
                <w:bCs w:val="0"/>
                <w:color w:val="auto"/>
                <w:sz w:val="20"/>
                <w:szCs w:val="20"/>
                <w:highlight w:val="none"/>
              </w:rPr>
              <w:t>　</w:t>
            </w:r>
          </w:p>
        </w:tc>
        <w:tc>
          <w:tcPr>
            <w:tcW w:w="50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宋体"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02</w:t>
            </w:r>
          </w:p>
        </w:tc>
        <w:tc>
          <w:tcPr>
            <w:tcW w:w="2506"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事业单位离退休</w:t>
            </w:r>
          </w:p>
        </w:tc>
        <w:tc>
          <w:tcPr>
            <w:tcW w:w="1682"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0.16</w:t>
            </w:r>
          </w:p>
        </w:tc>
        <w:tc>
          <w:tcPr>
            <w:tcW w:w="1839"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0.16</w:t>
            </w:r>
          </w:p>
        </w:tc>
        <w:tc>
          <w:tcPr>
            <w:tcW w:w="169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宋体"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208</w:t>
            </w:r>
            <w:r>
              <w:rPr>
                <w:rFonts w:hint="default" w:ascii="Times New Roman" w:hAnsi="Times New Roman" w:eastAsia="仿宋_GB2312" w:cs="Times New Roman"/>
                <w:b w:val="0"/>
                <w:bCs w:val="0"/>
                <w:color w:val="auto"/>
                <w:sz w:val="20"/>
                <w:szCs w:val="20"/>
                <w:highlight w:val="none"/>
              </w:rPr>
              <w:t>　</w:t>
            </w:r>
          </w:p>
        </w:tc>
        <w:tc>
          <w:tcPr>
            <w:tcW w:w="50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宋体"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05</w:t>
            </w:r>
            <w:r>
              <w:rPr>
                <w:rFonts w:hint="default" w:ascii="Times New Roman" w:hAnsi="Times New Roman" w:eastAsia="仿宋_GB2312" w:cs="Times New Roman"/>
                <w:b w:val="0"/>
                <w:bCs w:val="0"/>
                <w:color w:val="auto"/>
                <w:sz w:val="20"/>
                <w:szCs w:val="20"/>
                <w:highlight w:val="none"/>
              </w:rPr>
              <w:t>　</w:t>
            </w:r>
          </w:p>
        </w:tc>
        <w:tc>
          <w:tcPr>
            <w:tcW w:w="50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宋体"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05</w:t>
            </w:r>
            <w:r>
              <w:rPr>
                <w:rFonts w:hint="default" w:ascii="Times New Roman" w:hAnsi="Times New Roman" w:eastAsia="仿宋_GB2312" w:cs="Times New Roman"/>
                <w:b w:val="0"/>
                <w:bCs w:val="0"/>
                <w:color w:val="auto"/>
                <w:sz w:val="20"/>
                <w:szCs w:val="20"/>
                <w:highlight w:val="none"/>
              </w:rPr>
              <w:t>　</w:t>
            </w:r>
          </w:p>
        </w:tc>
        <w:tc>
          <w:tcPr>
            <w:tcW w:w="2506"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机关事业单位基本养老保险缴费支出</w:t>
            </w:r>
          </w:p>
        </w:tc>
        <w:tc>
          <w:tcPr>
            <w:tcW w:w="1682"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46.98</w:t>
            </w:r>
          </w:p>
        </w:tc>
        <w:tc>
          <w:tcPr>
            <w:tcW w:w="1839"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46.98</w:t>
            </w:r>
          </w:p>
        </w:tc>
        <w:tc>
          <w:tcPr>
            <w:tcW w:w="169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宋体"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208</w:t>
            </w:r>
            <w:r>
              <w:rPr>
                <w:rFonts w:hint="default" w:ascii="Times New Roman" w:hAnsi="Times New Roman" w:eastAsia="仿宋_GB2312" w:cs="Times New Roman"/>
                <w:b w:val="0"/>
                <w:bCs w:val="0"/>
                <w:color w:val="auto"/>
                <w:sz w:val="20"/>
                <w:szCs w:val="20"/>
                <w:highlight w:val="none"/>
              </w:rPr>
              <w:t>　</w:t>
            </w:r>
          </w:p>
        </w:tc>
        <w:tc>
          <w:tcPr>
            <w:tcW w:w="50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宋体"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05</w:t>
            </w:r>
            <w:r>
              <w:rPr>
                <w:rFonts w:hint="default" w:ascii="Times New Roman" w:hAnsi="Times New Roman" w:eastAsia="仿宋_GB2312" w:cs="Times New Roman"/>
                <w:b w:val="0"/>
                <w:bCs w:val="0"/>
                <w:color w:val="auto"/>
                <w:sz w:val="20"/>
                <w:szCs w:val="20"/>
                <w:highlight w:val="none"/>
              </w:rPr>
              <w:t>　</w:t>
            </w:r>
          </w:p>
        </w:tc>
        <w:tc>
          <w:tcPr>
            <w:tcW w:w="50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宋体"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06</w:t>
            </w:r>
            <w:r>
              <w:rPr>
                <w:rFonts w:hint="default" w:ascii="Times New Roman" w:hAnsi="Times New Roman" w:eastAsia="仿宋_GB2312" w:cs="Times New Roman"/>
                <w:b w:val="0"/>
                <w:bCs w:val="0"/>
                <w:color w:val="auto"/>
                <w:sz w:val="20"/>
                <w:szCs w:val="20"/>
                <w:highlight w:val="none"/>
              </w:rPr>
              <w:t>　</w:t>
            </w:r>
          </w:p>
        </w:tc>
        <w:tc>
          <w:tcPr>
            <w:tcW w:w="2506"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机关事业单位职业年金缴费支出</w:t>
            </w:r>
          </w:p>
        </w:tc>
        <w:tc>
          <w:tcPr>
            <w:tcW w:w="1682"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23.49</w:t>
            </w:r>
          </w:p>
        </w:tc>
        <w:tc>
          <w:tcPr>
            <w:tcW w:w="1839"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23.49</w:t>
            </w:r>
          </w:p>
        </w:tc>
        <w:tc>
          <w:tcPr>
            <w:tcW w:w="169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宋体"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208</w:t>
            </w:r>
            <w:r>
              <w:rPr>
                <w:rFonts w:hint="default" w:ascii="Times New Roman" w:hAnsi="Times New Roman" w:eastAsia="仿宋_GB2312" w:cs="Times New Roman"/>
                <w:b w:val="0"/>
                <w:bCs w:val="0"/>
                <w:color w:val="auto"/>
                <w:sz w:val="20"/>
                <w:szCs w:val="20"/>
                <w:highlight w:val="none"/>
              </w:rPr>
              <w:t>　</w:t>
            </w:r>
          </w:p>
        </w:tc>
        <w:tc>
          <w:tcPr>
            <w:tcW w:w="50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宋体"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08</w:t>
            </w:r>
            <w:r>
              <w:rPr>
                <w:rFonts w:hint="default" w:ascii="Times New Roman" w:hAnsi="Times New Roman" w:eastAsia="仿宋_GB2312" w:cs="Times New Roman"/>
                <w:b w:val="0"/>
                <w:bCs w:val="0"/>
                <w:color w:val="auto"/>
                <w:sz w:val="20"/>
                <w:szCs w:val="20"/>
                <w:highlight w:val="none"/>
              </w:rPr>
              <w:t>　</w:t>
            </w:r>
          </w:p>
        </w:tc>
        <w:tc>
          <w:tcPr>
            <w:tcW w:w="50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宋体"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rPr>
              <w:t>　</w:t>
            </w:r>
          </w:p>
        </w:tc>
        <w:tc>
          <w:tcPr>
            <w:tcW w:w="2506"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抚恤</w:t>
            </w:r>
          </w:p>
        </w:tc>
        <w:tc>
          <w:tcPr>
            <w:tcW w:w="1682"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2.30</w:t>
            </w:r>
          </w:p>
        </w:tc>
        <w:tc>
          <w:tcPr>
            <w:tcW w:w="1839"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2.30</w:t>
            </w:r>
          </w:p>
        </w:tc>
        <w:tc>
          <w:tcPr>
            <w:tcW w:w="169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宋体"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208</w:t>
            </w:r>
            <w:r>
              <w:rPr>
                <w:rFonts w:hint="default" w:ascii="Times New Roman" w:hAnsi="Times New Roman" w:eastAsia="仿宋_GB2312" w:cs="Times New Roman"/>
                <w:b w:val="0"/>
                <w:bCs w:val="0"/>
                <w:color w:val="auto"/>
                <w:sz w:val="20"/>
                <w:szCs w:val="20"/>
                <w:highlight w:val="none"/>
              </w:rPr>
              <w:t>　</w:t>
            </w:r>
          </w:p>
        </w:tc>
        <w:tc>
          <w:tcPr>
            <w:tcW w:w="50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宋体"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08</w:t>
            </w:r>
            <w:r>
              <w:rPr>
                <w:rFonts w:hint="default" w:ascii="Times New Roman" w:hAnsi="Times New Roman" w:eastAsia="仿宋_GB2312" w:cs="Times New Roman"/>
                <w:b w:val="0"/>
                <w:bCs w:val="0"/>
                <w:color w:val="auto"/>
                <w:sz w:val="20"/>
                <w:szCs w:val="20"/>
                <w:highlight w:val="none"/>
              </w:rPr>
              <w:t>　</w:t>
            </w:r>
          </w:p>
        </w:tc>
        <w:tc>
          <w:tcPr>
            <w:tcW w:w="50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宋体"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99</w:t>
            </w:r>
            <w:r>
              <w:rPr>
                <w:rFonts w:hint="default" w:ascii="Times New Roman" w:hAnsi="Times New Roman" w:eastAsia="仿宋_GB2312" w:cs="Times New Roman"/>
                <w:b w:val="0"/>
                <w:bCs w:val="0"/>
                <w:color w:val="auto"/>
                <w:sz w:val="20"/>
                <w:szCs w:val="20"/>
                <w:highlight w:val="none"/>
              </w:rPr>
              <w:t>　</w:t>
            </w:r>
          </w:p>
        </w:tc>
        <w:tc>
          <w:tcPr>
            <w:tcW w:w="2506"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其他优抚支出</w:t>
            </w:r>
          </w:p>
        </w:tc>
        <w:tc>
          <w:tcPr>
            <w:tcW w:w="1682"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2.30</w:t>
            </w:r>
          </w:p>
        </w:tc>
        <w:tc>
          <w:tcPr>
            <w:tcW w:w="1839"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2.30</w:t>
            </w:r>
          </w:p>
        </w:tc>
        <w:tc>
          <w:tcPr>
            <w:tcW w:w="169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宋体"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210</w:t>
            </w:r>
            <w:r>
              <w:rPr>
                <w:rFonts w:hint="default" w:ascii="Times New Roman" w:hAnsi="Times New Roman" w:eastAsia="仿宋_GB2312" w:cs="Times New Roman"/>
                <w:b w:val="0"/>
                <w:bCs w:val="0"/>
                <w:color w:val="auto"/>
                <w:sz w:val="20"/>
                <w:szCs w:val="20"/>
                <w:highlight w:val="none"/>
              </w:rPr>
              <w:t>　</w:t>
            </w:r>
          </w:p>
        </w:tc>
        <w:tc>
          <w:tcPr>
            <w:tcW w:w="50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宋体"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rPr>
              <w:t>　</w:t>
            </w:r>
          </w:p>
        </w:tc>
        <w:tc>
          <w:tcPr>
            <w:tcW w:w="50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宋体"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rPr>
              <w:t>　</w:t>
            </w:r>
          </w:p>
        </w:tc>
        <w:tc>
          <w:tcPr>
            <w:tcW w:w="2506"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卫生健康支出</w:t>
            </w:r>
          </w:p>
        </w:tc>
        <w:tc>
          <w:tcPr>
            <w:tcW w:w="1682"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21.73</w:t>
            </w:r>
          </w:p>
        </w:tc>
        <w:tc>
          <w:tcPr>
            <w:tcW w:w="1839"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21.73</w:t>
            </w:r>
          </w:p>
        </w:tc>
        <w:tc>
          <w:tcPr>
            <w:tcW w:w="169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宋体"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210</w:t>
            </w:r>
            <w:r>
              <w:rPr>
                <w:rFonts w:hint="default" w:ascii="Times New Roman" w:hAnsi="Times New Roman" w:eastAsia="仿宋_GB2312" w:cs="Times New Roman"/>
                <w:b w:val="0"/>
                <w:bCs w:val="0"/>
                <w:color w:val="auto"/>
                <w:sz w:val="20"/>
                <w:szCs w:val="20"/>
                <w:highlight w:val="none"/>
              </w:rPr>
              <w:t>　</w:t>
            </w:r>
          </w:p>
        </w:tc>
        <w:tc>
          <w:tcPr>
            <w:tcW w:w="50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宋体"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11</w:t>
            </w:r>
            <w:r>
              <w:rPr>
                <w:rFonts w:hint="default" w:ascii="Times New Roman" w:hAnsi="Times New Roman" w:eastAsia="仿宋_GB2312" w:cs="Times New Roman"/>
                <w:b w:val="0"/>
                <w:bCs w:val="0"/>
                <w:color w:val="auto"/>
                <w:sz w:val="20"/>
                <w:szCs w:val="20"/>
                <w:highlight w:val="none"/>
              </w:rPr>
              <w:t>　</w:t>
            </w:r>
          </w:p>
        </w:tc>
        <w:tc>
          <w:tcPr>
            <w:tcW w:w="50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宋体"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rPr>
              <w:t>　</w:t>
            </w:r>
          </w:p>
        </w:tc>
        <w:tc>
          <w:tcPr>
            <w:tcW w:w="2506"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行政事业单位医疗</w:t>
            </w:r>
          </w:p>
        </w:tc>
        <w:tc>
          <w:tcPr>
            <w:tcW w:w="1682"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21.73</w:t>
            </w:r>
          </w:p>
        </w:tc>
        <w:tc>
          <w:tcPr>
            <w:tcW w:w="1839"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21.73</w:t>
            </w:r>
          </w:p>
        </w:tc>
        <w:tc>
          <w:tcPr>
            <w:tcW w:w="169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宋体"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210</w:t>
            </w:r>
            <w:r>
              <w:rPr>
                <w:rFonts w:hint="default" w:ascii="Times New Roman" w:hAnsi="Times New Roman" w:eastAsia="仿宋_GB2312" w:cs="Times New Roman"/>
                <w:b w:val="0"/>
                <w:bCs w:val="0"/>
                <w:color w:val="auto"/>
                <w:sz w:val="20"/>
                <w:szCs w:val="20"/>
                <w:highlight w:val="none"/>
              </w:rPr>
              <w:t>　</w:t>
            </w:r>
          </w:p>
        </w:tc>
        <w:tc>
          <w:tcPr>
            <w:tcW w:w="50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宋体"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11</w:t>
            </w:r>
            <w:r>
              <w:rPr>
                <w:rFonts w:hint="default" w:ascii="Times New Roman" w:hAnsi="Times New Roman" w:eastAsia="仿宋_GB2312" w:cs="Times New Roman"/>
                <w:b w:val="0"/>
                <w:bCs w:val="0"/>
                <w:color w:val="auto"/>
                <w:sz w:val="20"/>
                <w:szCs w:val="20"/>
                <w:highlight w:val="none"/>
              </w:rPr>
              <w:t>　</w:t>
            </w:r>
          </w:p>
        </w:tc>
        <w:tc>
          <w:tcPr>
            <w:tcW w:w="50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宋体"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01</w:t>
            </w:r>
            <w:r>
              <w:rPr>
                <w:rFonts w:hint="default" w:ascii="Times New Roman" w:hAnsi="Times New Roman" w:eastAsia="仿宋_GB2312" w:cs="Times New Roman"/>
                <w:b w:val="0"/>
                <w:bCs w:val="0"/>
                <w:color w:val="auto"/>
                <w:sz w:val="20"/>
                <w:szCs w:val="20"/>
                <w:highlight w:val="none"/>
              </w:rPr>
              <w:t>　</w:t>
            </w:r>
          </w:p>
        </w:tc>
        <w:tc>
          <w:tcPr>
            <w:tcW w:w="2506"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行政单位医疗</w:t>
            </w:r>
          </w:p>
        </w:tc>
        <w:tc>
          <w:tcPr>
            <w:tcW w:w="1682"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8.30</w:t>
            </w:r>
          </w:p>
        </w:tc>
        <w:tc>
          <w:tcPr>
            <w:tcW w:w="1839"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8.30</w:t>
            </w:r>
          </w:p>
        </w:tc>
        <w:tc>
          <w:tcPr>
            <w:tcW w:w="169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432" w:hRule="atLeast"/>
        </w:trPr>
        <w:tc>
          <w:tcPr>
            <w:tcW w:w="48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宋体"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210</w:t>
            </w:r>
            <w:r>
              <w:rPr>
                <w:rFonts w:hint="default" w:ascii="Times New Roman" w:hAnsi="Times New Roman" w:eastAsia="仿宋_GB2312" w:cs="Times New Roman"/>
                <w:b w:val="0"/>
                <w:bCs w:val="0"/>
                <w:color w:val="auto"/>
                <w:sz w:val="20"/>
                <w:szCs w:val="20"/>
                <w:highlight w:val="none"/>
              </w:rPr>
              <w:t>　</w:t>
            </w:r>
          </w:p>
        </w:tc>
        <w:tc>
          <w:tcPr>
            <w:tcW w:w="50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宋体"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11</w:t>
            </w:r>
            <w:r>
              <w:rPr>
                <w:rFonts w:hint="default" w:ascii="Times New Roman" w:hAnsi="Times New Roman" w:eastAsia="仿宋_GB2312" w:cs="Times New Roman"/>
                <w:b w:val="0"/>
                <w:bCs w:val="0"/>
                <w:color w:val="auto"/>
                <w:sz w:val="20"/>
                <w:szCs w:val="20"/>
                <w:highlight w:val="none"/>
              </w:rPr>
              <w:t>　</w:t>
            </w:r>
          </w:p>
        </w:tc>
        <w:tc>
          <w:tcPr>
            <w:tcW w:w="50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宋体"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02</w:t>
            </w:r>
            <w:r>
              <w:rPr>
                <w:rFonts w:hint="default" w:ascii="Times New Roman" w:hAnsi="Times New Roman" w:eastAsia="仿宋_GB2312" w:cs="Times New Roman"/>
                <w:b w:val="0"/>
                <w:bCs w:val="0"/>
                <w:color w:val="auto"/>
                <w:sz w:val="20"/>
                <w:szCs w:val="20"/>
                <w:highlight w:val="none"/>
              </w:rPr>
              <w:t>　</w:t>
            </w:r>
          </w:p>
        </w:tc>
        <w:tc>
          <w:tcPr>
            <w:tcW w:w="2506"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事业单位医疗</w:t>
            </w:r>
          </w:p>
        </w:tc>
        <w:tc>
          <w:tcPr>
            <w:tcW w:w="1682"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13.16</w:t>
            </w:r>
          </w:p>
        </w:tc>
        <w:tc>
          <w:tcPr>
            <w:tcW w:w="1839"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13.16</w:t>
            </w:r>
          </w:p>
        </w:tc>
        <w:tc>
          <w:tcPr>
            <w:tcW w:w="169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宋体"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210</w:t>
            </w:r>
            <w:r>
              <w:rPr>
                <w:rFonts w:hint="default" w:ascii="Times New Roman" w:hAnsi="Times New Roman" w:eastAsia="仿宋_GB2312" w:cs="Times New Roman"/>
                <w:b w:val="0"/>
                <w:bCs w:val="0"/>
                <w:color w:val="auto"/>
                <w:sz w:val="20"/>
                <w:szCs w:val="20"/>
                <w:highlight w:val="none"/>
              </w:rPr>
              <w:t>　</w:t>
            </w:r>
          </w:p>
        </w:tc>
        <w:tc>
          <w:tcPr>
            <w:tcW w:w="50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宋体"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11</w:t>
            </w:r>
            <w:r>
              <w:rPr>
                <w:rFonts w:hint="default" w:ascii="Times New Roman" w:hAnsi="Times New Roman" w:eastAsia="仿宋_GB2312" w:cs="Times New Roman"/>
                <w:b w:val="0"/>
                <w:bCs w:val="0"/>
                <w:color w:val="auto"/>
                <w:sz w:val="20"/>
                <w:szCs w:val="20"/>
                <w:highlight w:val="none"/>
              </w:rPr>
              <w:t>　</w:t>
            </w:r>
          </w:p>
        </w:tc>
        <w:tc>
          <w:tcPr>
            <w:tcW w:w="50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宋体"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03</w:t>
            </w:r>
            <w:r>
              <w:rPr>
                <w:rFonts w:hint="default" w:ascii="Times New Roman" w:hAnsi="Times New Roman" w:eastAsia="仿宋_GB2312" w:cs="Times New Roman"/>
                <w:b w:val="0"/>
                <w:bCs w:val="0"/>
                <w:color w:val="auto"/>
                <w:sz w:val="20"/>
                <w:szCs w:val="20"/>
                <w:highlight w:val="none"/>
              </w:rPr>
              <w:t>　</w:t>
            </w:r>
          </w:p>
        </w:tc>
        <w:tc>
          <w:tcPr>
            <w:tcW w:w="2506"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公务员医疗补助</w:t>
            </w:r>
          </w:p>
        </w:tc>
        <w:tc>
          <w:tcPr>
            <w:tcW w:w="1682"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0.27</w:t>
            </w:r>
          </w:p>
        </w:tc>
        <w:tc>
          <w:tcPr>
            <w:tcW w:w="1839"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0.27</w:t>
            </w:r>
          </w:p>
        </w:tc>
        <w:tc>
          <w:tcPr>
            <w:tcW w:w="169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宋体"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220</w:t>
            </w:r>
          </w:p>
        </w:tc>
        <w:tc>
          <w:tcPr>
            <w:tcW w:w="50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宋体" w:cs="Times New Roman"/>
                <w:b w:val="0"/>
                <w:bCs w:val="0"/>
                <w:color w:val="auto"/>
                <w:kern w:val="0"/>
                <w:sz w:val="20"/>
                <w:szCs w:val="20"/>
                <w:highlight w:val="none"/>
                <w:lang w:val="en-US" w:eastAsia="zh-CN" w:bidi="ar-SA"/>
              </w:rPr>
            </w:pPr>
          </w:p>
        </w:tc>
        <w:tc>
          <w:tcPr>
            <w:tcW w:w="50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宋体" w:cs="Times New Roman"/>
                <w:b w:val="0"/>
                <w:bCs w:val="0"/>
                <w:color w:val="auto"/>
                <w:kern w:val="0"/>
                <w:sz w:val="20"/>
                <w:szCs w:val="20"/>
                <w:highlight w:val="none"/>
                <w:lang w:val="en-US" w:eastAsia="zh-CN" w:bidi="ar-SA"/>
              </w:rPr>
            </w:pPr>
          </w:p>
        </w:tc>
        <w:tc>
          <w:tcPr>
            <w:tcW w:w="2506"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自然资源海洋气象等支出</w:t>
            </w:r>
          </w:p>
        </w:tc>
        <w:tc>
          <w:tcPr>
            <w:tcW w:w="1682"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338.00</w:t>
            </w:r>
          </w:p>
        </w:tc>
        <w:tc>
          <w:tcPr>
            <w:tcW w:w="1839"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338.00</w:t>
            </w:r>
          </w:p>
        </w:tc>
        <w:tc>
          <w:tcPr>
            <w:tcW w:w="169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宋体"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220</w:t>
            </w:r>
          </w:p>
        </w:tc>
        <w:tc>
          <w:tcPr>
            <w:tcW w:w="50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宋体"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01</w:t>
            </w:r>
          </w:p>
        </w:tc>
        <w:tc>
          <w:tcPr>
            <w:tcW w:w="50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宋体" w:cs="Times New Roman"/>
                <w:b w:val="0"/>
                <w:bCs w:val="0"/>
                <w:color w:val="auto"/>
                <w:kern w:val="0"/>
                <w:sz w:val="20"/>
                <w:szCs w:val="20"/>
                <w:highlight w:val="none"/>
                <w:lang w:val="en-US" w:eastAsia="zh-CN" w:bidi="ar-SA"/>
              </w:rPr>
            </w:pPr>
          </w:p>
        </w:tc>
        <w:tc>
          <w:tcPr>
            <w:tcW w:w="2506"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自然资源事务</w:t>
            </w:r>
          </w:p>
        </w:tc>
        <w:tc>
          <w:tcPr>
            <w:tcW w:w="1682"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338.00</w:t>
            </w:r>
          </w:p>
        </w:tc>
        <w:tc>
          <w:tcPr>
            <w:tcW w:w="1839"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338.00</w:t>
            </w:r>
          </w:p>
        </w:tc>
        <w:tc>
          <w:tcPr>
            <w:tcW w:w="169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宋体"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220</w:t>
            </w:r>
          </w:p>
        </w:tc>
        <w:tc>
          <w:tcPr>
            <w:tcW w:w="50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宋体"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01</w:t>
            </w:r>
          </w:p>
        </w:tc>
        <w:tc>
          <w:tcPr>
            <w:tcW w:w="50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宋体"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01</w:t>
            </w:r>
          </w:p>
        </w:tc>
        <w:tc>
          <w:tcPr>
            <w:tcW w:w="2506"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行政运行</w:t>
            </w:r>
          </w:p>
        </w:tc>
        <w:tc>
          <w:tcPr>
            <w:tcW w:w="1682"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140.08</w:t>
            </w:r>
          </w:p>
        </w:tc>
        <w:tc>
          <w:tcPr>
            <w:tcW w:w="1839"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140.08</w:t>
            </w:r>
          </w:p>
        </w:tc>
        <w:tc>
          <w:tcPr>
            <w:tcW w:w="169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宋体"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220</w:t>
            </w:r>
          </w:p>
        </w:tc>
        <w:tc>
          <w:tcPr>
            <w:tcW w:w="50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宋体"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01</w:t>
            </w:r>
          </w:p>
        </w:tc>
        <w:tc>
          <w:tcPr>
            <w:tcW w:w="50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宋体"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50</w:t>
            </w:r>
          </w:p>
        </w:tc>
        <w:tc>
          <w:tcPr>
            <w:tcW w:w="2506"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事业运行</w:t>
            </w:r>
          </w:p>
        </w:tc>
        <w:tc>
          <w:tcPr>
            <w:tcW w:w="1682"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197.92</w:t>
            </w:r>
          </w:p>
        </w:tc>
        <w:tc>
          <w:tcPr>
            <w:tcW w:w="1839"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197.92</w:t>
            </w:r>
          </w:p>
        </w:tc>
        <w:tc>
          <w:tcPr>
            <w:tcW w:w="169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宋体"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221</w:t>
            </w:r>
          </w:p>
        </w:tc>
        <w:tc>
          <w:tcPr>
            <w:tcW w:w="50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宋体" w:cs="Times New Roman"/>
                <w:b w:val="0"/>
                <w:bCs w:val="0"/>
                <w:color w:val="auto"/>
                <w:kern w:val="0"/>
                <w:sz w:val="20"/>
                <w:szCs w:val="20"/>
                <w:highlight w:val="none"/>
                <w:lang w:val="en-US" w:eastAsia="zh-CN" w:bidi="ar-SA"/>
              </w:rPr>
            </w:pPr>
          </w:p>
        </w:tc>
        <w:tc>
          <w:tcPr>
            <w:tcW w:w="50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宋体" w:cs="Times New Roman"/>
                <w:b w:val="0"/>
                <w:bCs w:val="0"/>
                <w:color w:val="auto"/>
                <w:kern w:val="0"/>
                <w:sz w:val="20"/>
                <w:szCs w:val="20"/>
                <w:highlight w:val="none"/>
                <w:lang w:val="en-US" w:eastAsia="zh-CN" w:bidi="ar-SA"/>
              </w:rPr>
            </w:pPr>
          </w:p>
        </w:tc>
        <w:tc>
          <w:tcPr>
            <w:tcW w:w="2506"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住房保障支出</w:t>
            </w:r>
          </w:p>
        </w:tc>
        <w:tc>
          <w:tcPr>
            <w:tcW w:w="1682"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35.23</w:t>
            </w:r>
          </w:p>
        </w:tc>
        <w:tc>
          <w:tcPr>
            <w:tcW w:w="1839"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35.23</w:t>
            </w:r>
          </w:p>
        </w:tc>
        <w:tc>
          <w:tcPr>
            <w:tcW w:w="169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宋体"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221</w:t>
            </w:r>
          </w:p>
        </w:tc>
        <w:tc>
          <w:tcPr>
            <w:tcW w:w="50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宋体"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02</w:t>
            </w:r>
          </w:p>
        </w:tc>
        <w:tc>
          <w:tcPr>
            <w:tcW w:w="50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宋体" w:cs="Times New Roman"/>
                <w:b w:val="0"/>
                <w:bCs w:val="0"/>
                <w:color w:val="auto"/>
                <w:kern w:val="0"/>
                <w:sz w:val="20"/>
                <w:szCs w:val="20"/>
                <w:highlight w:val="none"/>
                <w:lang w:val="en-US" w:eastAsia="zh-CN" w:bidi="ar-SA"/>
              </w:rPr>
            </w:pPr>
          </w:p>
        </w:tc>
        <w:tc>
          <w:tcPr>
            <w:tcW w:w="2506"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住房改革支出</w:t>
            </w:r>
          </w:p>
        </w:tc>
        <w:tc>
          <w:tcPr>
            <w:tcW w:w="1682"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35.23</w:t>
            </w:r>
          </w:p>
        </w:tc>
        <w:tc>
          <w:tcPr>
            <w:tcW w:w="1839"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35.23</w:t>
            </w:r>
          </w:p>
        </w:tc>
        <w:tc>
          <w:tcPr>
            <w:tcW w:w="169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宋体"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221</w:t>
            </w:r>
            <w:r>
              <w:rPr>
                <w:rFonts w:hint="default" w:ascii="Times New Roman" w:hAnsi="Times New Roman" w:eastAsia="仿宋_GB2312" w:cs="Times New Roman"/>
                <w:b w:val="0"/>
                <w:bCs w:val="0"/>
                <w:color w:val="auto"/>
                <w:sz w:val="20"/>
                <w:szCs w:val="20"/>
                <w:highlight w:val="none"/>
              </w:rPr>
              <w:t>　</w:t>
            </w:r>
          </w:p>
        </w:tc>
        <w:tc>
          <w:tcPr>
            <w:tcW w:w="50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宋体"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02</w:t>
            </w:r>
            <w:r>
              <w:rPr>
                <w:rFonts w:hint="default" w:ascii="Times New Roman" w:hAnsi="Times New Roman" w:eastAsia="仿宋_GB2312" w:cs="Times New Roman"/>
                <w:b w:val="0"/>
                <w:bCs w:val="0"/>
                <w:color w:val="auto"/>
                <w:sz w:val="20"/>
                <w:szCs w:val="20"/>
                <w:highlight w:val="none"/>
              </w:rPr>
              <w:t>　</w:t>
            </w:r>
          </w:p>
        </w:tc>
        <w:tc>
          <w:tcPr>
            <w:tcW w:w="50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宋体"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01</w:t>
            </w:r>
            <w:r>
              <w:rPr>
                <w:rFonts w:hint="default" w:ascii="Times New Roman" w:hAnsi="Times New Roman" w:eastAsia="仿宋_GB2312" w:cs="Times New Roman"/>
                <w:b w:val="0"/>
                <w:bCs w:val="0"/>
                <w:color w:val="auto"/>
                <w:sz w:val="20"/>
                <w:szCs w:val="20"/>
                <w:highlight w:val="none"/>
              </w:rPr>
              <w:t>　</w:t>
            </w:r>
          </w:p>
        </w:tc>
        <w:tc>
          <w:tcPr>
            <w:tcW w:w="2506"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住房公积金</w:t>
            </w:r>
          </w:p>
        </w:tc>
        <w:tc>
          <w:tcPr>
            <w:tcW w:w="1682"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35.23</w:t>
            </w:r>
          </w:p>
        </w:tc>
        <w:tc>
          <w:tcPr>
            <w:tcW w:w="1839"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35.23</w:t>
            </w:r>
          </w:p>
        </w:tc>
        <w:tc>
          <w:tcPr>
            <w:tcW w:w="169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50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50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250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bCs/>
                <w:color w:val="auto"/>
                <w:kern w:val="2"/>
                <w:sz w:val="20"/>
                <w:szCs w:val="20"/>
                <w:highlight w:val="none"/>
                <w:lang w:val="en-US" w:eastAsia="zh-CN" w:bidi="ar-SA"/>
              </w:rPr>
              <w:t>合 计</w:t>
            </w:r>
          </w:p>
        </w:tc>
        <w:tc>
          <w:tcPr>
            <w:tcW w:w="1682"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472.21</w:t>
            </w:r>
          </w:p>
        </w:tc>
        <w:tc>
          <w:tcPr>
            <w:tcW w:w="1839"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472.21</w:t>
            </w:r>
          </w:p>
        </w:tc>
        <w:tc>
          <w:tcPr>
            <w:tcW w:w="169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表6</w:t>
      </w:r>
    </w:p>
    <w:tbl>
      <w:tblPr>
        <w:tblStyle w:val="9"/>
        <w:tblW w:w="9328" w:type="dxa"/>
        <w:tblInd w:w="-148" w:type="dxa"/>
        <w:tblLayout w:type="autofit"/>
        <w:tblCellMar>
          <w:top w:w="0" w:type="dxa"/>
          <w:left w:w="108" w:type="dxa"/>
          <w:bottom w:w="0" w:type="dxa"/>
          <w:right w:w="108" w:type="dxa"/>
        </w:tblCellMar>
      </w:tblPr>
      <w:tblGrid>
        <w:gridCol w:w="757"/>
        <w:gridCol w:w="577"/>
        <w:gridCol w:w="2891"/>
        <w:gridCol w:w="995"/>
        <w:gridCol w:w="706"/>
        <w:gridCol w:w="976"/>
        <w:gridCol w:w="725"/>
        <w:gridCol w:w="1701"/>
      </w:tblGrid>
      <w:tr>
        <w:tblPrEx>
          <w:tblCellMar>
            <w:top w:w="0" w:type="dxa"/>
            <w:left w:w="108" w:type="dxa"/>
            <w:bottom w:w="0" w:type="dxa"/>
            <w:right w:w="108" w:type="dxa"/>
          </w:tblCellMar>
        </w:tblPrEx>
        <w:trPr>
          <w:trHeight w:val="375" w:hRule="atLeast"/>
        </w:trPr>
        <w:tc>
          <w:tcPr>
            <w:tcW w:w="9328" w:type="dxa"/>
            <w:gridSpan w:val="8"/>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一般公共预算基本支出情况表</w:t>
            </w:r>
          </w:p>
        </w:tc>
      </w:tr>
      <w:tr>
        <w:tblPrEx>
          <w:tblCellMar>
            <w:top w:w="0" w:type="dxa"/>
            <w:left w:w="108" w:type="dxa"/>
            <w:bottom w:w="0" w:type="dxa"/>
            <w:right w:w="108" w:type="dxa"/>
          </w:tblCellMar>
        </w:tblPrEx>
        <w:trPr>
          <w:trHeight w:val="405" w:hRule="atLeast"/>
        </w:trPr>
        <w:tc>
          <w:tcPr>
            <w:tcW w:w="4225" w:type="dxa"/>
            <w:gridSpan w:val="3"/>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val="en-US" w:eastAsia="zh-CN"/>
              </w:rPr>
              <w:t>焉耆回族自治县自然资源局</w:t>
            </w:r>
          </w:p>
        </w:tc>
        <w:tc>
          <w:tcPr>
            <w:tcW w:w="995" w:type="dxa"/>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p>
        </w:tc>
        <w:tc>
          <w:tcPr>
            <w:tcW w:w="1682" w:type="dxa"/>
            <w:gridSpan w:val="2"/>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w:t>
            </w:r>
          </w:p>
        </w:tc>
        <w:tc>
          <w:tcPr>
            <w:tcW w:w="2426" w:type="dxa"/>
            <w:gridSpan w:val="2"/>
            <w:tcBorders>
              <w:top w:val="nil"/>
              <w:left w:val="nil"/>
              <w:bottom w:val="nil"/>
              <w:right w:val="nil"/>
            </w:tcBorders>
            <w:noWrap w:val="0"/>
            <w:vAlign w:val="center"/>
          </w:tcPr>
          <w:p>
            <w:pPr>
              <w:widowControl/>
              <w:ind w:firstLine="720" w:firstLineChars="300"/>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单位：万元</w:t>
            </w:r>
          </w:p>
        </w:tc>
      </w:tr>
      <w:tr>
        <w:tblPrEx>
          <w:tblCellMar>
            <w:top w:w="0" w:type="dxa"/>
            <w:left w:w="108" w:type="dxa"/>
            <w:bottom w:w="0" w:type="dxa"/>
            <w:right w:w="108" w:type="dxa"/>
          </w:tblCellMar>
        </w:tblPrEx>
        <w:trPr>
          <w:trHeight w:val="374" w:hRule="atLeast"/>
        </w:trPr>
        <w:tc>
          <w:tcPr>
            <w:tcW w:w="4225"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 xml:space="preserve">科  </w:t>
            </w:r>
            <w:r>
              <w:rPr>
                <w:rFonts w:hint="default" w:ascii="Times New Roman" w:hAnsi="Times New Roman" w:eastAsia="仿宋_GB2312" w:cs="Times New Roman"/>
                <w:b/>
                <w:bCs/>
                <w:color w:val="auto"/>
                <w:kern w:val="0"/>
                <w:sz w:val="20"/>
                <w:szCs w:val="20"/>
                <w:highlight w:val="none"/>
              </w:rPr>
              <w:t>目</w:t>
            </w:r>
          </w:p>
        </w:tc>
        <w:tc>
          <w:tcPr>
            <w:tcW w:w="5103" w:type="dxa"/>
            <w:gridSpan w:val="5"/>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一般公共预算基本支出</w:t>
            </w:r>
          </w:p>
        </w:tc>
      </w:tr>
      <w:tr>
        <w:tblPrEx>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经济分类科目编码</w:t>
            </w:r>
          </w:p>
        </w:tc>
        <w:tc>
          <w:tcPr>
            <w:tcW w:w="289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经济分类科目名称</w:t>
            </w:r>
          </w:p>
        </w:tc>
        <w:tc>
          <w:tcPr>
            <w:tcW w:w="1701"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701"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人员经费</w:t>
            </w:r>
          </w:p>
        </w:tc>
        <w:tc>
          <w:tcPr>
            <w:tcW w:w="170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公用经费</w:t>
            </w:r>
          </w:p>
        </w:tc>
      </w:tr>
      <w:tr>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289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p>
        </w:tc>
        <w:tc>
          <w:tcPr>
            <w:tcW w:w="1701" w:type="dxa"/>
            <w:gridSpan w:val="2"/>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c>
          <w:tcPr>
            <w:tcW w:w="1701" w:type="dxa"/>
            <w:gridSpan w:val="2"/>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c>
          <w:tcPr>
            <w:tcW w:w="170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r>
      <w:tr>
        <w:tblPrEx>
          <w:tblCellMar>
            <w:top w:w="0" w:type="dxa"/>
            <w:left w:w="108" w:type="dxa"/>
            <w:bottom w:w="0" w:type="dxa"/>
            <w:right w:w="108" w:type="dxa"/>
          </w:tblCellMar>
        </w:tblPrEx>
        <w:trPr>
          <w:trHeight w:val="90"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p>
        </w:tc>
        <w:tc>
          <w:tcPr>
            <w:tcW w:w="2891"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工资福利支出</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443.59</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443.59</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01</w:t>
            </w:r>
          </w:p>
        </w:tc>
        <w:tc>
          <w:tcPr>
            <w:tcW w:w="2891"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基本工资</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151.44</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151.44</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02</w:t>
            </w:r>
          </w:p>
        </w:tc>
        <w:tc>
          <w:tcPr>
            <w:tcW w:w="2891"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cs="Times New Roman"/>
                <w:color w:val="auto"/>
                <w:kern w:val="0"/>
                <w:sz w:val="20"/>
                <w:szCs w:val="20"/>
                <w:highlight w:val="none"/>
              </w:rPr>
            </w:pPr>
            <w:r>
              <w:rPr>
                <w:rFonts w:hint="default" w:ascii="Times New Roman" w:hAnsi="Times New Roman" w:eastAsia="仿宋_GB2312" w:cs="Times New Roman"/>
                <w:color w:val="000000" w:themeColor="text1"/>
                <w:kern w:val="0"/>
                <w:sz w:val="20"/>
                <w:szCs w:val="20"/>
                <w:highlight w:val="none"/>
                <w14:textFill>
                  <w14:solidFill>
                    <w14:schemeClr w14:val="tx1"/>
                  </w14:solidFill>
                </w14:textFill>
              </w:rPr>
              <w:t>津贴补贴</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162.86</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162.86</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08</w:t>
            </w:r>
          </w:p>
        </w:tc>
        <w:tc>
          <w:tcPr>
            <w:tcW w:w="2891"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cs="Times New Roman"/>
                <w:color w:val="auto"/>
                <w:kern w:val="0"/>
                <w:sz w:val="20"/>
                <w:szCs w:val="20"/>
                <w:highlight w:val="none"/>
              </w:rPr>
            </w:pPr>
            <w:r>
              <w:rPr>
                <w:rFonts w:hint="default" w:ascii="Times New Roman" w:hAnsi="Times New Roman" w:eastAsia="仿宋_GB2312" w:cs="Times New Roman"/>
                <w:color w:val="000000" w:themeColor="text1"/>
                <w:kern w:val="0"/>
                <w:sz w:val="20"/>
                <w:szCs w:val="20"/>
                <w:highlight w:val="none"/>
                <w:shd w:val="clear" w:color="auto" w:fill="auto"/>
                <w:lang w:val="en-US" w:eastAsia="zh-CN" w:bidi="ar-SA"/>
                <w14:textFill>
                  <w14:solidFill>
                    <w14:schemeClr w14:val="tx1"/>
                  </w14:solidFill>
                </w14:textFill>
              </w:rPr>
              <w:t>机关事业单位基本养老保险缴费</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46.98</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46.98</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09</w:t>
            </w:r>
          </w:p>
        </w:tc>
        <w:tc>
          <w:tcPr>
            <w:tcW w:w="2891"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cs="Times New Roman"/>
                <w:color w:val="auto"/>
                <w:kern w:val="0"/>
                <w:sz w:val="20"/>
                <w:szCs w:val="20"/>
                <w:highlight w:val="none"/>
              </w:rPr>
            </w:pPr>
            <w:r>
              <w:rPr>
                <w:rFonts w:hint="default" w:ascii="Times New Roman" w:hAnsi="Times New Roman" w:eastAsia="仿宋_GB2312" w:cs="Times New Roman"/>
                <w:color w:val="000000" w:themeColor="text1"/>
                <w:kern w:val="0"/>
                <w:sz w:val="20"/>
                <w:szCs w:val="20"/>
                <w:highlight w:val="none"/>
                <w14:textFill>
                  <w14:solidFill>
                    <w14:schemeClr w14:val="tx1"/>
                  </w14:solidFill>
                </w14:textFill>
              </w:rPr>
              <w:t>职业年金缴费</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23.49</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23.49</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10</w:t>
            </w:r>
          </w:p>
        </w:tc>
        <w:tc>
          <w:tcPr>
            <w:tcW w:w="2891"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cs="Times New Roman"/>
                <w:color w:val="auto"/>
                <w:kern w:val="0"/>
                <w:sz w:val="20"/>
                <w:szCs w:val="20"/>
                <w:highlight w:val="none"/>
              </w:rPr>
            </w:pPr>
            <w:r>
              <w:rPr>
                <w:rFonts w:hint="default" w:ascii="Times New Roman" w:hAnsi="Times New Roman" w:eastAsia="仿宋_GB2312" w:cs="Times New Roman"/>
                <w:color w:val="000000" w:themeColor="text1"/>
                <w:kern w:val="0"/>
                <w:sz w:val="20"/>
                <w:szCs w:val="20"/>
                <w:highlight w:val="none"/>
                <w:shd w:val="clear" w:color="auto" w:fill="auto"/>
                <w:lang w:val="en-US" w:eastAsia="zh-CN" w:bidi="ar-SA"/>
                <w14:textFill>
                  <w14:solidFill>
                    <w14:schemeClr w14:val="tx1"/>
                  </w14:solidFill>
                </w14:textFill>
              </w:rPr>
              <w:t>职工基本医疗保险缴费</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21.23</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21.23</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11</w:t>
            </w:r>
          </w:p>
        </w:tc>
        <w:tc>
          <w:tcPr>
            <w:tcW w:w="2891"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themeColor="text1"/>
                <w:kern w:val="0"/>
                <w:sz w:val="20"/>
                <w:szCs w:val="20"/>
                <w:highlight w:val="none"/>
                <w:shd w:val="clear" w:color="auto" w:fill="auto"/>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0"/>
                <w:szCs w:val="20"/>
                <w:highlight w:val="none"/>
                <w:shd w:val="clear" w:color="auto" w:fill="auto"/>
                <w:lang w:val="en-US" w:eastAsia="zh-CN" w:bidi="ar-SA"/>
                <w14:textFill>
                  <w14:solidFill>
                    <w14:schemeClr w14:val="tx1"/>
                  </w14:solidFill>
                </w14:textFill>
              </w:rPr>
              <w:t>公务员医疗补助缴费</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0.27</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0.27</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12</w:t>
            </w:r>
          </w:p>
        </w:tc>
        <w:tc>
          <w:tcPr>
            <w:tcW w:w="2891"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themeColor="text1"/>
                <w:kern w:val="0"/>
                <w:sz w:val="20"/>
                <w:szCs w:val="20"/>
                <w:highlight w:val="none"/>
                <w:shd w:val="clear" w:color="auto" w:fill="auto"/>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0"/>
                <w:szCs w:val="20"/>
                <w:highlight w:val="none"/>
                <w:shd w:val="clear" w:color="auto" w:fill="auto"/>
                <w:lang w:val="en-US" w:eastAsia="zh-CN" w:bidi="ar-SA"/>
                <w14:textFill>
                  <w14:solidFill>
                    <w14:schemeClr w14:val="tx1"/>
                  </w14:solidFill>
                </w14:textFill>
              </w:rPr>
              <w:t>其他社会保障缴费</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2.09</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2.09</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13</w:t>
            </w:r>
          </w:p>
        </w:tc>
        <w:tc>
          <w:tcPr>
            <w:tcW w:w="2891"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themeColor="text1"/>
                <w:kern w:val="0"/>
                <w:sz w:val="20"/>
                <w:szCs w:val="20"/>
                <w:highlight w:val="none"/>
                <w:shd w:val="clear" w:color="auto" w:fill="auto"/>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0"/>
                <w:szCs w:val="20"/>
                <w:highlight w:val="none"/>
                <w:shd w:val="clear" w:color="auto" w:fill="auto"/>
                <w:lang w:val="en-US" w:eastAsia="zh-CN" w:bidi="ar-SA"/>
                <w14:textFill>
                  <w14:solidFill>
                    <w14:schemeClr w14:val="tx1"/>
                  </w14:solidFill>
                </w14:textFill>
              </w:rPr>
              <w:t>住房公积金</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35.23</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35.23</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2891"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themeColor="text1"/>
                <w:kern w:val="0"/>
                <w:sz w:val="20"/>
                <w:szCs w:val="20"/>
                <w:highlight w:val="none"/>
                <w:shd w:val="clear" w:color="auto" w:fill="auto"/>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0"/>
                <w:szCs w:val="20"/>
                <w:highlight w:val="none"/>
                <w:shd w:val="clear" w:color="auto" w:fill="auto"/>
                <w:lang w:val="en-US" w:eastAsia="zh-CN" w:bidi="ar-SA"/>
                <w14:textFill>
                  <w14:solidFill>
                    <w14:schemeClr w14:val="tx1"/>
                  </w14:solidFill>
                </w14:textFill>
              </w:rPr>
              <w:t>商品与服务支出</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21.84</w:t>
            </w:r>
          </w:p>
        </w:tc>
        <w:tc>
          <w:tcPr>
            <w:tcW w:w="1701"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21.84</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01</w:t>
            </w:r>
          </w:p>
        </w:tc>
        <w:tc>
          <w:tcPr>
            <w:tcW w:w="2891"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themeColor="text1"/>
                <w:kern w:val="0"/>
                <w:sz w:val="20"/>
                <w:szCs w:val="20"/>
                <w:highlight w:val="none"/>
                <w:shd w:val="clear" w:color="auto" w:fill="auto"/>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0"/>
                <w:szCs w:val="20"/>
                <w:highlight w:val="none"/>
                <w:shd w:val="clear" w:color="auto" w:fill="auto"/>
                <w:lang w:val="en-US" w:eastAsia="zh-CN" w:bidi="ar-SA"/>
                <w14:textFill>
                  <w14:solidFill>
                    <w14:schemeClr w14:val="tx1"/>
                  </w14:solidFill>
                </w14:textFill>
              </w:rPr>
              <w:t>办公费</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8.35</w:t>
            </w:r>
          </w:p>
        </w:tc>
        <w:tc>
          <w:tcPr>
            <w:tcW w:w="1701"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8.35</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02</w:t>
            </w:r>
          </w:p>
        </w:tc>
        <w:tc>
          <w:tcPr>
            <w:tcW w:w="2891"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themeColor="text1"/>
                <w:kern w:val="0"/>
                <w:sz w:val="20"/>
                <w:szCs w:val="20"/>
                <w:highlight w:val="none"/>
                <w:shd w:val="clear" w:color="auto" w:fill="auto"/>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0"/>
                <w:szCs w:val="20"/>
                <w:highlight w:val="none"/>
                <w:shd w:val="clear" w:color="auto" w:fill="auto"/>
                <w:lang w:val="en-US" w:eastAsia="zh-CN" w:bidi="ar-SA"/>
                <w14:textFill>
                  <w14:solidFill>
                    <w14:schemeClr w14:val="tx1"/>
                  </w14:solidFill>
                </w14:textFill>
              </w:rPr>
              <w:t>印刷费</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1.09</w:t>
            </w:r>
          </w:p>
        </w:tc>
        <w:tc>
          <w:tcPr>
            <w:tcW w:w="1701"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1.09</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05</w:t>
            </w:r>
          </w:p>
        </w:tc>
        <w:tc>
          <w:tcPr>
            <w:tcW w:w="2891"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themeColor="text1"/>
                <w:kern w:val="0"/>
                <w:sz w:val="20"/>
                <w:szCs w:val="20"/>
                <w:highlight w:val="none"/>
                <w:shd w:val="clear" w:color="auto" w:fill="auto"/>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0"/>
                <w:szCs w:val="20"/>
                <w:highlight w:val="none"/>
                <w:shd w:val="clear" w:color="auto" w:fill="auto"/>
                <w:lang w:val="en-US" w:eastAsia="zh-CN" w:bidi="ar-SA"/>
                <w14:textFill>
                  <w14:solidFill>
                    <w14:schemeClr w14:val="tx1"/>
                  </w14:solidFill>
                </w14:textFill>
              </w:rPr>
              <w:t>水费</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1.00</w:t>
            </w:r>
          </w:p>
        </w:tc>
        <w:tc>
          <w:tcPr>
            <w:tcW w:w="1701"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1.00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06</w:t>
            </w:r>
          </w:p>
        </w:tc>
        <w:tc>
          <w:tcPr>
            <w:tcW w:w="2891"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themeColor="text1"/>
                <w:kern w:val="0"/>
                <w:sz w:val="20"/>
                <w:szCs w:val="20"/>
                <w:highlight w:val="none"/>
                <w:shd w:val="clear" w:color="auto" w:fill="auto"/>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0"/>
                <w:szCs w:val="20"/>
                <w:highlight w:val="none"/>
                <w:shd w:val="clear" w:color="auto" w:fill="auto"/>
                <w:lang w:val="en-US" w:eastAsia="zh-CN" w:bidi="ar-SA"/>
                <w14:textFill>
                  <w14:solidFill>
                    <w14:schemeClr w14:val="tx1"/>
                  </w14:solidFill>
                </w14:textFill>
              </w:rPr>
              <w:t>电费</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1.18</w:t>
            </w:r>
          </w:p>
        </w:tc>
        <w:tc>
          <w:tcPr>
            <w:tcW w:w="1701"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1.18</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07</w:t>
            </w:r>
          </w:p>
        </w:tc>
        <w:tc>
          <w:tcPr>
            <w:tcW w:w="2891"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themeColor="text1"/>
                <w:kern w:val="0"/>
                <w:sz w:val="20"/>
                <w:szCs w:val="20"/>
                <w:highlight w:val="none"/>
                <w:shd w:val="clear" w:color="auto" w:fill="auto"/>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0"/>
                <w:szCs w:val="20"/>
                <w:highlight w:val="none"/>
                <w:shd w:val="clear" w:color="auto" w:fill="auto"/>
                <w:lang w:val="en-US" w:eastAsia="zh-CN" w:bidi="ar-SA"/>
                <w14:textFill>
                  <w14:solidFill>
                    <w14:schemeClr w14:val="tx1"/>
                  </w14:solidFill>
                </w14:textFill>
              </w:rPr>
              <w:t>邮电费</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i w:val="0"/>
                <w:iCs w:val="0"/>
                <w:color w:val="000000"/>
                <w:kern w:val="0"/>
                <w:sz w:val="20"/>
                <w:szCs w:val="20"/>
                <w:u w:val="none"/>
                <w:lang w:val="en-US" w:eastAsia="zh-CN" w:bidi="ar"/>
              </w:rPr>
              <w:t>1.2</w:t>
            </w:r>
            <w:r>
              <w:rPr>
                <w:rFonts w:hint="eastAsia" w:ascii="Times New Roman" w:hAnsi="Times New Roman" w:eastAsia="仿宋_GB2312" w:cs="Times New Roman"/>
                <w:i w:val="0"/>
                <w:iCs w:val="0"/>
                <w:color w:val="000000"/>
                <w:kern w:val="0"/>
                <w:sz w:val="20"/>
                <w:szCs w:val="20"/>
                <w:u w:val="none"/>
                <w:lang w:val="en-US" w:eastAsia="zh-CN" w:bidi="ar"/>
              </w:rPr>
              <w:t>8</w:t>
            </w:r>
          </w:p>
        </w:tc>
        <w:tc>
          <w:tcPr>
            <w:tcW w:w="1701"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i w:val="0"/>
                <w:iCs w:val="0"/>
                <w:color w:val="000000"/>
                <w:kern w:val="0"/>
                <w:sz w:val="20"/>
                <w:szCs w:val="20"/>
                <w:u w:val="none"/>
                <w:lang w:val="en-US" w:eastAsia="zh-CN" w:bidi="ar"/>
              </w:rPr>
              <w:t>1.2</w:t>
            </w:r>
            <w:r>
              <w:rPr>
                <w:rFonts w:hint="eastAsia" w:ascii="Times New Roman" w:hAnsi="Times New Roman" w:eastAsia="仿宋_GB2312" w:cs="Times New Roman"/>
                <w:i w:val="0"/>
                <w:iCs w:val="0"/>
                <w:color w:val="000000"/>
                <w:kern w:val="0"/>
                <w:sz w:val="20"/>
                <w:szCs w:val="20"/>
                <w:u w:val="none"/>
                <w:lang w:val="en-US" w:eastAsia="zh-CN" w:bidi="ar"/>
              </w:rPr>
              <w:t>8</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08</w:t>
            </w:r>
          </w:p>
        </w:tc>
        <w:tc>
          <w:tcPr>
            <w:tcW w:w="2891"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themeColor="text1"/>
                <w:kern w:val="0"/>
                <w:sz w:val="20"/>
                <w:szCs w:val="20"/>
                <w:highlight w:val="none"/>
                <w:shd w:val="clear" w:color="auto" w:fill="auto"/>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0"/>
                <w:szCs w:val="20"/>
                <w:highlight w:val="none"/>
                <w:shd w:val="clear" w:color="auto" w:fill="auto"/>
                <w:lang w:val="en-US" w:eastAsia="zh-CN" w:bidi="ar-SA"/>
                <w14:textFill>
                  <w14:solidFill>
                    <w14:schemeClr w14:val="tx1"/>
                  </w14:solidFill>
                </w14:textFill>
              </w:rPr>
              <w:t>取暖费</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6.03</w:t>
            </w:r>
          </w:p>
        </w:tc>
        <w:tc>
          <w:tcPr>
            <w:tcW w:w="1701"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6.03</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28</w:t>
            </w:r>
          </w:p>
        </w:tc>
        <w:tc>
          <w:tcPr>
            <w:tcW w:w="2891"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themeColor="text1"/>
                <w:kern w:val="0"/>
                <w:sz w:val="20"/>
                <w:szCs w:val="20"/>
                <w:highlight w:val="none"/>
                <w:shd w:val="clear" w:color="auto" w:fill="auto"/>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0"/>
                <w:szCs w:val="20"/>
                <w:highlight w:val="none"/>
                <w:shd w:val="clear" w:color="auto" w:fill="auto"/>
                <w:lang w:val="en-US" w:eastAsia="zh-CN" w:bidi="ar-SA"/>
                <w14:textFill>
                  <w14:solidFill>
                    <w14:schemeClr w14:val="tx1"/>
                  </w14:solidFill>
                </w14:textFill>
              </w:rPr>
              <w:t>工会经费</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0.06</w:t>
            </w:r>
          </w:p>
        </w:tc>
        <w:tc>
          <w:tcPr>
            <w:tcW w:w="1701"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0.06</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29</w:t>
            </w:r>
          </w:p>
        </w:tc>
        <w:tc>
          <w:tcPr>
            <w:tcW w:w="2891"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福利费</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0.05</w:t>
            </w:r>
          </w:p>
        </w:tc>
        <w:tc>
          <w:tcPr>
            <w:tcW w:w="1701"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0.05</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31</w:t>
            </w:r>
          </w:p>
        </w:tc>
        <w:tc>
          <w:tcPr>
            <w:tcW w:w="2891"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公务用车运行维护费</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2.80</w:t>
            </w:r>
          </w:p>
        </w:tc>
        <w:tc>
          <w:tcPr>
            <w:tcW w:w="1701"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2.80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303</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2891"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对个人和家庭补助</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6.78</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6.78</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303</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02</w:t>
            </w:r>
          </w:p>
        </w:tc>
        <w:tc>
          <w:tcPr>
            <w:tcW w:w="2891"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宋体" w:cs="Times New Roman"/>
                <w:color w:val="auto"/>
                <w:kern w:val="0"/>
                <w:sz w:val="20"/>
                <w:szCs w:val="20"/>
                <w:highlight w:val="none"/>
                <w:lang w:val="zh-CN" w:eastAsia="zh-CN" w:bidi="ar-SA"/>
              </w:rPr>
            </w:pPr>
            <w:r>
              <w:rPr>
                <w:rFonts w:hint="default" w:ascii="Times New Roman" w:hAnsi="Times New Roman" w:eastAsia="仿宋_GB2312" w:cs="Times New Roman"/>
                <w:color w:val="auto"/>
                <w:kern w:val="0"/>
                <w:sz w:val="20"/>
                <w:szCs w:val="20"/>
                <w:highlight w:val="none"/>
                <w:lang w:val="en-US" w:eastAsia="zh-CN"/>
              </w:rPr>
              <w:t>退休费</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4.48</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4.48</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303</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05</w:t>
            </w:r>
          </w:p>
        </w:tc>
        <w:tc>
          <w:tcPr>
            <w:tcW w:w="2891"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right="0" w:rightChars="0"/>
              <w:jc w:val="both"/>
              <w:rPr>
                <w:rFonts w:hint="default" w:ascii="Times New Roman" w:hAnsi="Times New Roman" w:eastAsia="宋体" w:cs="Times New Roman"/>
                <w:color w:val="auto"/>
                <w:kern w:val="0"/>
                <w:sz w:val="20"/>
                <w:szCs w:val="20"/>
                <w:highlight w:val="none"/>
                <w:lang w:val="en-US" w:eastAsia="zh-CN" w:bidi="zh-CN"/>
              </w:rPr>
            </w:pPr>
            <w:r>
              <w:rPr>
                <w:rFonts w:hint="default" w:ascii="Times New Roman" w:hAnsi="Times New Roman" w:eastAsia="方正仿宋_GBK" w:cs="Times New Roman"/>
                <w:color w:val="auto"/>
                <w:kern w:val="0"/>
                <w:sz w:val="20"/>
                <w:szCs w:val="20"/>
                <w:highlight w:val="none"/>
                <w:lang w:val="en-US" w:eastAsia="zh-CN" w:bidi="zh-CN"/>
              </w:rPr>
              <w:t>生活补助</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2.30</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2.30</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289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472.21</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450.37</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21.84</w:t>
            </w:r>
          </w:p>
        </w:tc>
      </w:tr>
    </w:tbl>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表7</w:t>
      </w:r>
    </w:p>
    <w:tbl>
      <w:tblPr>
        <w:tblStyle w:val="9"/>
        <w:tblW w:w="9540" w:type="dxa"/>
        <w:tblInd w:w="-360" w:type="dxa"/>
        <w:tblLayout w:type="autofit"/>
        <w:tblCellMar>
          <w:top w:w="0" w:type="dxa"/>
          <w:left w:w="108" w:type="dxa"/>
          <w:bottom w:w="0" w:type="dxa"/>
          <w:right w:w="108" w:type="dxa"/>
        </w:tblCellMar>
      </w:tblPr>
      <w:tblGrid>
        <w:gridCol w:w="8"/>
        <w:gridCol w:w="409"/>
        <w:gridCol w:w="417"/>
        <w:gridCol w:w="417"/>
        <w:gridCol w:w="828"/>
        <w:gridCol w:w="1400"/>
        <w:gridCol w:w="732"/>
        <w:gridCol w:w="110"/>
        <w:gridCol w:w="451"/>
        <w:gridCol w:w="530"/>
        <w:gridCol w:w="639"/>
        <w:gridCol w:w="639"/>
        <w:gridCol w:w="404"/>
        <w:gridCol w:w="214"/>
        <w:gridCol w:w="419"/>
        <w:gridCol w:w="618"/>
        <w:gridCol w:w="420"/>
        <w:gridCol w:w="420"/>
        <w:gridCol w:w="388"/>
        <w:gridCol w:w="77"/>
      </w:tblGrid>
      <w:tr>
        <w:tblPrEx>
          <w:tblCellMar>
            <w:top w:w="0" w:type="dxa"/>
            <w:left w:w="108" w:type="dxa"/>
            <w:bottom w:w="0" w:type="dxa"/>
            <w:right w:w="108" w:type="dxa"/>
          </w:tblCellMar>
        </w:tblPrEx>
        <w:trPr>
          <w:gridBefore w:val="1"/>
          <w:gridAfter w:val="1"/>
          <w:wBefore w:w="8" w:type="dxa"/>
          <w:wAfter w:w="77" w:type="dxa"/>
          <w:trHeight w:val="375" w:hRule="atLeast"/>
        </w:trPr>
        <w:tc>
          <w:tcPr>
            <w:tcW w:w="9455" w:type="dxa"/>
            <w:gridSpan w:val="18"/>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一般公共预算项目支出情况表</w:t>
            </w:r>
          </w:p>
        </w:tc>
      </w:tr>
      <w:tr>
        <w:tblPrEx>
          <w:tblCellMar>
            <w:top w:w="0" w:type="dxa"/>
            <w:left w:w="108" w:type="dxa"/>
            <w:bottom w:w="0" w:type="dxa"/>
            <w:right w:w="108" w:type="dxa"/>
          </w:tblCellMar>
        </w:tblPrEx>
        <w:trPr>
          <w:gridBefore w:val="1"/>
          <w:gridAfter w:val="1"/>
          <w:wBefore w:w="8" w:type="dxa"/>
          <w:wAfter w:w="77" w:type="dxa"/>
          <w:trHeight w:val="405" w:hRule="atLeast"/>
        </w:trPr>
        <w:tc>
          <w:tcPr>
            <w:tcW w:w="4313" w:type="dxa"/>
            <w:gridSpan w:val="7"/>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val="en-US" w:eastAsia="zh-CN"/>
              </w:rPr>
              <w:t>焉耆回族自治县自然资源局</w:t>
            </w:r>
          </w:p>
        </w:tc>
        <w:tc>
          <w:tcPr>
            <w:tcW w:w="981" w:type="dxa"/>
            <w:gridSpan w:val="2"/>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p>
        </w:tc>
        <w:tc>
          <w:tcPr>
            <w:tcW w:w="1682" w:type="dxa"/>
            <w:gridSpan w:val="3"/>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w:t>
            </w:r>
          </w:p>
        </w:tc>
        <w:tc>
          <w:tcPr>
            <w:tcW w:w="2479" w:type="dxa"/>
            <w:gridSpan w:val="6"/>
            <w:tcBorders>
              <w:top w:val="nil"/>
              <w:left w:val="nil"/>
              <w:bottom w:val="nil"/>
              <w:right w:val="nil"/>
            </w:tcBorders>
            <w:noWrap w:val="0"/>
            <w:vAlign w:val="center"/>
          </w:tcPr>
          <w:p>
            <w:pPr>
              <w:widowControl/>
              <w:ind w:firstLine="960" w:firstLineChars="400"/>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51" w:type="dxa"/>
            <w:gridSpan w:val="4"/>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科 目 编 码</w:t>
            </w:r>
          </w:p>
        </w:tc>
        <w:tc>
          <w:tcPr>
            <w:tcW w:w="828"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科目</w:t>
            </w:r>
          </w:p>
          <w:p>
            <w:pPr>
              <w:widowControl/>
              <w:jc w:val="center"/>
              <w:outlineLvl w:val="1"/>
              <w:rPr>
                <w:rFonts w:hint="default" w:ascii="Times New Roman" w:hAnsi="Times New Roman" w:eastAsia="仿宋_GB2312" w:cs="Times New Roman"/>
                <w:b/>
                <w:color w:val="auto"/>
                <w:kern w:val="0"/>
                <w:sz w:val="20"/>
                <w:szCs w:val="20"/>
                <w:highlight w:val="none"/>
                <w:lang w:eastAsia="zh-CN"/>
              </w:rPr>
            </w:pPr>
            <w:r>
              <w:rPr>
                <w:rFonts w:hint="default" w:ascii="Times New Roman" w:hAnsi="Times New Roman" w:eastAsia="仿宋_GB2312" w:cs="Times New Roman"/>
                <w:b/>
                <w:color w:val="auto"/>
                <w:kern w:val="0"/>
                <w:sz w:val="20"/>
                <w:szCs w:val="20"/>
                <w:highlight w:val="none"/>
                <w:lang w:eastAsia="zh-CN"/>
              </w:rPr>
              <w:t>名称</w:t>
            </w:r>
          </w:p>
        </w:tc>
        <w:tc>
          <w:tcPr>
            <w:tcW w:w="1400" w:type="dxa"/>
            <w:vMerge w:val="restart"/>
            <w:noWrap w:val="0"/>
            <w:vAlign w:val="center"/>
          </w:tcPr>
          <w:p>
            <w:pPr>
              <w:jc w:val="center"/>
              <w:rPr>
                <w:rFonts w:hint="default" w:ascii="Times New Roman" w:hAnsi="Times New Roman" w:cs="Times New Roman"/>
                <w:color w:val="auto"/>
                <w:sz w:val="20"/>
                <w:szCs w:val="20"/>
                <w:highlight w:val="none"/>
              </w:rPr>
            </w:pPr>
            <w:r>
              <w:rPr>
                <w:rFonts w:hint="default" w:ascii="Times New Roman" w:hAnsi="Times New Roman" w:eastAsia="仿宋_GB2312" w:cs="Times New Roman"/>
                <w:b/>
                <w:color w:val="auto"/>
                <w:kern w:val="0"/>
                <w:sz w:val="20"/>
                <w:szCs w:val="20"/>
                <w:highlight w:val="none"/>
              </w:rPr>
              <w:t>项目名称</w:t>
            </w:r>
          </w:p>
        </w:tc>
        <w:tc>
          <w:tcPr>
            <w:tcW w:w="732"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项目支出合计</w:t>
            </w:r>
          </w:p>
        </w:tc>
        <w:tc>
          <w:tcPr>
            <w:tcW w:w="561" w:type="dxa"/>
            <w:gridSpan w:val="2"/>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工资福利支出</w:t>
            </w:r>
          </w:p>
        </w:tc>
        <w:tc>
          <w:tcPr>
            <w:tcW w:w="53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商品和服务支出</w:t>
            </w:r>
          </w:p>
        </w:tc>
        <w:tc>
          <w:tcPr>
            <w:tcW w:w="639"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对个人和家庭的补助</w:t>
            </w:r>
          </w:p>
        </w:tc>
        <w:tc>
          <w:tcPr>
            <w:tcW w:w="639"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债务利息及费用支出</w:t>
            </w:r>
          </w:p>
        </w:tc>
        <w:tc>
          <w:tcPr>
            <w:tcW w:w="618" w:type="dxa"/>
            <w:gridSpan w:val="2"/>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资本性支出（基本建设）</w:t>
            </w:r>
          </w:p>
        </w:tc>
        <w:tc>
          <w:tcPr>
            <w:tcW w:w="419"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资本性支出</w:t>
            </w:r>
          </w:p>
        </w:tc>
        <w:tc>
          <w:tcPr>
            <w:tcW w:w="618"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对企业补助（基本建设）</w:t>
            </w:r>
          </w:p>
        </w:tc>
        <w:tc>
          <w:tcPr>
            <w:tcW w:w="42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对企业补助</w:t>
            </w:r>
          </w:p>
        </w:tc>
        <w:tc>
          <w:tcPr>
            <w:tcW w:w="42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对社会保障基金补助</w:t>
            </w:r>
          </w:p>
        </w:tc>
        <w:tc>
          <w:tcPr>
            <w:tcW w:w="465" w:type="dxa"/>
            <w:gridSpan w:val="2"/>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417" w:type="dxa"/>
            <w:gridSpan w:val="2"/>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类</w:t>
            </w:r>
          </w:p>
        </w:tc>
        <w:tc>
          <w:tcPr>
            <w:tcW w:w="417" w:type="dxa"/>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款</w:t>
            </w:r>
          </w:p>
        </w:tc>
        <w:tc>
          <w:tcPr>
            <w:tcW w:w="417" w:type="dxa"/>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w:t>
            </w:r>
          </w:p>
        </w:tc>
        <w:tc>
          <w:tcPr>
            <w:tcW w:w="828" w:type="dxa"/>
            <w:vMerge w:val="continue"/>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140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732"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561" w:type="dxa"/>
            <w:gridSpan w:val="2"/>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53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639"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639"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618" w:type="dxa"/>
            <w:gridSpan w:val="2"/>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19"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618"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2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2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65" w:type="dxa"/>
            <w:gridSpan w:val="2"/>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lang w:eastAsia="zh-Hans"/>
              </w:rPr>
            </w:pPr>
          </w:p>
        </w:tc>
        <w:tc>
          <w:tcPr>
            <w:tcW w:w="417"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p>
        </w:tc>
        <w:tc>
          <w:tcPr>
            <w:tcW w:w="828"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561" w:type="dxa"/>
            <w:gridSpan w:val="2"/>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561" w:type="dxa"/>
            <w:gridSpan w:val="2"/>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561" w:type="dxa"/>
            <w:gridSpan w:val="2"/>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p>
        </w:tc>
        <w:tc>
          <w:tcPr>
            <w:tcW w:w="417"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p>
        </w:tc>
        <w:tc>
          <w:tcPr>
            <w:tcW w:w="417"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p>
        </w:tc>
        <w:tc>
          <w:tcPr>
            <w:tcW w:w="828"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p>
        </w:tc>
        <w:tc>
          <w:tcPr>
            <w:tcW w:w="1400"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p>
        </w:tc>
        <w:tc>
          <w:tcPr>
            <w:tcW w:w="732"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p>
        </w:tc>
        <w:tc>
          <w:tcPr>
            <w:tcW w:w="561" w:type="dxa"/>
            <w:gridSpan w:val="2"/>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p>
        </w:tc>
        <w:tc>
          <w:tcPr>
            <w:tcW w:w="530"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p>
        </w:tc>
        <w:tc>
          <w:tcPr>
            <w:tcW w:w="639"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p>
        </w:tc>
        <w:tc>
          <w:tcPr>
            <w:tcW w:w="639"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p>
        </w:tc>
        <w:tc>
          <w:tcPr>
            <w:tcW w:w="419"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p>
        </w:tc>
        <w:tc>
          <w:tcPr>
            <w:tcW w:w="618"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p>
        </w:tc>
        <w:tc>
          <w:tcPr>
            <w:tcW w:w="420"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p>
        </w:tc>
        <w:tc>
          <w:tcPr>
            <w:tcW w:w="420"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561" w:type="dxa"/>
            <w:gridSpan w:val="2"/>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400"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732"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561" w:type="dxa"/>
            <w:gridSpan w:val="2"/>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bl>
    <w:p>
      <w:pPr>
        <w:widowControl/>
        <w:outlineLvl w:val="1"/>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b/>
          <w:color w:val="auto"/>
          <w:kern w:val="0"/>
          <w:sz w:val="28"/>
          <w:szCs w:val="32"/>
          <w:highlight w:val="none"/>
        </w:rPr>
        <w:t>备注：</w:t>
      </w:r>
      <w:r>
        <w:rPr>
          <w:rFonts w:hint="default" w:ascii="Times New Roman" w:hAnsi="Times New Roman" w:eastAsia="仿宋_GB2312" w:cs="Times New Roman"/>
          <w:b/>
          <w:color w:val="auto"/>
          <w:kern w:val="0"/>
          <w:sz w:val="28"/>
          <w:szCs w:val="32"/>
          <w:highlight w:val="none"/>
          <w:lang w:val="en-US" w:eastAsia="zh-CN"/>
        </w:rPr>
        <w:t>2025年度本单位无一般公共预算项目支出，此表为空表</w:t>
      </w:r>
      <w:r>
        <w:rPr>
          <w:rFonts w:hint="default" w:ascii="Times New Roman" w:hAnsi="Times New Roman" w:eastAsia="仿宋_GB2312" w:cs="Times New Roman"/>
          <w:b/>
          <w:color w:val="auto"/>
          <w:kern w:val="0"/>
          <w:sz w:val="28"/>
          <w:szCs w:val="32"/>
          <w:highlight w:val="none"/>
          <w:lang w:eastAsia="zh-CN"/>
        </w:rPr>
        <w:t>。</w:t>
      </w: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eastAsia="宋体" w:cs="Times New Roman"/>
          <w:i w:val="0"/>
          <w:color w:val="auto"/>
          <w:kern w:val="0"/>
          <w:sz w:val="20"/>
          <w:szCs w:val="20"/>
          <w:highlight w:val="none"/>
          <w:u w:val="none"/>
          <w:lang w:eastAsia="zh-CN" w:bidi="ar"/>
        </w:rPr>
        <w:t>8</w:t>
      </w:r>
    </w:p>
    <w:p>
      <w:pPr>
        <w:widowControl/>
        <w:jc w:val="center"/>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lang w:val="en-US" w:eastAsia="zh-CN"/>
        </w:rPr>
        <w:t>政府性基金预算支出</w:t>
      </w:r>
      <w:r>
        <w:rPr>
          <w:rFonts w:hint="default" w:ascii="Times New Roman" w:hAnsi="Times New Roman" w:eastAsia="仿宋_GB2312" w:cs="Times New Roman"/>
          <w:b/>
          <w:color w:val="auto"/>
          <w:kern w:val="0"/>
          <w:sz w:val="32"/>
          <w:szCs w:val="32"/>
          <w:highlight w:val="none"/>
        </w:rPr>
        <w:t>情况表</w:t>
      </w:r>
    </w:p>
    <w:p>
      <w:pPr>
        <w:widowControl/>
        <w:spacing w:line="280" w:lineRule="exact"/>
        <w:jc w:val="lef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val="en-US" w:eastAsia="zh-CN"/>
        </w:rPr>
        <w:t>焉耆回族自治县自然资源局</w:t>
      </w:r>
      <w:r>
        <w:rPr>
          <w:rFonts w:hint="default" w:ascii="Times New Roman" w:hAnsi="Times New Roman" w:eastAsia="仿宋_GB2312" w:cs="Times New Roman"/>
          <w:color w:val="auto"/>
          <w:kern w:val="0"/>
          <w:sz w:val="24"/>
          <w:highlight w:val="none"/>
        </w:rPr>
        <w:t xml:space="preserve">                         单位：万元</w:t>
      </w:r>
    </w:p>
    <w:tbl>
      <w:tblPr>
        <w:tblStyle w:val="9"/>
        <w:tblW w:w="9214" w:type="dxa"/>
        <w:tblInd w:w="-34" w:type="dxa"/>
        <w:tblLayout w:type="autofit"/>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科</w:t>
            </w:r>
            <w:r>
              <w:rPr>
                <w:rFonts w:hint="default" w:ascii="Times New Roman" w:hAnsi="Times New Roman" w:eastAsia="仿宋_GB2312" w:cs="Times New Roman"/>
                <w:b/>
                <w:bCs/>
                <w:color w:val="auto"/>
                <w:kern w:val="0"/>
                <w:sz w:val="20"/>
                <w:szCs w:val="20"/>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政府性基金预算</w:t>
            </w:r>
            <w:r>
              <w:rPr>
                <w:rFonts w:hint="default" w:ascii="Times New Roman" w:hAnsi="Times New Roman" w:eastAsia="仿宋_GB2312" w:cs="Times New Roman"/>
                <w:b/>
                <w:bCs/>
                <w:color w:val="auto"/>
                <w:kern w:val="0"/>
                <w:sz w:val="20"/>
                <w:szCs w:val="20"/>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r>
      <w:tr>
        <w:tblPrEx>
          <w:tblCellMar>
            <w:top w:w="0" w:type="dxa"/>
            <w:left w:w="108" w:type="dxa"/>
            <w:bottom w:w="0" w:type="dxa"/>
            <w:right w:w="108" w:type="dxa"/>
          </w:tblCellMar>
        </w:tblPrEx>
        <w:trPr>
          <w:trHeight w:val="9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人员经费</w:t>
            </w:r>
            <w:r>
              <w:rPr>
                <w:rFonts w:hint="default" w:ascii="Times New Roman" w:hAnsi="Times New Roman" w:eastAsia="仿宋_GB2312" w:cs="Times New Roman"/>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r>
      <w:tr>
        <w:tblPrEx>
          <w:tblCellMar>
            <w:top w:w="0" w:type="dxa"/>
            <w:left w:w="108" w:type="dxa"/>
            <w:bottom w:w="0" w:type="dxa"/>
            <w:right w:w="108" w:type="dxa"/>
          </w:tblCellMar>
        </w:tblPrEx>
        <w:trPr>
          <w:trHeight w:val="547"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20"/>
                <w:szCs w:val="20"/>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bl>
    <w:p>
      <w:pPr>
        <w:widowControl/>
        <w:spacing w:line="280" w:lineRule="exact"/>
        <w:outlineLvl w:val="1"/>
        <w:rPr>
          <w:rFonts w:hint="default" w:ascii="Times New Roman" w:hAnsi="Times New Roman" w:eastAsia="仿宋_GB2312" w:cs="Times New Roman"/>
          <w:b/>
          <w:color w:val="auto"/>
          <w:kern w:val="0"/>
          <w:sz w:val="20"/>
          <w:szCs w:val="20"/>
          <w:highlight w:val="none"/>
        </w:rPr>
      </w:pPr>
    </w:p>
    <w:p>
      <w:pPr>
        <w:widowControl/>
        <w:outlineLvl w:val="1"/>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仿宋_GB2312" w:cs="Times New Roman"/>
          <w:b/>
          <w:color w:val="auto"/>
          <w:kern w:val="0"/>
          <w:sz w:val="28"/>
          <w:szCs w:val="32"/>
          <w:highlight w:val="none"/>
          <w:lang w:val="en-US" w:eastAsia="zh-CN"/>
        </w:rPr>
        <w:t>备注：2025年度本单位无政府性基金预算支出，此表为空表。</w:t>
      </w:r>
    </w:p>
    <w:p>
      <w:pPr>
        <w:widowControl/>
        <w:spacing w:line="280" w:lineRule="exact"/>
        <w:outlineLvl w:val="1"/>
        <w:rPr>
          <w:rFonts w:hint="default" w:ascii="Times New Roman" w:hAnsi="Times New Roman" w:eastAsia="仿宋_GB2312" w:cs="Times New Roman"/>
          <w:b/>
          <w:color w:val="auto"/>
          <w:kern w:val="0"/>
          <w:sz w:val="28"/>
          <w:szCs w:val="32"/>
          <w:highlight w:val="none"/>
          <w:lang w:val="en-US" w:eastAsia="zh-CN"/>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仿宋_GB2312" w:cs="Times New Roman"/>
          <w:b/>
          <w:color w:val="auto"/>
          <w:kern w:val="0"/>
          <w:sz w:val="28"/>
          <w:szCs w:val="32"/>
          <w:highlight w:val="none"/>
          <w:lang w:val="en-US"/>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cs="Times New Roman"/>
          <w:i w:val="0"/>
          <w:color w:val="auto"/>
          <w:kern w:val="0"/>
          <w:sz w:val="20"/>
          <w:szCs w:val="20"/>
          <w:highlight w:val="none"/>
          <w:u w:val="none"/>
          <w:lang w:val="en-US" w:eastAsia="zh-CN" w:bidi="ar"/>
        </w:rPr>
        <w:t>9</w:t>
      </w:r>
    </w:p>
    <w:p>
      <w:pPr>
        <w:widowControl/>
        <w:jc w:val="center"/>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lang w:val="en-US" w:eastAsia="zh-CN"/>
        </w:rPr>
        <w:t>国有资本经营预算支出</w:t>
      </w:r>
      <w:r>
        <w:rPr>
          <w:rFonts w:hint="default" w:ascii="Times New Roman" w:hAnsi="Times New Roman" w:eastAsia="仿宋_GB2312" w:cs="Times New Roman"/>
          <w:b/>
          <w:color w:val="auto"/>
          <w:kern w:val="0"/>
          <w:sz w:val="32"/>
          <w:szCs w:val="32"/>
          <w:highlight w:val="none"/>
        </w:rPr>
        <w:t>情况表</w:t>
      </w:r>
    </w:p>
    <w:p>
      <w:pPr>
        <w:widowControl/>
        <w:spacing w:line="280" w:lineRule="exact"/>
        <w:jc w:val="lef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val="en-US" w:eastAsia="zh-CN"/>
        </w:rPr>
        <w:t>焉耆回族自治县自然资源局</w:t>
      </w:r>
      <w:r>
        <w:rPr>
          <w:rFonts w:hint="default" w:ascii="Times New Roman" w:hAnsi="Times New Roman" w:eastAsia="仿宋_GB2312" w:cs="Times New Roman"/>
          <w:color w:val="auto"/>
          <w:kern w:val="0"/>
          <w:sz w:val="24"/>
          <w:highlight w:val="none"/>
        </w:rPr>
        <w:t xml:space="preserve">                         单位：万元</w:t>
      </w:r>
    </w:p>
    <w:tbl>
      <w:tblPr>
        <w:tblStyle w:val="9"/>
        <w:tblW w:w="9214" w:type="dxa"/>
        <w:tblInd w:w="-34" w:type="dxa"/>
        <w:tblLayout w:type="autofit"/>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科</w:t>
            </w:r>
            <w:r>
              <w:rPr>
                <w:rFonts w:hint="default" w:ascii="Times New Roman" w:hAnsi="Times New Roman" w:eastAsia="仿宋_GB2312" w:cs="Times New Roman"/>
                <w:b/>
                <w:bCs/>
                <w:color w:val="auto"/>
                <w:kern w:val="0"/>
                <w:sz w:val="20"/>
                <w:szCs w:val="20"/>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国有资本经营预算</w:t>
            </w:r>
            <w:r>
              <w:rPr>
                <w:rFonts w:hint="default" w:ascii="Times New Roman" w:hAnsi="Times New Roman" w:eastAsia="仿宋_GB2312" w:cs="Times New Roman"/>
                <w:b/>
                <w:bCs/>
                <w:color w:val="auto"/>
                <w:kern w:val="0"/>
                <w:sz w:val="20"/>
                <w:szCs w:val="20"/>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r>
      <w:tr>
        <w:tblPrEx>
          <w:tblCellMar>
            <w:top w:w="0" w:type="dxa"/>
            <w:left w:w="108" w:type="dxa"/>
            <w:bottom w:w="0" w:type="dxa"/>
            <w:right w:w="108" w:type="dxa"/>
          </w:tblCellMar>
        </w:tblPrEx>
        <w:trPr>
          <w:trHeight w:val="312"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人员经费</w:t>
            </w:r>
            <w:r>
              <w:rPr>
                <w:rFonts w:hint="default" w:ascii="Times New Roman" w:hAnsi="Times New Roman" w:eastAsia="仿宋_GB2312" w:cs="Times New Roman"/>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20"/>
                <w:szCs w:val="20"/>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bl>
    <w:p>
      <w:pPr>
        <w:widowControl/>
        <w:spacing w:line="280" w:lineRule="exact"/>
        <w:outlineLvl w:val="1"/>
        <w:rPr>
          <w:rFonts w:hint="default" w:ascii="Times New Roman" w:hAnsi="Times New Roman" w:eastAsia="仿宋_GB2312" w:cs="Times New Roman"/>
          <w:b/>
          <w:color w:val="auto"/>
          <w:kern w:val="0"/>
          <w:sz w:val="28"/>
          <w:szCs w:val="32"/>
          <w:highlight w:val="none"/>
          <w:lang w:eastAsia="zh-CN"/>
        </w:rPr>
      </w:pPr>
    </w:p>
    <w:p>
      <w:pPr>
        <w:widowControl/>
        <w:outlineLvl w:val="1"/>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b/>
          <w:color w:val="auto"/>
          <w:kern w:val="0"/>
          <w:sz w:val="28"/>
          <w:szCs w:val="32"/>
          <w:highlight w:val="none"/>
        </w:rPr>
        <w:t>备注：</w:t>
      </w:r>
      <w:r>
        <w:rPr>
          <w:rFonts w:hint="default" w:ascii="Times New Roman" w:hAnsi="Times New Roman" w:eastAsia="仿宋_GB2312" w:cs="Times New Roman"/>
          <w:b/>
          <w:color w:val="auto"/>
          <w:kern w:val="0"/>
          <w:sz w:val="28"/>
          <w:szCs w:val="32"/>
          <w:highlight w:val="none"/>
          <w:lang w:val="en-US" w:eastAsia="zh-CN"/>
        </w:rPr>
        <w:t>2025年度本单位无国有资本经营预算支出，此表为空表</w:t>
      </w:r>
      <w:r>
        <w:rPr>
          <w:rFonts w:hint="default" w:ascii="Times New Roman" w:hAnsi="Times New Roman" w:eastAsia="仿宋_GB2312" w:cs="Times New Roman"/>
          <w:b/>
          <w:color w:val="auto"/>
          <w:kern w:val="0"/>
          <w:sz w:val="28"/>
          <w:szCs w:val="32"/>
          <w:highlight w:val="none"/>
          <w:lang w:eastAsia="zh-CN"/>
        </w:rPr>
        <w:t>。</w:t>
      </w:r>
    </w:p>
    <w:p>
      <w:pPr>
        <w:widowControl/>
        <w:spacing w:line="280" w:lineRule="exact"/>
        <w:outlineLvl w:val="1"/>
        <w:rPr>
          <w:rFonts w:hint="default" w:ascii="Times New Roman" w:hAnsi="Times New Roman" w:eastAsia="仿宋_GB2312" w:cs="Times New Roman"/>
          <w:b/>
          <w:color w:val="auto"/>
          <w:kern w:val="0"/>
          <w:sz w:val="28"/>
          <w:szCs w:val="32"/>
          <w:highlight w:val="none"/>
          <w:lang w:val="en-US" w:eastAsia="zh-CN"/>
        </w:rPr>
      </w:pPr>
    </w:p>
    <w:p>
      <w:pPr>
        <w:keepNext w:val="0"/>
        <w:keepLines w:val="0"/>
        <w:pageBreakBefore w:val="0"/>
        <w:widowControl/>
        <w:kinsoku/>
        <w:wordWrap/>
        <w:overflowPunct/>
        <w:topLinePunct w:val="0"/>
        <w:autoSpaceDE/>
        <w:autoSpaceDN/>
        <w:bidi w:val="0"/>
        <w:adjustRightInd/>
        <w:snapToGrid/>
        <w:spacing w:line="320" w:lineRule="exact"/>
        <w:textAlignment w:val="auto"/>
        <w:outlineLvl w:val="1"/>
        <w:rPr>
          <w:rFonts w:hint="default" w:ascii="Times New Roman" w:hAnsi="Times New Roman" w:eastAsia="仿宋_GB2312" w:cs="Times New Roman"/>
          <w:b/>
          <w:color w:val="auto"/>
          <w:kern w:val="0"/>
          <w:sz w:val="28"/>
          <w:szCs w:val="32"/>
          <w:highlight w:val="none"/>
          <w:lang w:val="en-US" w:eastAsia="zh-CN"/>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eastAsia="宋体" w:cs="Times New Roman"/>
          <w:i w:val="0"/>
          <w:color w:val="auto"/>
          <w:kern w:val="0"/>
          <w:sz w:val="20"/>
          <w:szCs w:val="20"/>
          <w:highlight w:val="none"/>
          <w:u w:val="none"/>
          <w:lang w:eastAsia="zh-CN" w:bidi="ar"/>
        </w:rPr>
        <w:t>10</w:t>
      </w:r>
    </w:p>
    <w:p>
      <w:pPr>
        <w:widowControl/>
        <w:jc w:val="center"/>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lang w:val="en-US" w:eastAsia="zh-Hans"/>
        </w:rPr>
        <w:t>财政拨款</w:t>
      </w:r>
      <w:r>
        <w:rPr>
          <w:rFonts w:hint="default" w:ascii="Times New Roman" w:hAnsi="Times New Roman" w:eastAsia="仿宋_GB2312" w:cs="Times New Roman"/>
          <w:b/>
          <w:color w:val="auto"/>
          <w:kern w:val="0"/>
          <w:sz w:val="32"/>
          <w:szCs w:val="32"/>
          <w:highlight w:val="none"/>
        </w:rPr>
        <w:t>“三公”经费支出情况表</w:t>
      </w:r>
    </w:p>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val="en-US" w:eastAsia="zh-CN"/>
        </w:rPr>
        <w:t>焉耆回族自治县自然资源局</w:t>
      </w:r>
      <w:r>
        <w:rPr>
          <w:rFonts w:hint="default" w:ascii="Times New Roman" w:hAnsi="Times New Roman" w:eastAsia="仿宋_GB2312" w:cs="Times New Roman"/>
          <w:color w:val="auto"/>
          <w:kern w:val="0"/>
          <w:sz w:val="24"/>
          <w:highlight w:val="none"/>
        </w:rPr>
        <w:t xml:space="preserve">                        单位：万元</w:t>
      </w:r>
    </w:p>
    <w:tbl>
      <w:tblPr>
        <w:tblStyle w:val="10"/>
        <w:tblW w:w="0" w:type="auto"/>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3"/>
        <w:gridCol w:w="1163"/>
        <w:gridCol w:w="1253"/>
        <w:gridCol w:w="1501"/>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vMerge w:val="restart"/>
            <w:noWrap w:val="0"/>
            <w:vAlign w:val="center"/>
          </w:tcPr>
          <w:p>
            <w:pPr>
              <w:widowControl/>
              <w:jc w:val="center"/>
              <w:outlineLvl w:val="1"/>
              <w:rPr>
                <w:rFonts w:hint="default" w:ascii="仿宋_GB2312" w:hAnsi="宋体" w:eastAsia="仿宋_GB2312"/>
                <w:b/>
                <w:color w:val="auto"/>
                <w:kern w:val="0"/>
                <w:sz w:val="28"/>
                <w:szCs w:val="32"/>
                <w:highlight w:val="none"/>
                <w:vertAlign w:val="baseline"/>
                <w:lang w:eastAsia="zh-CN"/>
              </w:rPr>
            </w:pPr>
            <w:r>
              <w:rPr>
                <w:rFonts w:hint="default" w:ascii="仿宋_GB2312" w:hAnsi="宋体" w:eastAsia="仿宋_GB2312"/>
                <w:b/>
                <w:color w:val="auto"/>
                <w:kern w:val="0"/>
                <w:sz w:val="28"/>
                <w:szCs w:val="32"/>
                <w:highlight w:val="none"/>
                <w:vertAlign w:val="baseline"/>
                <w:lang w:eastAsia="zh-CN"/>
              </w:rPr>
              <w:t>“三公”</w:t>
            </w:r>
            <w:r>
              <w:rPr>
                <w:rFonts w:hint="default" w:ascii="仿宋_GB2312" w:hAnsi="宋体" w:eastAsia="仿宋_GB2312"/>
                <w:b/>
                <w:color w:val="auto"/>
                <w:kern w:val="0"/>
                <w:sz w:val="28"/>
                <w:szCs w:val="32"/>
                <w:highlight w:val="none"/>
                <w:vertAlign w:val="baseline"/>
                <w:lang w:val="en-US" w:eastAsia="zh-CN"/>
              </w:rPr>
              <w:t>经费</w:t>
            </w:r>
            <w:r>
              <w:rPr>
                <w:rFonts w:hint="default" w:ascii="仿宋_GB2312" w:hAnsi="宋体" w:eastAsia="仿宋_GB2312"/>
                <w:b/>
                <w:color w:val="auto"/>
                <w:kern w:val="0"/>
                <w:sz w:val="28"/>
                <w:szCs w:val="32"/>
                <w:highlight w:val="none"/>
                <w:vertAlign w:val="baseline"/>
                <w:lang w:eastAsia="zh-CN"/>
              </w:rPr>
              <w:t>支出内容</w:t>
            </w:r>
          </w:p>
        </w:tc>
        <w:tc>
          <w:tcPr>
            <w:tcW w:w="1215" w:type="dxa"/>
            <w:vMerge w:val="restart"/>
            <w:noWrap w:val="0"/>
            <w:vAlign w:val="center"/>
          </w:tcPr>
          <w:p>
            <w:pPr>
              <w:widowControl/>
              <w:jc w:val="center"/>
              <w:outlineLvl w:val="1"/>
              <w:rPr>
                <w:rFonts w:hint="default" w:ascii="仿宋_GB2312" w:hAnsi="宋体" w:eastAsia="仿宋_GB2312"/>
                <w:b/>
                <w:color w:val="auto"/>
                <w:kern w:val="0"/>
                <w:sz w:val="28"/>
                <w:szCs w:val="32"/>
                <w:highlight w:val="none"/>
                <w:vertAlign w:val="baseline"/>
                <w:lang w:val="en-US" w:eastAsia="zh-Hans"/>
              </w:rPr>
            </w:pPr>
            <w:r>
              <w:rPr>
                <w:rFonts w:hint="default" w:ascii="仿宋_GB2312" w:hAnsi="宋体" w:eastAsia="仿宋_GB2312"/>
                <w:b/>
                <w:color w:val="auto"/>
                <w:kern w:val="0"/>
                <w:sz w:val="28"/>
                <w:szCs w:val="32"/>
                <w:highlight w:val="none"/>
                <w:vertAlign w:val="baseline"/>
                <w:lang w:val="en-US" w:eastAsia="zh-Hans"/>
              </w:rPr>
              <w:t>合计</w:t>
            </w:r>
          </w:p>
        </w:tc>
        <w:tc>
          <w:tcPr>
            <w:tcW w:w="4530" w:type="dxa"/>
            <w:gridSpan w:val="3"/>
            <w:noWrap w:val="0"/>
            <w:vAlign w:val="center"/>
          </w:tcPr>
          <w:p>
            <w:pPr>
              <w:widowControl/>
              <w:jc w:val="center"/>
              <w:outlineLvl w:val="1"/>
              <w:rPr>
                <w:rFonts w:hint="default" w:ascii="仿宋_GB2312" w:hAnsi="宋体" w:eastAsia="仿宋_GB2312"/>
                <w:b/>
                <w:color w:val="auto"/>
                <w:kern w:val="0"/>
                <w:sz w:val="28"/>
                <w:szCs w:val="32"/>
                <w:highlight w:val="none"/>
                <w:vertAlign w:val="baseline"/>
                <w:lang w:val="en-US" w:eastAsia="zh-Hans"/>
              </w:rPr>
            </w:pPr>
            <w:r>
              <w:rPr>
                <w:rFonts w:hint="default" w:ascii="仿宋_GB2312" w:hAnsi="宋体" w:eastAsia="仿宋_GB2312"/>
                <w:b/>
                <w:color w:val="auto"/>
                <w:kern w:val="0"/>
                <w:sz w:val="28"/>
                <w:szCs w:val="32"/>
                <w:highlight w:val="none"/>
                <w:vertAlign w:val="baseline"/>
                <w:lang w:val="en-US" w:eastAsia="zh-Hans"/>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vMerge w:val="continue"/>
            <w:noWrap w:val="0"/>
            <w:vAlign w:val="top"/>
          </w:tcPr>
          <w:p>
            <w:pPr>
              <w:widowControl/>
              <w:jc w:val="center"/>
              <w:outlineLvl w:val="1"/>
              <w:rPr>
                <w:rFonts w:hint="default" w:ascii="仿宋_GB2312" w:hAnsi="宋体" w:eastAsia="仿宋_GB2312"/>
                <w:b/>
                <w:color w:val="auto"/>
                <w:kern w:val="0"/>
                <w:sz w:val="28"/>
                <w:szCs w:val="32"/>
                <w:highlight w:val="none"/>
                <w:vertAlign w:val="baseline"/>
                <w:lang w:eastAsia="zh-CN"/>
              </w:rPr>
            </w:pPr>
          </w:p>
        </w:tc>
        <w:tc>
          <w:tcPr>
            <w:tcW w:w="1215" w:type="dxa"/>
            <w:vMerge w:val="continue"/>
            <w:noWrap w:val="0"/>
            <w:vAlign w:val="top"/>
          </w:tcPr>
          <w:p>
            <w:pPr>
              <w:widowControl/>
              <w:jc w:val="center"/>
              <w:outlineLvl w:val="1"/>
              <w:rPr>
                <w:rFonts w:hint="default" w:ascii="仿宋_GB2312" w:hAnsi="宋体" w:eastAsia="仿宋_GB2312"/>
                <w:b/>
                <w:color w:val="auto"/>
                <w:kern w:val="0"/>
                <w:sz w:val="28"/>
                <w:szCs w:val="32"/>
                <w:highlight w:val="none"/>
                <w:vertAlign w:val="baseline"/>
                <w:lang w:eastAsia="zh-CN"/>
              </w:rPr>
            </w:pPr>
          </w:p>
        </w:tc>
        <w:tc>
          <w:tcPr>
            <w:tcW w:w="1314" w:type="dxa"/>
            <w:noWrap w:val="0"/>
            <w:vAlign w:val="center"/>
          </w:tcPr>
          <w:p>
            <w:pPr>
              <w:widowControl/>
              <w:jc w:val="center"/>
              <w:outlineLvl w:val="1"/>
              <w:rPr>
                <w:rFonts w:hint="default" w:ascii="仿宋_GB2312" w:hAnsi="宋体" w:eastAsia="仿宋_GB2312"/>
                <w:b/>
                <w:color w:val="auto"/>
                <w:kern w:val="0"/>
                <w:sz w:val="28"/>
                <w:szCs w:val="32"/>
                <w:highlight w:val="none"/>
                <w:vertAlign w:val="baseline"/>
                <w:lang w:val="en-US" w:eastAsia="zh-Hans"/>
              </w:rPr>
            </w:pPr>
            <w:r>
              <w:rPr>
                <w:rFonts w:hint="default" w:ascii="仿宋_GB2312" w:hAnsi="宋体" w:eastAsia="仿宋_GB2312"/>
                <w:b/>
                <w:color w:val="auto"/>
                <w:kern w:val="0"/>
                <w:sz w:val="28"/>
                <w:szCs w:val="32"/>
                <w:highlight w:val="none"/>
                <w:vertAlign w:val="baseline"/>
                <w:lang w:val="en-US" w:eastAsia="zh-Hans"/>
              </w:rPr>
              <w:t>一般公共预算</w:t>
            </w:r>
          </w:p>
        </w:tc>
        <w:tc>
          <w:tcPr>
            <w:tcW w:w="1595" w:type="dxa"/>
            <w:noWrap w:val="0"/>
            <w:vAlign w:val="center"/>
          </w:tcPr>
          <w:p>
            <w:pPr>
              <w:widowControl/>
              <w:jc w:val="center"/>
              <w:outlineLvl w:val="1"/>
              <w:rPr>
                <w:rFonts w:hint="default" w:ascii="仿宋_GB2312" w:hAnsi="宋体" w:eastAsia="仿宋_GB2312"/>
                <w:b/>
                <w:color w:val="auto"/>
                <w:kern w:val="0"/>
                <w:sz w:val="28"/>
                <w:szCs w:val="32"/>
                <w:highlight w:val="none"/>
                <w:vertAlign w:val="baseline"/>
                <w:lang w:eastAsia="zh-CN"/>
              </w:rPr>
            </w:pPr>
            <w:r>
              <w:rPr>
                <w:rFonts w:hint="default" w:ascii="仿宋_GB2312" w:hAnsi="宋体" w:eastAsia="仿宋_GB2312"/>
                <w:b/>
                <w:color w:val="auto"/>
                <w:kern w:val="0"/>
                <w:sz w:val="28"/>
                <w:szCs w:val="32"/>
                <w:highlight w:val="none"/>
                <w:vertAlign w:val="baseline"/>
                <w:lang w:eastAsia="zh-CN"/>
              </w:rPr>
              <w:t>政府性基金</w:t>
            </w:r>
          </w:p>
        </w:tc>
        <w:tc>
          <w:tcPr>
            <w:tcW w:w="1621" w:type="dxa"/>
            <w:noWrap w:val="0"/>
            <w:vAlign w:val="center"/>
          </w:tcPr>
          <w:p>
            <w:pPr>
              <w:widowControl/>
              <w:jc w:val="center"/>
              <w:outlineLvl w:val="1"/>
              <w:rPr>
                <w:rFonts w:hint="default" w:ascii="仿宋_GB2312" w:hAnsi="宋体" w:eastAsia="仿宋_GB2312"/>
                <w:b/>
                <w:color w:val="auto"/>
                <w:kern w:val="0"/>
                <w:sz w:val="28"/>
                <w:szCs w:val="32"/>
                <w:highlight w:val="none"/>
                <w:vertAlign w:val="baseline"/>
                <w:lang w:eastAsia="zh-CN"/>
              </w:rPr>
            </w:pPr>
            <w:r>
              <w:rPr>
                <w:rFonts w:hint="default" w:ascii="仿宋_GB2312" w:hAnsi="宋体" w:eastAsia="仿宋_GB2312"/>
                <w:b/>
                <w:color w:val="auto"/>
                <w:kern w:val="0"/>
                <w:sz w:val="28"/>
                <w:szCs w:val="32"/>
                <w:highlight w:val="none"/>
                <w:vertAlign w:val="baseline"/>
                <w:lang w:eastAsia="zh-CN"/>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center"/>
          </w:tcPr>
          <w:p>
            <w:pPr>
              <w:widowControl/>
              <w:jc w:val="center"/>
              <w:outlineLvl w:val="1"/>
              <w:rPr>
                <w:rFonts w:hint="default" w:ascii="仿宋_GB2312" w:hAnsi="宋体" w:eastAsia="仿宋_GB2312"/>
                <w:b/>
                <w:color w:val="auto"/>
                <w:kern w:val="0"/>
                <w:sz w:val="28"/>
                <w:szCs w:val="32"/>
                <w:highlight w:val="none"/>
                <w:vertAlign w:val="baseline"/>
                <w:lang w:eastAsia="zh-CN"/>
              </w:rPr>
            </w:pPr>
            <w:r>
              <w:rPr>
                <w:rFonts w:hint="default" w:ascii="仿宋_GB2312" w:hAnsi="宋体" w:eastAsia="仿宋_GB2312"/>
                <w:b/>
                <w:color w:val="auto"/>
                <w:kern w:val="0"/>
                <w:sz w:val="28"/>
                <w:szCs w:val="32"/>
                <w:highlight w:val="none"/>
                <w:vertAlign w:val="baseline"/>
                <w:lang w:eastAsia="zh-CN"/>
              </w:rPr>
              <w:t>合计</w:t>
            </w:r>
          </w:p>
        </w:tc>
        <w:tc>
          <w:tcPr>
            <w:tcW w:w="1215" w:type="dxa"/>
            <w:noWrap w:val="0"/>
            <w:vAlign w:val="center"/>
          </w:tcPr>
          <w:p>
            <w:pPr>
              <w:widowControl/>
              <w:jc w:val="center"/>
              <w:outlineLvl w:val="1"/>
              <w:rPr>
                <w:rFonts w:hint="default" w:ascii="Times New Roman" w:hAnsi="Times New Roman" w:eastAsia="仿宋_GB2312" w:cs="Times New Roman"/>
                <w:b w:val="0"/>
                <w:bCs/>
                <w:color w:val="auto"/>
                <w:kern w:val="0"/>
                <w:sz w:val="22"/>
                <w:szCs w:val="22"/>
                <w:highlight w:val="none"/>
                <w:vertAlign w:val="baseline"/>
                <w:lang w:val="en-US" w:eastAsia="zh-CN"/>
              </w:rPr>
            </w:pPr>
            <w:r>
              <w:rPr>
                <w:rFonts w:hint="default" w:ascii="Times New Roman" w:hAnsi="Times New Roman" w:eastAsia="仿宋_GB2312" w:cs="Times New Roman"/>
                <w:b w:val="0"/>
                <w:bCs/>
                <w:color w:val="auto"/>
                <w:kern w:val="0"/>
                <w:sz w:val="22"/>
                <w:szCs w:val="22"/>
                <w:highlight w:val="none"/>
                <w:vertAlign w:val="baseline"/>
                <w:lang w:val="en-US" w:eastAsia="zh-CN"/>
              </w:rPr>
              <w:t>2.80</w:t>
            </w:r>
          </w:p>
        </w:tc>
        <w:tc>
          <w:tcPr>
            <w:tcW w:w="1314" w:type="dxa"/>
            <w:noWrap w:val="0"/>
            <w:vAlign w:val="center"/>
          </w:tcPr>
          <w:p>
            <w:pPr>
              <w:widowControl/>
              <w:jc w:val="center"/>
              <w:outlineLvl w:val="1"/>
              <w:rPr>
                <w:rFonts w:hint="default" w:ascii="Times New Roman" w:hAnsi="Times New Roman" w:eastAsia="仿宋_GB2312" w:cs="Times New Roman"/>
                <w:b w:val="0"/>
                <w:bCs/>
                <w:color w:val="auto"/>
                <w:kern w:val="0"/>
                <w:sz w:val="22"/>
                <w:szCs w:val="22"/>
                <w:highlight w:val="none"/>
                <w:vertAlign w:val="baseline"/>
                <w:lang w:val="en-US" w:eastAsia="zh-CN"/>
              </w:rPr>
            </w:pPr>
            <w:r>
              <w:rPr>
                <w:rFonts w:hint="default" w:ascii="Times New Roman" w:hAnsi="Times New Roman" w:eastAsia="仿宋_GB2312" w:cs="Times New Roman"/>
                <w:b w:val="0"/>
                <w:bCs/>
                <w:color w:val="auto"/>
                <w:kern w:val="0"/>
                <w:sz w:val="22"/>
                <w:szCs w:val="22"/>
                <w:highlight w:val="none"/>
                <w:vertAlign w:val="baseline"/>
                <w:lang w:val="en-US" w:eastAsia="zh-CN"/>
              </w:rPr>
              <w:t>2.80</w:t>
            </w:r>
          </w:p>
        </w:tc>
        <w:tc>
          <w:tcPr>
            <w:tcW w:w="1595" w:type="dxa"/>
            <w:noWrap w:val="0"/>
            <w:vAlign w:val="top"/>
          </w:tcPr>
          <w:p>
            <w:pPr>
              <w:widowControl/>
              <w:outlineLvl w:val="1"/>
              <w:rPr>
                <w:rFonts w:hint="default" w:ascii="Times New Roman" w:hAnsi="Times New Roman" w:eastAsia="仿宋_GB2312" w:cs="Times New Roman"/>
                <w:b w:val="0"/>
                <w:bCs/>
                <w:color w:val="auto"/>
                <w:kern w:val="0"/>
                <w:sz w:val="20"/>
                <w:szCs w:val="20"/>
                <w:highlight w:val="none"/>
                <w:vertAlign w:val="baseline"/>
              </w:rPr>
            </w:pPr>
          </w:p>
        </w:tc>
        <w:tc>
          <w:tcPr>
            <w:tcW w:w="1621" w:type="dxa"/>
            <w:noWrap w:val="0"/>
            <w:vAlign w:val="top"/>
          </w:tcPr>
          <w:p>
            <w:pPr>
              <w:widowControl/>
              <w:outlineLvl w:val="1"/>
              <w:rPr>
                <w:rFonts w:hint="default" w:ascii="Times New Roman" w:hAnsi="Times New Roman" w:eastAsia="仿宋_GB2312" w:cs="Times New Roman"/>
                <w:b w:val="0"/>
                <w:bCs/>
                <w:color w:val="auto"/>
                <w:kern w:val="0"/>
                <w:sz w:val="20"/>
                <w:szCs w:val="20"/>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center"/>
          </w:tcPr>
          <w:p>
            <w:pPr>
              <w:widowControl/>
              <w:jc w:val="center"/>
              <w:outlineLvl w:val="1"/>
              <w:rPr>
                <w:rFonts w:hint="default" w:ascii="仿宋_GB2312" w:hAnsi="宋体" w:eastAsia="仿宋_GB2312"/>
                <w:b/>
                <w:color w:val="auto"/>
                <w:kern w:val="0"/>
                <w:sz w:val="28"/>
                <w:szCs w:val="32"/>
                <w:highlight w:val="none"/>
                <w:vertAlign w:val="baseline"/>
                <w:lang w:eastAsia="zh-CN"/>
              </w:rPr>
            </w:pPr>
            <w:r>
              <w:rPr>
                <w:rFonts w:hint="default" w:ascii="仿宋_GB2312" w:hAnsi="宋体" w:eastAsia="仿宋_GB2312"/>
                <w:b/>
                <w:color w:val="auto"/>
                <w:kern w:val="0"/>
                <w:sz w:val="28"/>
                <w:szCs w:val="32"/>
                <w:highlight w:val="none"/>
                <w:vertAlign w:val="baseline"/>
                <w:lang w:eastAsia="zh-CN"/>
              </w:rPr>
              <w:t>因公出国（境）费</w:t>
            </w:r>
          </w:p>
        </w:tc>
        <w:tc>
          <w:tcPr>
            <w:tcW w:w="1215" w:type="dxa"/>
            <w:noWrap w:val="0"/>
            <w:vAlign w:val="center"/>
          </w:tcPr>
          <w:p>
            <w:pPr>
              <w:widowControl/>
              <w:jc w:val="center"/>
              <w:outlineLvl w:val="1"/>
              <w:rPr>
                <w:rFonts w:hint="default" w:ascii="Times New Roman" w:hAnsi="Times New Roman" w:eastAsia="仿宋_GB2312" w:cs="Times New Roman"/>
                <w:b w:val="0"/>
                <w:bCs/>
                <w:color w:val="auto"/>
                <w:kern w:val="0"/>
                <w:sz w:val="22"/>
                <w:szCs w:val="22"/>
                <w:highlight w:val="none"/>
                <w:vertAlign w:val="baseline"/>
              </w:rPr>
            </w:pPr>
          </w:p>
        </w:tc>
        <w:tc>
          <w:tcPr>
            <w:tcW w:w="1314" w:type="dxa"/>
            <w:noWrap w:val="0"/>
            <w:vAlign w:val="center"/>
          </w:tcPr>
          <w:p>
            <w:pPr>
              <w:widowControl/>
              <w:jc w:val="center"/>
              <w:outlineLvl w:val="1"/>
              <w:rPr>
                <w:rFonts w:hint="default" w:ascii="Times New Roman" w:hAnsi="Times New Roman" w:eastAsia="仿宋_GB2312" w:cs="Times New Roman"/>
                <w:b w:val="0"/>
                <w:bCs/>
                <w:color w:val="auto"/>
                <w:kern w:val="0"/>
                <w:sz w:val="22"/>
                <w:szCs w:val="22"/>
                <w:highlight w:val="none"/>
                <w:vertAlign w:val="baseline"/>
              </w:rPr>
            </w:pPr>
          </w:p>
        </w:tc>
        <w:tc>
          <w:tcPr>
            <w:tcW w:w="1595" w:type="dxa"/>
            <w:noWrap w:val="0"/>
            <w:vAlign w:val="top"/>
          </w:tcPr>
          <w:p>
            <w:pPr>
              <w:widowControl/>
              <w:outlineLvl w:val="1"/>
              <w:rPr>
                <w:rFonts w:hint="default" w:ascii="Times New Roman" w:hAnsi="Times New Roman" w:eastAsia="仿宋_GB2312" w:cs="Times New Roman"/>
                <w:b w:val="0"/>
                <w:bCs/>
                <w:color w:val="auto"/>
                <w:kern w:val="0"/>
                <w:sz w:val="20"/>
                <w:szCs w:val="20"/>
                <w:highlight w:val="none"/>
                <w:vertAlign w:val="baseline"/>
              </w:rPr>
            </w:pPr>
          </w:p>
        </w:tc>
        <w:tc>
          <w:tcPr>
            <w:tcW w:w="1621" w:type="dxa"/>
            <w:noWrap w:val="0"/>
            <w:vAlign w:val="top"/>
          </w:tcPr>
          <w:p>
            <w:pPr>
              <w:widowControl/>
              <w:outlineLvl w:val="1"/>
              <w:rPr>
                <w:rFonts w:hint="default" w:ascii="Times New Roman" w:hAnsi="Times New Roman" w:eastAsia="仿宋_GB2312" w:cs="Times New Roman"/>
                <w:b w:val="0"/>
                <w:bCs/>
                <w:color w:val="auto"/>
                <w:kern w:val="0"/>
                <w:sz w:val="20"/>
                <w:szCs w:val="20"/>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center"/>
          </w:tcPr>
          <w:p>
            <w:pPr>
              <w:widowControl/>
              <w:jc w:val="center"/>
              <w:outlineLvl w:val="1"/>
              <w:rPr>
                <w:rFonts w:hint="default" w:ascii="仿宋_GB2312" w:hAnsi="宋体" w:eastAsia="仿宋_GB2312"/>
                <w:b/>
                <w:color w:val="auto"/>
                <w:kern w:val="0"/>
                <w:sz w:val="28"/>
                <w:szCs w:val="32"/>
                <w:highlight w:val="none"/>
                <w:vertAlign w:val="baseline"/>
                <w:lang w:eastAsia="zh-CN"/>
              </w:rPr>
            </w:pPr>
            <w:r>
              <w:rPr>
                <w:rFonts w:hint="default" w:ascii="仿宋_GB2312" w:hAnsi="宋体" w:eastAsia="仿宋_GB2312"/>
                <w:b/>
                <w:color w:val="auto"/>
                <w:kern w:val="0"/>
                <w:sz w:val="28"/>
                <w:szCs w:val="32"/>
                <w:highlight w:val="none"/>
                <w:vertAlign w:val="baseline"/>
                <w:lang w:eastAsia="zh-CN"/>
              </w:rPr>
              <w:t>公务接待费</w:t>
            </w:r>
          </w:p>
        </w:tc>
        <w:tc>
          <w:tcPr>
            <w:tcW w:w="1215" w:type="dxa"/>
            <w:noWrap w:val="0"/>
            <w:vAlign w:val="center"/>
          </w:tcPr>
          <w:p>
            <w:pPr>
              <w:widowControl/>
              <w:jc w:val="center"/>
              <w:outlineLvl w:val="1"/>
              <w:rPr>
                <w:rFonts w:hint="default" w:ascii="Times New Roman" w:hAnsi="Times New Roman" w:eastAsia="仿宋_GB2312" w:cs="Times New Roman"/>
                <w:b w:val="0"/>
                <w:bCs/>
                <w:color w:val="auto"/>
                <w:kern w:val="0"/>
                <w:sz w:val="22"/>
                <w:szCs w:val="22"/>
                <w:highlight w:val="none"/>
                <w:vertAlign w:val="baseline"/>
              </w:rPr>
            </w:pPr>
          </w:p>
        </w:tc>
        <w:tc>
          <w:tcPr>
            <w:tcW w:w="1314" w:type="dxa"/>
            <w:noWrap w:val="0"/>
            <w:vAlign w:val="center"/>
          </w:tcPr>
          <w:p>
            <w:pPr>
              <w:widowControl/>
              <w:jc w:val="center"/>
              <w:outlineLvl w:val="1"/>
              <w:rPr>
                <w:rFonts w:hint="default" w:ascii="Times New Roman" w:hAnsi="Times New Roman" w:eastAsia="仿宋_GB2312" w:cs="Times New Roman"/>
                <w:b w:val="0"/>
                <w:bCs/>
                <w:color w:val="auto"/>
                <w:kern w:val="0"/>
                <w:sz w:val="22"/>
                <w:szCs w:val="22"/>
                <w:highlight w:val="none"/>
                <w:vertAlign w:val="baseline"/>
              </w:rPr>
            </w:pPr>
          </w:p>
        </w:tc>
        <w:tc>
          <w:tcPr>
            <w:tcW w:w="1595" w:type="dxa"/>
            <w:noWrap w:val="0"/>
            <w:vAlign w:val="top"/>
          </w:tcPr>
          <w:p>
            <w:pPr>
              <w:widowControl/>
              <w:outlineLvl w:val="1"/>
              <w:rPr>
                <w:rFonts w:hint="default" w:ascii="Times New Roman" w:hAnsi="Times New Roman" w:eastAsia="仿宋_GB2312" w:cs="Times New Roman"/>
                <w:b w:val="0"/>
                <w:bCs/>
                <w:color w:val="auto"/>
                <w:kern w:val="0"/>
                <w:sz w:val="20"/>
                <w:szCs w:val="20"/>
                <w:highlight w:val="none"/>
                <w:vertAlign w:val="baseline"/>
              </w:rPr>
            </w:pPr>
          </w:p>
        </w:tc>
        <w:tc>
          <w:tcPr>
            <w:tcW w:w="1621" w:type="dxa"/>
            <w:noWrap w:val="0"/>
            <w:vAlign w:val="top"/>
          </w:tcPr>
          <w:p>
            <w:pPr>
              <w:widowControl/>
              <w:outlineLvl w:val="1"/>
              <w:rPr>
                <w:rFonts w:hint="default" w:ascii="Times New Roman" w:hAnsi="Times New Roman" w:eastAsia="仿宋_GB2312" w:cs="Times New Roman"/>
                <w:b w:val="0"/>
                <w:bCs/>
                <w:color w:val="auto"/>
                <w:kern w:val="0"/>
                <w:sz w:val="20"/>
                <w:szCs w:val="20"/>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center"/>
          </w:tcPr>
          <w:p>
            <w:pPr>
              <w:widowControl/>
              <w:jc w:val="center"/>
              <w:outlineLvl w:val="1"/>
              <w:rPr>
                <w:rFonts w:hint="default" w:ascii="仿宋_GB2312" w:hAnsi="宋体" w:eastAsia="仿宋_GB2312"/>
                <w:b/>
                <w:color w:val="auto"/>
                <w:kern w:val="0"/>
                <w:sz w:val="28"/>
                <w:szCs w:val="32"/>
                <w:highlight w:val="none"/>
                <w:vertAlign w:val="baseline"/>
                <w:lang w:eastAsia="zh-CN"/>
              </w:rPr>
            </w:pPr>
            <w:r>
              <w:rPr>
                <w:rFonts w:hint="default" w:ascii="仿宋_GB2312" w:hAnsi="宋体" w:eastAsia="仿宋_GB2312"/>
                <w:b/>
                <w:color w:val="auto"/>
                <w:kern w:val="0"/>
                <w:sz w:val="28"/>
                <w:szCs w:val="32"/>
                <w:highlight w:val="none"/>
                <w:vertAlign w:val="baseline"/>
                <w:lang w:eastAsia="zh-CN"/>
              </w:rPr>
              <w:t>公务用车购置及运行费</w:t>
            </w:r>
          </w:p>
          <w:p>
            <w:pPr>
              <w:widowControl/>
              <w:jc w:val="center"/>
              <w:outlineLvl w:val="1"/>
              <w:rPr>
                <w:rFonts w:hint="default" w:ascii="仿宋_GB2312" w:hAnsi="宋体" w:eastAsia="仿宋_GB2312"/>
                <w:b/>
                <w:color w:val="auto"/>
                <w:kern w:val="0"/>
                <w:sz w:val="28"/>
                <w:szCs w:val="32"/>
                <w:highlight w:val="none"/>
                <w:vertAlign w:val="baseline"/>
                <w:lang w:eastAsia="zh-CN"/>
              </w:rPr>
            </w:pPr>
            <w:r>
              <w:rPr>
                <w:rFonts w:hint="default" w:ascii="仿宋_GB2312" w:hAnsi="宋体" w:eastAsia="仿宋_GB2312"/>
                <w:b/>
                <w:color w:val="auto"/>
                <w:kern w:val="0"/>
                <w:sz w:val="28"/>
                <w:szCs w:val="32"/>
                <w:highlight w:val="none"/>
                <w:vertAlign w:val="baseline"/>
                <w:lang w:eastAsia="zh-CN"/>
              </w:rPr>
              <w:t>（小计）</w:t>
            </w:r>
          </w:p>
        </w:tc>
        <w:tc>
          <w:tcPr>
            <w:tcW w:w="1215" w:type="dxa"/>
            <w:noWrap w:val="0"/>
            <w:vAlign w:val="center"/>
          </w:tcPr>
          <w:p>
            <w:pPr>
              <w:widowControl/>
              <w:jc w:val="center"/>
              <w:outlineLvl w:val="1"/>
              <w:rPr>
                <w:rFonts w:hint="default" w:ascii="Times New Roman" w:hAnsi="Times New Roman" w:eastAsia="仿宋_GB2312" w:cs="Times New Roman"/>
                <w:b w:val="0"/>
                <w:bCs/>
                <w:color w:val="auto"/>
                <w:kern w:val="0"/>
                <w:sz w:val="22"/>
                <w:szCs w:val="22"/>
                <w:highlight w:val="none"/>
                <w:vertAlign w:val="baseline"/>
                <w:lang w:val="en-US" w:eastAsia="zh-CN"/>
              </w:rPr>
            </w:pPr>
            <w:r>
              <w:rPr>
                <w:rFonts w:hint="default" w:ascii="Times New Roman" w:hAnsi="Times New Roman" w:eastAsia="仿宋_GB2312" w:cs="Times New Roman"/>
                <w:b w:val="0"/>
                <w:bCs/>
                <w:color w:val="auto"/>
                <w:kern w:val="0"/>
                <w:sz w:val="22"/>
                <w:szCs w:val="22"/>
                <w:highlight w:val="none"/>
                <w:vertAlign w:val="baseline"/>
                <w:lang w:val="en-US" w:eastAsia="zh-CN"/>
              </w:rPr>
              <w:t>2.80</w:t>
            </w:r>
          </w:p>
        </w:tc>
        <w:tc>
          <w:tcPr>
            <w:tcW w:w="1314" w:type="dxa"/>
            <w:noWrap w:val="0"/>
            <w:vAlign w:val="center"/>
          </w:tcPr>
          <w:p>
            <w:pPr>
              <w:widowControl/>
              <w:jc w:val="center"/>
              <w:outlineLvl w:val="1"/>
              <w:rPr>
                <w:rFonts w:hint="default" w:ascii="Times New Roman" w:hAnsi="Times New Roman" w:eastAsia="仿宋_GB2312" w:cs="Times New Roman"/>
                <w:b w:val="0"/>
                <w:bCs/>
                <w:color w:val="auto"/>
                <w:kern w:val="0"/>
                <w:sz w:val="22"/>
                <w:szCs w:val="22"/>
                <w:highlight w:val="none"/>
                <w:vertAlign w:val="baseline"/>
                <w:lang w:val="en-US" w:eastAsia="zh-CN"/>
              </w:rPr>
            </w:pPr>
            <w:r>
              <w:rPr>
                <w:rFonts w:hint="default" w:ascii="Times New Roman" w:hAnsi="Times New Roman" w:eastAsia="仿宋_GB2312" w:cs="Times New Roman"/>
                <w:b w:val="0"/>
                <w:bCs/>
                <w:color w:val="auto"/>
                <w:kern w:val="0"/>
                <w:sz w:val="22"/>
                <w:szCs w:val="22"/>
                <w:highlight w:val="none"/>
                <w:vertAlign w:val="baseline"/>
                <w:lang w:val="en-US" w:eastAsia="zh-CN"/>
              </w:rPr>
              <w:t>2.80</w:t>
            </w:r>
          </w:p>
        </w:tc>
        <w:tc>
          <w:tcPr>
            <w:tcW w:w="1595" w:type="dxa"/>
            <w:noWrap w:val="0"/>
            <w:vAlign w:val="top"/>
          </w:tcPr>
          <w:p>
            <w:pPr>
              <w:widowControl/>
              <w:outlineLvl w:val="1"/>
              <w:rPr>
                <w:rFonts w:hint="default" w:ascii="Times New Roman" w:hAnsi="Times New Roman" w:eastAsia="仿宋_GB2312" w:cs="Times New Roman"/>
                <w:b w:val="0"/>
                <w:bCs/>
                <w:color w:val="auto"/>
                <w:kern w:val="0"/>
                <w:sz w:val="20"/>
                <w:szCs w:val="20"/>
                <w:highlight w:val="none"/>
                <w:vertAlign w:val="baseline"/>
              </w:rPr>
            </w:pPr>
          </w:p>
        </w:tc>
        <w:tc>
          <w:tcPr>
            <w:tcW w:w="1621" w:type="dxa"/>
            <w:noWrap w:val="0"/>
            <w:vAlign w:val="top"/>
          </w:tcPr>
          <w:p>
            <w:pPr>
              <w:widowControl/>
              <w:outlineLvl w:val="1"/>
              <w:rPr>
                <w:rFonts w:hint="default" w:ascii="Times New Roman" w:hAnsi="Times New Roman" w:eastAsia="仿宋_GB2312" w:cs="Times New Roman"/>
                <w:b w:val="0"/>
                <w:bCs/>
                <w:color w:val="auto"/>
                <w:kern w:val="0"/>
                <w:sz w:val="20"/>
                <w:szCs w:val="20"/>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top"/>
          </w:tcPr>
          <w:p>
            <w:pPr>
              <w:widowControl/>
              <w:jc w:val="center"/>
              <w:outlineLvl w:val="1"/>
              <w:rPr>
                <w:rFonts w:hint="default" w:ascii="仿宋_GB2312" w:hAnsi="宋体" w:eastAsia="仿宋_GB2312"/>
                <w:b/>
                <w:color w:val="auto"/>
                <w:kern w:val="0"/>
                <w:sz w:val="28"/>
                <w:szCs w:val="32"/>
                <w:highlight w:val="none"/>
                <w:vertAlign w:val="baseline"/>
                <w:lang w:eastAsia="zh-CN"/>
              </w:rPr>
            </w:pPr>
            <w:r>
              <w:rPr>
                <w:rFonts w:hint="default" w:ascii="仿宋_GB2312" w:hAnsi="宋体" w:eastAsia="仿宋_GB2312"/>
                <w:b/>
                <w:color w:val="auto"/>
                <w:kern w:val="0"/>
                <w:sz w:val="28"/>
                <w:szCs w:val="32"/>
                <w:highlight w:val="none"/>
                <w:vertAlign w:val="baseline"/>
                <w:lang w:eastAsia="zh-CN"/>
              </w:rPr>
              <w:t>其中：公务用车购置费</w:t>
            </w:r>
          </w:p>
        </w:tc>
        <w:tc>
          <w:tcPr>
            <w:tcW w:w="1215" w:type="dxa"/>
            <w:noWrap w:val="0"/>
            <w:vAlign w:val="center"/>
          </w:tcPr>
          <w:p>
            <w:pPr>
              <w:widowControl/>
              <w:jc w:val="center"/>
              <w:outlineLvl w:val="1"/>
              <w:rPr>
                <w:rFonts w:hint="default" w:ascii="Times New Roman" w:hAnsi="Times New Roman" w:eastAsia="仿宋_GB2312" w:cs="Times New Roman"/>
                <w:b w:val="0"/>
                <w:bCs/>
                <w:color w:val="auto"/>
                <w:kern w:val="0"/>
                <w:sz w:val="22"/>
                <w:szCs w:val="22"/>
                <w:highlight w:val="none"/>
                <w:vertAlign w:val="baseline"/>
              </w:rPr>
            </w:pPr>
          </w:p>
        </w:tc>
        <w:tc>
          <w:tcPr>
            <w:tcW w:w="1314" w:type="dxa"/>
            <w:noWrap w:val="0"/>
            <w:vAlign w:val="center"/>
          </w:tcPr>
          <w:p>
            <w:pPr>
              <w:widowControl/>
              <w:jc w:val="center"/>
              <w:outlineLvl w:val="1"/>
              <w:rPr>
                <w:rFonts w:hint="default" w:ascii="Times New Roman" w:hAnsi="Times New Roman" w:eastAsia="仿宋_GB2312" w:cs="Times New Roman"/>
                <w:b w:val="0"/>
                <w:bCs/>
                <w:color w:val="auto"/>
                <w:kern w:val="0"/>
                <w:sz w:val="22"/>
                <w:szCs w:val="22"/>
                <w:highlight w:val="none"/>
                <w:vertAlign w:val="baseline"/>
              </w:rPr>
            </w:pPr>
          </w:p>
        </w:tc>
        <w:tc>
          <w:tcPr>
            <w:tcW w:w="1595" w:type="dxa"/>
            <w:noWrap w:val="0"/>
            <w:vAlign w:val="top"/>
          </w:tcPr>
          <w:p>
            <w:pPr>
              <w:widowControl/>
              <w:outlineLvl w:val="1"/>
              <w:rPr>
                <w:rFonts w:hint="default" w:ascii="Times New Roman" w:hAnsi="Times New Roman" w:eastAsia="仿宋_GB2312" w:cs="Times New Roman"/>
                <w:b w:val="0"/>
                <w:bCs/>
                <w:color w:val="auto"/>
                <w:kern w:val="0"/>
                <w:sz w:val="20"/>
                <w:szCs w:val="20"/>
                <w:highlight w:val="none"/>
                <w:vertAlign w:val="baseline"/>
              </w:rPr>
            </w:pPr>
          </w:p>
        </w:tc>
        <w:tc>
          <w:tcPr>
            <w:tcW w:w="1621" w:type="dxa"/>
            <w:noWrap w:val="0"/>
            <w:vAlign w:val="top"/>
          </w:tcPr>
          <w:p>
            <w:pPr>
              <w:widowControl/>
              <w:outlineLvl w:val="1"/>
              <w:rPr>
                <w:rFonts w:hint="default" w:ascii="Times New Roman" w:hAnsi="Times New Roman" w:eastAsia="仿宋_GB2312" w:cs="Times New Roman"/>
                <w:b w:val="0"/>
                <w:bCs/>
                <w:color w:val="auto"/>
                <w:kern w:val="0"/>
                <w:sz w:val="20"/>
                <w:szCs w:val="20"/>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top"/>
          </w:tcPr>
          <w:p>
            <w:pPr>
              <w:widowControl/>
              <w:jc w:val="center"/>
              <w:outlineLvl w:val="1"/>
              <w:rPr>
                <w:rFonts w:hint="default" w:ascii="仿宋_GB2312" w:hAnsi="宋体" w:eastAsia="仿宋_GB2312"/>
                <w:b/>
                <w:color w:val="auto"/>
                <w:kern w:val="0"/>
                <w:sz w:val="28"/>
                <w:szCs w:val="32"/>
                <w:highlight w:val="none"/>
                <w:vertAlign w:val="baseline"/>
                <w:lang w:eastAsia="zh-CN"/>
              </w:rPr>
            </w:pPr>
            <w:r>
              <w:rPr>
                <w:rFonts w:hint="default" w:ascii="仿宋_GB2312" w:hAnsi="宋体" w:eastAsia="仿宋_GB2312"/>
                <w:b/>
                <w:color w:val="auto"/>
                <w:kern w:val="0"/>
                <w:sz w:val="28"/>
                <w:szCs w:val="32"/>
                <w:highlight w:val="none"/>
                <w:vertAlign w:val="baseline"/>
                <w:lang w:eastAsia="zh-CN"/>
              </w:rPr>
              <w:t xml:space="preserve">        公务用车运行费</w:t>
            </w:r>
          </w:p>
        </w:tc>
        <w:tc>
          <w:tcPr>
            <w:tcW w:w="1215" w:type="dxa"/>
            <w:noWrap w:val="0"/>
            <w:vAlign w:val="center"/>
          </w:tcPr>
          <w:p>
            <w:pPr>
              <w:widowControl/>
              <w:jc w:val="center"/>
              <w:outlineLvl w:val="1"/>
              <w:rPr>
                <w:rFonts w:hint="default" w:ascii="Times New Roman" w:hAnsi="Times New Roman" w:eastAsia="仿宋_GB2312" w:cs="Times New Roman"/>
                <w:b w:val="0"/>
                <w:bCs/>
                <w:color w:val="auto"/>
                <w:kern w:val="0"/>
                <w:sz w:val="22"/>
                <w:szCs w:val="22"/>
                <w:highlight w:val="none"/>
                <w:vertAlign w:val="baseline"/>
                <w:lang w:val="en-US" w:eastAsia="zh-CN"/>
              </w:rPr>
            </w:pPr>
            <w:r>
              <w:rPr>
                <w:rFonts w:hint="default" w:ascii="Times New Roman" w:hAnsi="Times New Roman" w:eastAsia="仿宋_GB2312" w:cs="Times New Roman"/>
                <w:b w:val="0"/>
                <w:bCs/>
                <w:color w:val="auto"/>
                <w:kern w:val="0"/>
                <w:sz w:val="22"/>
                <w:szCs w:val="22"/>
                <w:highlight w:val="none"/>
                <w:vertAlign w:val="baseline"/>
                <w:lang w:val="en-US" w:eastAsia="zh-CN"/>
              </w:rPr>
              <w:t>2.80</w:t>
            </w:r>
          </w:p>
        </w:tc>
        <w:tc>
          <w:tcPr>
            <w:tcW w:w="1314" w:type="dxa"/>
            <w:noWrap w:val="0"/>
            <w:vAlign w:val="center"/>
          </w:tcPr>
          <w:p>
            <w:pPr>
              <w:widowControl/>
              <w:jc w:val="center"/>
              <w:outlineLvl w:val="1"/>
              <w:rPr>
                <w:rFonts w:hint="default" w:ascii="Times New Roman" w:hAnsi="Times New Roman" w:eastAsia="仿宋_GB2312" w:cs="Times New Roman"/>
                <w:b w:val="0"/>
                <w:bCs/>
                <w:color w:val="auto"/>
                <w:kern w:val="0"/>
                <w:sz w:val="22"/>
                <w:szCs w:val="22"/>
                <w:highlight w:val="none"/>
                <w:vertAlign w:val="baseline"/>
                <w:lang w:val="en-US" w:eastAsia="zh-CN"/>
              </w:rPr>
            </w:pPr>
            <w:r>
              <w:rPr>
                <w:rFonts w:hint="default" w:ascii="Times New Roman" w:hAnsi="Times New Roman" w:eastAsia="仿宋_GB2312" w:cs="Times New Roman"/>
                <w:b w:val="0"/>
                <w:bCs/>
                <w:color w:val="auto"/>
                <w:kern w:val="0"/>
                <w:sz w:val="22"/>
                <w:szCs w:val="22"/>
                <w:highlight w:val="none"/>
                <w:vertAlign w:val="baseline"/>
                <w:lang w:val="en-US" w:eastAsia="zh-CN"/>
              </w:rPr>
              <w:t>2.80</w:t>
            </w:r>
          </w:p>
        </w:tc>
        <w:tc>
          <w:tcPr>
            <w:tcW w:w="1595" w:type="dxa"/>
            <w:noWrap w:val="0"/>
            <w:vAlign w:val="top"/>
          </w:tcPr>
          <w:p>
            <w:pPr>
              <w:widowControl/>
              <w:outlineLvl w:val="1"/>
              <w:rPr>
                <w:rFonts w:hint="default" w:ascii="Times New Roman" w:hAnsi="Times New Roman" w:eastAsia="仿宋_GB2312" w:cs="Times New Roman"/>
                <w:b w:val="0"/>
                <w:bCs/>
                <w:color w:val="auto"/>
                <w:kern w:val="0"/>
                <w:sz w:val="20"/>
                <w:szCs w:val="20"/>
                <w:highlight w:val="none"/>
                <w:vertAlign w:val="baseline"/>
              </w:rPr>
            </w:pPr>
          </w:p>
        </w:tc>
        <w:tc>
          <w:tcPr>
            <w:tcW w:w="1621" w:type="dxa"/>
            <w:noWrap w:val="0"/>
            <w:vAlign w:val="top"/>
          </w:tcPr>
          <w:p>
            <w:pPr>
              <w:widowControl/>
              <w:outlineLvl w:val="1"/>
              <w:rPr>
                <w:rFonts w:hint="default" w:ascii="Times New Roman" w:hAnsi="Times New Roman" w:eastAsia="仿宋_GB2312" w:cs="Times New Roman"/>
                <w:b w:val="0"/>
                <w:bCs/>
                <w:color w:val="auto"/>
                <w:kern w:val="0"/>
                <w:sz w:val="20"/>
                <w:szCs w:val="20"/>
                <w:highlight w:val="none"/>
                <w:vertAlign w:val="baseline"/>
              </w:rPr>
            </w:pPr>
          </w:p>
        </w:tc>
      </w:tr>
    </w:tbl>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pStyle w:val="2"/>
        <w:rPr>
          <w:rFonts w:hint="default" w:ascii="Times New Roman" w:hAnsi="Times New Roman" w:eastAsia="仿宋" w:cs="Times New Roman"/>
          <w:bCs/>
          <w:color w:val="auto"/>
          <w:kern w:val="0"/>
          <w:sz w:val="28"/>
          <w:szCs w:val="28"/>
          <w:highlight w:val="none"/>
        </w:rPr>
      </w:pPr>
    </w:p>
    <w:p>
      <w:pPr>
        <w:pStyle w:val="2"/>
        <w:rPr>
          <w:rFonts w:hint="default" w:ascii="Times New Roman" w:hAnsi="Times New Roman" w:eastAsia="仿宋" w:cs="Times New Roman"/>
          <w:bCs/>
          <w:color w:val="auto"/>
          <w:kern w:val="0"/>
          <w:sz w:val="28"/>
          <w:szCs w:val="28"/>
          <w:highlight w:val="none"/>
        </w:rPr>
      </w:pPr>
    </w:p>
    <w:p>
      <w:pPr>
        <w:pStyle w:val="2"/>
        <w:rPr>
          <w:rFonts w:hint="default" w:ascii="Times New Roman" w:hAnsi="Times New Roman" w:eastAsia="仿宋" w:cs="Times New Roman"/>
          <w:bCs/>
          <w:color w:val="auto"/>
          <w:kern w:val="0"/>
          <w:sz w:val="28"/>
          <w:szCs w:val="28"/>
          <w:highlight w:val="none"/>
        </w:rPr>
      </w:pPr>
    </w:p>
    <w:p>
      <w:pPr>
        <w:pStyle w:val="2"/>
        <w:rPr>
          <w:rFonts w:hint="default" w:ascii="Times New Roman" w:hAnsi="Times New Roman" w:eastAsia="仿宋" w:cs="Times New Roman"/>
          <w:bCs/>
          <w:color w:val="auto"/>
          <w:kern w:val="0"/>
          <w:sz w:val="28"/>
          <w:szCs w:val="28"/>
          <w:highlight w:val="none"/>
        </w:rPr>
      </w:pPr>
    </w:p>
    <w:p>
      <w:pPr>
        <w:pStyle w:val="2"/>
        <w:rPr>
          <w:rFonts w:hint="default" w:ascii="Times New Roman" w:hAnsi="Times New Roman" w:eastAsia="仿宋" w:cs="Times New Roman"/>
          <w:bCs/>
          <w:color w:val="auto"/>
          <w:kern w:val="0"/>
          <w:sz w:val="28"/>
          <w:szCs w:val="28"/>
          <w:highlight w:val="none"/>
        </w:rPr>
      </w:pPr>
    </w:p>
    <w:p>
      <w:pPr>
        <w:keepNext w:val="0"/>
        <w:keepLines w:val="0"/>
        <w:widowControl/>
        <w:suppressLineNumbers w:val="0"/>
        <w:jc w:val="left"/>
        <w:textAlignment w:val="bottom"/>
        <w:rPr>
          <w:rFonts w:hint="default" w:ascii="Times New Roman" w:hAnsi="Times New Roman" w:eastAsia="仿宋" w:cs="Times New Roman"/>
          <w:bCs/>
          <w:color w:val="auto"/>
          <w:kern w:val="0"/>
          <w:sz w:val="28"/>
          <w:szCs w:val="28"/>
          <w:highlight w:val="none"/>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eastAsia="宋体" w:cs="Times New Roman"/>
          <w:i w:val="0"/>
          <w:color w:val="auto"/>
          <w:kern w:val="0"/>
          <w:sz w:val="20"/>
          <w:szCs w:val="20"/>
          <w:highlight w:val="none"/>
          <w:u w:val="none"/>
          <w:lang w:eastAsia="zh-CN" w:bidi="ar"/>
        </w:rPr>
        <w:t>1</w:t>
      </w:r>
      <w:r>
        <w:rPr>
          <w:rFonts w:hint="default" w:ascii="Times New Roman" w:hAnsi="Times New Roman" w:cs="Times New Roman"/>
          <w:i w:val="0"/>
          <w:color w:val="auto"/>
          <w:kern w:val="0"/>
          <w:sz w:val="20"/>
          <w:szCs w:val="20"/>
          <w:highlight w:val="none"/>
          <w:u w:val="none"/>
          <w:lang w:val="en-US" w:eastAsia="zh-CN" w:bidi="ar"/>
        </w:rPr>
        <w:t>1</w:t>
      </w:r>
    </w:p>
    <w:p>
      <w:pPr>
        <w:spacing w:line="600" w:lineRule="exact"/>
        <w:ind w:firstLine="2891" w:firstLineChars="900"/>
        <w:jc w:val="both"/>
        <w:rPr>
          <w:rFonts w:hint="default" w:ascii="Times New Roman" w:hAnsi="Times New Roman" w:eastAsia="仿宋_GB2312" w:cs="Times New Roman"/>
          <w:b/>
          <w:color w:val="auto"/>
          <w:kern w:val="0"/>
          <w:sz w:val="32"/>
          <w:szCs w:val="32"/>
          <w:highlight w:val="none"/>
          <w:lang w:val="en-US" w:eastAsia="zh-Hans"/>
        </w:rPr>
      </w:pPr>
      <w:r>
        <w:rPr>
          <w:rFonts w:hint="default" w:ascii="Times New Roman" w:hAnsi="Times New Roman" w:eastAsia="仿宋_GB2312" w:cs="Times New Roman"/>
          <w:b/>
          <w:color w:val="auto"/>
          <w:kern w:val="0"/>
          <w:sz w:val="32"/>
          <w:szCs w:val="32"/>
          <w:highlight w:val="none"/>
          <w:lang w:val="en-US" w:eastAsia="zh-Hans"/>
        </w:rPr>
        <w:t>上年结转</w:t>
      </w:r>
      <w:r>
        <w:rPr>
          <w:rFonts w:hint="default" w:ascii="Times New Roman" w:hAnsi="Times New Roman" w:eastAsia="仿宋_GB2312" w:cs="Times New Roman"/>
          <w:b/>
          <w:color w:val="auto"/>
          <w:kern w:val="0"/>
          <w:sz w:val="32"/>
          <w:szCs w:val="32"/>
          <w:highlight w:val="none"/>
          <w:lang w:val="en-US" w:eastAsia="zh-CN"/>
        </w:rPr>
        <w:t>结余</w:t>
      </w:r>
      <w:r>
        <w:rPr>
          <w:rFonts w:hint="default" w:ascii="Times New Roman" w:hAnsi="Times New Roman" w:eastAsia="仿宋_GB2312" w:cs="Times New Roman"/>
          <w:b/>
          <w:color w:val="auto"/>
          <w:kern w:val="0"/>
          <w:sz w:val="32"/>
          <w:szCs w:val="32"/>
          <w:highlight w:val="none"/>
          <w:lang w:val="en-US" w:eastAsia="zh-Hans"/>
        </w:rPr>
        <w:t>情况明细表</w:t>
      </w:r>
    </w:p>
    <w:p>
      <w:pPr>
        <w:widowControl/>
        <w:jc w:val="left"/>
        <w:rPr>
          <w:rFonts w:hint="default" w:ascii="Times New Roman" w:hAnsi="Times New Roman" w:eastAsia="仿宋_GB2312" w:cs="Times New Roman"/>
          <w:b/>
          <w:color w:val="auto"/>
          <w:kern w:val="0"/>
          <w:sz w:val="32"/>
          <w:szCs w:val="32"/>
          <w:highlight w:val="none"/>
          <w:lang w:val="en-US" w:eastAsia="zh-Hans"/>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val="en-US" w:eastAsia="zh-CN"/>
        </w:rPr>
        <w:t>焉耆回族自治县自然资源局</w:t>
      </w:r>
      <w:r>
        <w:rPr>
          <w:rFonts w:hint="default" w:ascii="Times New Roman" w:hAnsi="Times New Roman" w:eastAsia="仿宋_GB2312" w:cs="Times New Roman"/>
          <w:color w:val="auto"/>
          <w:kern w:val="0"/>
          <w:sz w:val="24"/>
          <w:highlight w:val="none"/>
        </w:rPr>
        <w:t xml:space="preserve">                        单位：万元</w:t>
      </w:r>
    </w:p>
    <w:tbl>
      <w:tblPr>
        <w:tblStyle w:val="10"/>
        <w:tblpPr w:leftFromText="180" w:rightFromText="180" w:vertAnchor="text" w:horzAnchor="page" w:tblpX="852" w:tblpY="190"/>
        <w:tblOverlap w:val="never"/>
        <w:tblW w:w="9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850"/>
        <w:gridCol w:w="1054"/>
        <w:gridCol w:w="890"/>
        <w:gridCol w:w="714"/>
        <w:gridCol w:w="1211"/>
        <w:gridCol w:w="797"/>
        <w:gridCol w:w="723"/>
        <w:gridCol w:w="881"/>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7"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项目</w:t>
            </w:r>
          </w:p>
        </w:tc>
        <w:tc>
          <w:tcPr>
            <w:tcW w:w="850"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合计</w:t>
            </w:r>
          </w:p>
        </w:tc>
        <w:tc>
          <w:tcPr>
            <w:tcW w:w="3869" w:type="dxa"/>
            <w:gridSpan w:val="4"/>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eastAsia="zh-CN"/>
              </w:rPr>
            </w:pPr>
            <w:r>
              <w:rPr>
                <w:rFonts w:hint="default" w:ascii="Times New Roman" w:hAnsi="Times New Roman" w:eastAsia="仿宋_GB2312" w:cs="Times New Roman"/>
                <w:b/>
                <w:bCs/>
                <w:color w:val="auto"/>
                <w:kern w:val="0"/>
                <w:sz w:val="20"/>
                <w:szCs w:val="20"/>
                <w:highlight w:val="none"/>
                <w:lang w:val="en-US" w:eastAsia="zh-CN"/>
              </w:rPr>
              <w:t>财政拨款</w:t>
            </w:r>
          </w:p>
        </w:tc>
        <w:tc>
          <w:tcPr>
            <w:tcW w:w="3612" w:type="dxa"/>
            <w:gridSpan w:val="4"/>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非财政拨款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7" w:type="dxa"/>
            <w:vMerge w:val="continue"/>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850" w:type="dxa"/>
            <w:vMerge w:val="continue"/>
            <w:noWrap w:val="0"/>
            <w:vAlign w:val="center"/>
          </w:tcPr>
          <w:p>
            <w:pPr>
              <w:spacing w:line="600" w:lineRule="exact"/>
              <w:jc w:val="center"/>
              <w:rPr>
                <w:rFonts w:hint="default" w:ascii="Times New Roman" w:hAnsi="Times New Roman" w:eastAsia="仿宋" w:cs="Times New Roman"/>
                <w:bCs/>
                <w:color w:val="auto"/>
                <w:kern w:val="0"/>
                <w:sz w:val="20"/>
                <w:szCs w:val="20"/>
                <w:highlight w:val="none"/>
              </w:rPr>
            </w:pPr>
          </w:p>
        </w:tc>
        <w:tc>
          <w:tcPr>
            <w:tcW w:w="1054"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eastAsia="zh-CN"/>
              </w:rPr>
            </w:pPr>
            <w:r>
              <w:rPr>
                <w:rFonts w:hint="default" w:ascii="Times New Roman" w:hAnsi="Times New Roman" w:eastAsia="仿宋_GB2312" w:cs="Times New Roman"/>
                <w:b/>
                <w:bCs/>
                <w:color w:val="auto"/>
                <w:kern w:val="0"/>
                <w:sz w:val="20"/>
                <w:szCs w:val="20"/>
                <w:highlight w:val="none"/>
                <w:lang w:val="en-US" w:eastAsia="zh-CN"/>
              </w:rPr>
              <w:t>小计</w:t>
            </w:r>
          </w:p>
        </w:tc>
        <w:tc>
          <w:tcPr>
            <w:tcW w:w="1604" w:type="dxa"/>
            <w:gridSpan w:val="2"/>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c>
          <w:tcPr>
            <w:tcW w:w="797"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小计</w:t>
            </w:r>
          </w:p>
        </w:tc>
        <w:tc>
          <w:tcPr>
            <w:tcW w:w="1604" w:type="dxa"/>
            <w:gridSpan w:val="2"/>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87" w:type="dxa"/>
            <w:vMerge w:val="continue"/>
            <w:noWrap w:val="0"/>
            <w:vAlign w:val="center"/>
          </w:tcPr>
          <w:p>
            <w:pPr>
              <w:spacing w:line="600" w:lineRule="exact"/>
              <w:jc w:val="center"/>
              <w:rPr>
                <w:rFonts w:hint="default" w:ascii="Times New Roman" w:hAnsi="Times New Roman" w:eastAsia="仿宋" w:cs="Times New Roman"/>
                <w:bCs/>
                <w:color w:val="auto"/>
                <w:kern w:val="0"/>
                <w:sz w:val="20"/>
                <w:szCs w:val="20"/>
                <w:highlight w:val="none"/>
              </w:rPr>
            </w:pPr>
          </w:p>
        </w:tc>
        <w:tc>
          <w:tcPr>
            <w:tcW w:w="850" w:type="dxa"/>
            <w:vMerge w:val="continue"/>
            <w:noWrap w:val="0"/>
            <w:vAlign w:val="center"/>
          </w:tcPr>
          <w:p>
            <w:pPr>
              <w:spacing w:line="600" w:lineRule="exact"/>
              <w:jc w:val="center"/>
              <w:rPr>
                <w:rFonts w:hint="default" w:ascii="Times New Roman" w:hAnsi="Times New Roman" w:eastAsia="仿宋" w:cs="Times New Roman"/>
                <w:bCs/>
                <w:color w:val="auto"/>
                <w:kern w:val="0"/>
                <w:sz w:val="20"/>
                <w:szCs w:val="20"/>
                <w:highlight w:val="none"/>
              </w:rPr>
            </w:pPr>
          </w:p>
        </w:tc>
        <w:tc>
          <w:tcPr>
            <w:tcW w:w="1054" w:type="dxa"/>
            <w:vMerge w:val="continue"/>
            <w:noWrap w:val="0"/>
            <w:vAlign w:val="center"/>
          </w:tcPr>
          <w:p>
            <w:pPr>
              <w:spacing w:line="600" w:lineRule="exact"/>
              <w:jc w:val="center"/>
              <w:rPr>
                <w:rFonts w:hint="default" w:ascii="Times New Roman" w:hAnsi="Times New Roman" w:eastAsia="仿宋" w:cs="Times New Roman"/>
                <w:bCs/>
                <w:color w:val="auto"/>
                <w:kern w:val="0"/>
                <w:sz w:val="20"/>
                <w:szCs w:val="20"/>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人员经费</w:t>
            </w: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211" w:type="dxa"/>
            <w:vMerge w:val="continue"/>
            <w:noWrap w:val="0"/>
            <w:vAlign w:val="center"/>
          </w:tcPr>
          <w:p>
            <w:pPr>
              <w:spacing w:line="600" w:lineRule="exact"/>
              <w:jc w:val="center"/>
              <w:rPr>
                <w:rFonts w:hint="default" w:ascii="Times New Roman" w:hAnsi="Times New Roman" w:eastAsia="仿宋" w:cs="Times New Roman"/>
                <w:bCs/>
                <w:color w:val="auto"/>
                <w:kern w:val="0"/>
                <w:sz w:val="20"/>
                <w:szCs w:val="20"/>
                <w:highlight w:val="none"/>
              </w:rPr>
            </w:pPr>
          </w:p>
        </w:tc>
        <w:tc>
          <w:tcPr>
            <w:tcW w:w="797" w:type="dxa"/>
            <w:vMerge w:val="continue"/>
            <w:noWrap w:val="0"/>
            <w:vAlign w:val="center"/>
          </w:tcPr>
          <w:p>
            <w:pPr>
              <w:spacing w:line="600" w:lineRule="exact"/>
              <w:jc w:val="center"/>
              <w:rPr>
                <w:rFonts w:hint="default" w:ascii="Times New Roman" w:hAnsi="Times New Roman" w:eastAsia="仿宋" w:cs="Times New Roman"/>
                <w:bCs/>
                <w:color w:val="auto"/>
                <w:kern w:val="0"/>
                <w:sz w:val="20"/>
                <w:szCs w:val="20"/>
                <w:highlight w:val="none"/>
              </w:rPr>
            </w:pPr>
          </w:p>
        </w:tc>
        <w:tc>
          <w:tcPr>
            <w:tcW w:w="723"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人员经费</w:t>
            </w:r>
          </w:p>
        </w:tc>
        <w:tc>
          <w:tcPr>
            <w:tcW w:w="881"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211" w:type="dxa"/>
            <w:vMerge w:val="continue"/>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hint="default" w:ascii="Times New Roman" w:hAnsi="Times New Roman" w:eastAsia="仿宋" w:cs="Times New Roman"/>
                <w:bCs/>
                <w:color w:val="auto"/>
                <w:kern w:val="0"/>
                <w:sz w:val="20"/>
                <w:szCs w:val="20"/>
                <w:highlight w:val="none"/>
              </w:rPr>
            </w:pPr>
          </w:p>
        </w:tc>
        <w:tc>
          <w:tcPr>
            <w:tcW w:w="850" w:type="dxa"/>
            <w:noWrap w:val="0"/>
            <w:vAlign w:val="center"/>
          </w:tcPr>
          <w:p>
            <w:pPr>
              <w:spacing w:line="600" w:lineRule="exact"/>
              <w:jc w:val="center"/>
              <w:rPr>
                <w:rFonts w:hint="default" w:ascii="Times New Roman" w:hAnsi="Times New Roman" w:eastAsia="仿宋" w:cs="Times New Roman"/>
                <w:bCs/>
                <w:color w:val="auto"/>
                <w:kern w:val="0"/>
                <w:sz w:val="20"/>
                <w:szCs w:val="20"/>
                <w:highlight w:val="none"/>
              </w:rPr>
            </w:pPr>
          </w:p>
        </w:tc>
        <w:tc>
          <w:tcPr>
            <w:tcW w:w="1054" w:type="dxa"/>
            <w:noWrap w:val="0"/>
            <w:vAlign w:val="center"/>
          </w:tcPr>
          <w:p>
            <w:pPr>
              <w:spacing w:line="600" w:lineRule="exact"/>
              <w:jc w:val="center"/>
              <w:rPr>
                <w:rFonts w:hint="default" w:ascii="Times New Roman" w:hAnsi="Times New Roman" w:eastAsia="仿宋" w:cs="Times New Roman"/>
                <w:bCs/>
                <w:color w:val="auto"/>
                <w:kern w:val="0"/>
                <w:sz w:val="20"/>
                <w:szCs w:val="20"/>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0"/>
                <w:szCs w:val="20"/>
                <w:highlight w:val="none"/>
              </w:rPr>
            </w:pPr>
          </w:p>
        </w:tc>
        <w:tc>
          <w:tcPr>
            <w:tcW w:w="797" w:type="dxa"/>
            <w:noWrap w:val="0"/>
            <w:vAlign w:val="center"/>
          </w:tcPr>
          <w:p>
            <w:pPr>
              <w:spacing w:line="600" w:lineRule="exact"/>
              <w:jc w:val="center"/>
              <w:rPr>
                <w:rFonts w:hint="default" w:ascii="Times New Roman" w:hAnsi="Times New Roman" w:eastAsia="仿宋" w:cs="Times New Roman"/>
                <w:bCs/>
                <w:color w:val="auto"/>
                <w:kern w:val="0"/>
                <w:sz w:val="20"/>
                <w:szCs w:val="20"/>
                <w:highlight w:val="none"/>
              </w:rPr>
            </w:pPr>
          </w:p>
        </w:tc>
        <w:tc>
          <w:tcPr>
            <w:tcW w:w="723" w:type="dxa"/>
            <w:noWrap w:val="0"/>
            <w:vAlign w:val="center"/>
          </w:tcPr>
          <w:p>
            <w:pPr>
              <w:spacing w:line="600" w:lineRule="exact"/>
              <w:jc w:val="center"/>
              <w:rPr>
                <w:rFonts w:hint="default" w:ascii="Times New Roman" w:hAnsi="Times New Roman" w:eastAsia="仿宋" w:cs="Times New Roman"/>
                <w:bCs/>
                <w:color w:val="auto"/>
                <w:kern w:val="0"/>
                <w:sz w:val="20"/>
                <w:szCs w:val="20"/>
                <w:highlight w:val="none"/>
              </w:rPr>
            </w:pPr>
          </w:p>
        </w:tc>
        <w:tc>
          <w:tcPr>
            <w:tcW w:w="881" w:type="dxa"/>
            <w:noWrap w:val="0"/>
            <w:vAlign w:val="center"/>
          </w:tcPr>
          <w:p>
            <w:pPr>
              <w:spacing w:line="600" w:lineRule="exact"/>
              <w:jc w:val="center"/>
              <w:rPr>
                <w:rFonts w:hint="default" w:ascii="Times New Roman" w:hAnsi="Times New Roman" w:eastAsia="仿宋" w:cs="Times New Roman"/>
                <w:bCs/>
                <w:color w:val="auto"/>
                <w:kern w:val="0"/>
                <w:sz w:val="20"/>
                <w:szCs w:val="20"/>
                <w:highlight w:val="none"/>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hint="default" w:ascii="Times New Roman" w:hAnsi="Times New Roman" w:eastAsia="仿宋" w:cs="Times New Roman"/>
                <w:bCs/>
                <w:color w:val="auto"/>
                <w:kern w:val="0"/>
                <w:sz w:val="20"/>
                <w:szCs w:val="20"/>
                <w:highlight w:val="none"/>
              </w:rPr>
            </w:pPr>
          </w:p>
        </w:tc>
        <w:tc>
          <w:tcPr>
            <w:tcW w:w="850" w:type="dxa"/>
            <w:noWrap w:val="0"/>
            <w:vAlign w:val="center"/>
          </w:tcPr>
          <w:p>
            <w:pPr>
              <w:spacing w:line="600" w:lineRule="exact"/>
              <w:jc w:val="center"/>
              <w:rPr>
                <w:rFonts w:hint="default" w:ascii="Times New Roman" w:hAnsi="Times New Roman" w:eastAsia="仿宋" w:cs="Times New Roman"/>
                <w:bCs/>
                <w:color w:val="auto"/>
                <w:kern w:val="0"/>
                <w:sz w:val="20"/>
                <w:szCs w:val="20"/>
                <w:highlight w:val="none"/>
              </w:rPr>
            </w:pPr>
          </w:p>
        </w:tc>
        <w:tc>
          <w:tcPr>
            <w:tcW w:w="1054" w:type="dxa"/>
            <w:noWrap w:val="0"/>
            <w:vAlign w:val="center"/>
          </w:tcPr>
          <w:p>
            <w:pPr>
              <w:spacing w:line="600" w:lineRule="exact"/>
              <w:jc w:val="center"/>
              <w:rPr>
                <w:rFonts w:hint="default" w:ascii="Times New Roman" w:hAnsi="Times New Roman" w:eastAsia="仿宋" w:cs="Times New Roman"/>
                <w:bCs/>
                <w:color w:val="auto"/>
                <w:kern w:val="0"/>
                <w:sz w:val="20"/>
                <w:szCs w:val="20"/>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0"/>
                <w:szCs w:val="20"/>
                <w:highlight w:val="none"/>
              </w:rPr>
            </w:pPr>
          </w:p>
        </w:tc>
        <w:tc>
          <w:tcPr>
            <w:tcW w:w="797" w:type="dxa"/>
            <w:noWrap w:val="0"/>
            <w:vAlign w:val="center"/>
          </w:tcPr>
          <w:p>
            <w:pPr>
              <w:spacing w:line="600" w:lineRule="exact"/>
              <w:jc w:val="center"/>
              <w:rPr>
                <w:rFonts w:hint="default" w:ascii="Times New Roman" w:hAnsi="Times New Roman" w:eastAsia="仿宋" w:cs="Times New Roman"/>
                <w:bCs/>
                <w:color w:val="auto"/>
                <w:kern w:val="0"/>
                <w:sz w:val="20"/>
                <w:szCs w:val="20"/>
                <w:highlight w:val="none"/>
              </w:rPr>
            </w:pPr>
          </w:p>
        </w:tc>
        <w:tc>
          <w:tcPr>
            <w:tcW w:w="723" w:type="dxa"/>
            <w:noWrap w:val="0"/>
            <w:vAlign w:val="center"/>
          </w:tcPr>
          <w:p>
            <w:pPr>
              <w:spacing w:line="600" w:lineRule="exact"/>
              <w:jc w:val="center"/>
              <w:rPr>
                <w:rFonts w:hint="default" w:ascii="Times New Roman" w:hAnsi="Times New Roman" w:eastAsia="仿宋" w:cs="Times New Roman"/>
                <w:bCs/>
                <w:color w:val="auto"/>
                <w:kern w:val="0"/>
                <w:sz w:val="20"/>
                <w:szCs w:val="20"/>
                <w:highlight w:val="none"/>
              </w:rPr>
            </w:pPr>
          </w:p>
        </w:tc>
        <w:tc>
          <w:tcPr>
            <w:tcW w:w="881" w:type="dxa"/>
            <w:noWrap w:val="0"/>
            <w:vAlign w:val="center"/>
          </w:tcPr>
          <w:p>
            <w:pPr>
              <w:spacing w:line="600" w:lineRule="exact"/>
              <w:jc w:val="center"/>
              <w:rPr>
                <w:rFonts w:hint="default" w:ascii="Times New Roman" w:hAnsi="Times New Roman" w:eastAsia="仿宋" w:cs="Times New Roman"/>
                <w:bCs/>
                <w:color w:val="auto"/>
                <w:kern w:val="0"/>
                <w:sz w:val="20"/>
                <w:szCs w:val="20"/>
                <w:highlight w:val="none"/>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hint="default" w:ascii="Times New Roman" w:hAnsi="Times New Roman" w:eastAsia="仿宋" w:cs="Times New Roman"/>
                <w:bCs/>
                <w:color w:val="auto"/>
                <w:kern w:val="0"/>
                <w:sz w:val="20"/>
                <w:szCs w:val="20"/>
                <w:highlight w:val="none"/>
              </w:rPr>
            </w:pPr>
          </w:p>
        </w:tc>
        <w:tc>
          <w:tcPr>
            <w:tcW w:w="850" w:type="dxa"/>
            <w:noWrap w:val="0"/>
            <w:vAlign w:val="center"/>
          </w:tcPr>
          <w:p>
            <w:pPr>
              <w:spacing w:line="600" w:lineRule="exact"/>
              <w:jc w:val="center"/>
              <w:rPr>
                <w:rFonts w:hint="default" w:ascii="Times New Roman" w:hAnsi="Times New Roman" w:eastAsia="仿宋" w:cs="Times New Roman"/>
                <w:bCs/>
                <w:color w:val="auto"/>
                <w:kern w:val="0"/>
                <w:sz w:val="20"/>
                <w:szCs w:val="20"/>
                <w:highlight w:val="none"/>
              </w:rPr>
            </w:pPr>
          </w:p>
        </w:tc>
        <w:tc>
          <w:tcPr>
            <w:tcW w:w="1054" w:type="dxa"/>
            <w:noWrap w:val="0"/>
            <w:vAlign w:val="center"/>
          </w:tcPr>
          <w:p>
            <w:pPr>
              <w:spacing w:line="600" w:lineRule="exact"/>
              <w:jc w:val="center"/>
              <w:rPr>
                <w:rFonts w:hint="default" w:ascii="Times New Roman" w:hAnsi="Times New Roman" w:eastAsia="仿宋" w:cs="Times New Roman"/>
                <w:bCs/>
                <w:color w:val="auto"/>
                <w:kern w:val="0"/>
                <w:sz w:val="20"/>
                <w:szCs w:val="20"/>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0"/>
                <w:szCs w:val="20"/>
                <w:highlight w:val="none"/>
              </w:rPr>
            </w:pPr>
          </w:p>
        </w:tc>
        <w:tc>
          <w:tcPr>
            <w:tcW w:w="797" w:type="dxa"/>
            <w:noWrap w:val="0"/>
            <w:vAlign w:val="center"/>
          </w:tcPr>
          <w:p>
            <w:pPr>
              <w:spacing w:line="600" w:lineRule="exact"/>
              <w:jc w:val="center"/>
              <w:rPr>
                <w:rFonts w:hint="default" w:ascii="Times New Roman" w:hAnsi="Times New Roman" w:eastAsia="仿宋" w:cs="Times New Roman"/>
                <w:bCs/>
                <w:color w:val="auto"/>
                <w:kern w:val="0"/>
                <w:sz w:val="20"/>
                <w:szCs w:val="20"/>
                <w:highlight w:val="none"/>
              </w:rPr>
            </w:pPr>
          </w:p>
        </w:tc>
        <w:tc>
          <w:tcPr>
            <w:tcW w:w="723" w:type="dxa"/>
            <w:noWrap w:val="0"/>
            <w:vAlign w:val="center"/>
          </w:tcPr>
          <w:p>
            <w:pPr>
              <w:spacing w:line="600" w:lineRule="exact"/>
              <w:jc w:val="center"/>
              <w:rPr>
                <w:rFonts w:hint="default" w:ascii="Times New Roman" w:hAnsi="Times New Roman" w:eastAsia="仿宋" w:cs="Times New Roman"/>
                <w:bCs/>
                <w:color w:val="auto"/>
                <w:kern w:val="0"/>
                <w:sz w:val="20"/>
                <w:szCs w:val="20"/>
                <w:highlight w:val="none"/>
              </w:rPr>
            </w:pPr>
          </w:p>
        </w:tc>
        <w:tc>
          <w:tcPr>
            <w:tcW w:w="881" w:type="dxa"/>
            <w:noWrap w:val="0"/>
            <w:vAlign w:val="center"/>
          </w:tcPr>
          <w:p>
            <w:pPr>
              <w:spacing w:line="600" w:lineRule="exact"/>
              <w:jc w:val="center"/>
              <w:rPr>
                <w:rFonts w:hint="default" w:ascii="Times New Roman" w:hAnsi="Times New Roman" w:eastAsia="仿宋" w:cs="Times New Roman"/>
                <w:bCs/>
                <w:color w:val="auto"/>
                <w:kern w:val="0"/>
                <w:sz w:val="20"/>
                <w:szCs w:val="20"/>
                <w:highlight w:val="none"/>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287" w:type="dxa"/>
            <w:noWrap w:val="0"/>
            <w:vAlign w:val="center"/>
          </w:tcPr>
          <w:p>
            <w:pPr>
              <w:spacing w:line="600" w:lineRule="exact"/>
              <w:jc w:val="center"/>
              <w:rPr>
                <w:rFonts w:hint="default" w:ascii="Times New Roman" w:hAnsi="Times New Roman" w:eastAsia="仿宋" w:cs="Times New Roman"/>
                <w:bCs/>
                <w:color w:val="auto"/>
                <w:kern w:val="0"/>
                <w:sz w:val="20"/>
                <w:szCs w:val="20"/>
                <w:highlight w:val="none"/>
              </w:rPr>
            </w:pPr>
          </w:p>
        </w:tc>
        <w:tc>
          <w:tcPr>
            <w:tcW w:w="850" w:type="dxa"/>
            <w:noWrap w:val="0"/>
            <w:vAlign w:val="center"/>
          </w:tcPr>
          <w:p>
            <w:pPr>
              <w:spacing w:line="600" w:lineRule="exact"/>
              <w:jc w:val="center"/>
              <w:rPr>
                <w:rFonts w:hint="default" w:ascii="Times New Roman" w:hAnsi="Times New Roman" w:eastAsia="仿宋" w:cs="Times New Roman"/>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总计</w:t>
            </w:r>
          </w:p>
        </w:tc>
        <w:tc>
          <w:tcPr>
            <w:tcW w:w="1054" w:type="dxa"/>
            <w:noWrap w:val="0"/>
            <w:vAlign w:val="center"/>
          </w:tcPr>
          <w:p>
            <w:pPr>
              <w:spacing w:line="600" w:lineRule="exact"/>
              <w:jc w:val="center"/>
              <w:rPr>
                <w:rFonts w:hint="default" w:ascii="Times New Roman" w:hAnsi="Times New Roman" w:eastAsia="仿宋" w:cs="Times New Roman"/>
                <w:bCs/>
                <w:color w:val="auto"/>
                <w:kern w:val="0"/>
                <w:sz w:val="20"/>
                <w:szCs w:val="20"/>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0"/>
                <w:szCs w:val="20"/>
                <w:highlight w:val="none"/>
              </w:rPr>
            </w:pPr>
          </w:p>
        </w:tc>
        <w:tc>
          <w:tcPr>
            <w:tcW w:w="797" w:type="dxa"/>
            <w:noWrap w:val="0"/>
            <w:vAlign w:val="center"/>
          </w:tcPr>
          <w:p>
            <w:pPr>
              <w:spacing w:line="600" w:lineRule="exact"/>
              <w:jc w:val="center"/>
              <w:rPr>
                <w:rFonts w:hint="default" w:ascii="Times New Roman" w:hAnsi="Times New Roman" w:eastAsia="仿宋" w:cs="Times New Roman"/>
                <w:bCs/>
                <w:color w:val="auto"/>
                <w:kern w:val="0"/>
                <w:sz w:val="20"/>
                <w:szCs w:val="20"/>
                <w:highlight w:val="none"/>
              </w:rPr>
            </w:pPr>
          </w:p>
        </w:tc>
        <w:tc>
          <w:tcPr>
            <w:tcW w:w="723" w:type="dxa"/>
            <w:noWrap w:val="0"/>
            <w:vAlign w:val="center"/>
          </w:tcPr>
          <w:p>
            <w:pPr>
              <w:spacing w:line="600" w:lineRule="exact"/>
              <w:jc w:val="center"/>
              <w:rPr>
                <w:rFonts w:hint="default" w:ascii="Times New Roman" w:hAnsi="Times New Roman" w:eastAsia="仿宋" w:cs="Times New Roman"/>
                <w:bCs/>
                <w:color w:val="auto"/>
                <w:kern w:val="0"/>
                <w:sz w:val="20"/>
                <w:szCs w:val="20"/>
                <w:highlight w:val="none"/>
              </w:rPr>
            </w:pPr>
          </w:p>
        </w:tc>
        <w:tc>
          <w:tcPr>
            <w:tcW w:w="881" w:type="dxa"/>
            <w:noWrap w:val="0"/>
            <w:vAlign w:val="center"/>
          </w:tcPr>
          <w:p>
            <w:pPr>
              <w:spacing w:line="600" w:lineRule="exact"/>
              <w:jc w:val="center"/>
              <w:rPr>
                <w:rFonts w:hint="default" w:ascii="Times New Roman" w:hAnsi="Times New Roman" w:eastAsia="仿宋" w:cs="Times New Roman"/>
                <w:bCs/>
                <w:color w:val="auto"/>
                <w:kern w:val="0"/>
                <w:sz w:val="20"/>
                <w:szCs w:val="20"/>
                <w:highlight w:val="none"/>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0"/>
                <w:szCs w:val="20"/>
                <w:highlight w:val="none"/>
              </w:rPr>
            </w:pPr>
          </w:p>
        </w:tc>
      </w:tr>
    </w:tbl>
    <w:p>
      <w:pPr>
        <w:widowControl/>
        <w:outlineLvl w:val="1"/>
        <w:rPr>
          <w:rFonts w:hint="eastAsia" w:ascii="宋体" w:hAnsi="宋体" w:eastAsia="仿宋_GB2312" w:cs="宋体"/>
          <w:i w:val="0"/>
          <w:color w:val="auto"/>
          <w:kern w:val="0"/>
          <w:sz w:val="20"/>
          <w:szCs w:val="20"/>
          <w:highlight w:val="none"/>
          <w:u w:val="none"/>
          <w:lang w:val="en-US" w:eastAsia="zh-CN" w:bidi="ar"/>
        </w:rPr>
      </w:pPr>
      <w:r>
        <w:rPr>
          <w:rFonts w:hint="eastAsia" w:ascii="仿宋_GB2312" w:hAnsi="宋体" w:eastAsia="仿宋_GB2312"/>
          <w:b/>
          <w:color w:val="auto"/>
          <w:kern w:val="0"/>
          <w:sz w:val="28"/>
          <w:szCs w:val="32"/>
          <w:highlight w:val="none"/>
        </w:rPr>
        <w:t>备注：</w:t>
      </w:r>
      <w:r>
        <w:rPr>
          <w:rFonts w:hint="eastAsia" w:ascii="仿宋_GB2312" w:hAnsi="宋体" w:eastAsia="仿宋_GB2312"/>
          <w:b/>
          <w:color w:val="auto"/>
          <w:kern w:val="0"/>
          <w:sz w:val="28"/>
          <w:szCs w:val="32"/>
          <w:highlight w:val="none"/>
          <w:lang w:val="en-US" w:eastAsia="zh-CN"/>
        </w:rPr>
        <w:t>2025年度本单位无</w:t>
      </w:r>
      <w:r>
        <w:rPr>
          <w:rFonts w:hint="eastAsia" w:ascii="仿宋_GB2312" w:hAnsi="宋体" w:eastAsia="仿宋_GB2312"/>
          <w:b/>
          <w:color w:val="auto"/>
          <w:kern w:val="0"/>
          <w:sz w:val="28"/>
          <w:szCs w:val="32"/>
          <w:highlight w:val="none"/>
          <w:lang w:val="en-US" w:eastAsia="zh-Hans"/>
        </w:rPr>
        <w:t>上年结转</w:t>
      </w:r>
      <w:r>
        <w:rPr>
          <w:rFonts w:hint="eastAsia" w:ascii="仿宋_GB2312" w:hAnsi="宋体" w:eastAsia="仿宋_GB2312"/>
          <w:b/>
          <w:color w:val="auto"/>
          <w:kern w:val="0"/>
          <w:sz w:val="28"/>
          <w:szCs w:val="32"/>
          <w:highlight w:val="none"/>
          <w:lang w:val="en-US" w:eastAsia="zh-CN"/>
        </w:rPr>
        <w:t>结余，此表为空表</w:t>
      </w:r>
      <w:r>
        <w:rPr>
          <w:rFonts w:hint="eastAsia" w:ascii="仿宋_GB2312" w:hAnsi="宋体" w:eastAsia="仿宋_GB2312"/>
          <w:b/>
          <w:color w:val="auto"/>
          <w:kern w:val="0"/>
          <w:sz w:val="28"/>
          <w:szCs w:val="32"/>
          <w:highlight w:val="none"/>
          <w:lang w:eastAsia="zh-CN"/>
        </w:rPr>
        <w:t>。</w:t>
      </w:r>
    </w:p>
    <w:p>
      <w:pPr>
        <w:widowControl/>
        <w:outlineLvl w:val="1"/>
        <w:rPr>
          <w:rFonts w:ascii="仿宋_GB2312" w:hAnsi="宋体" w:eastAsia="仿宋_GB2312"/>
          <w:color w:val="auto"/>
          <w:kern w:val="0"/>
          <w:sz w:val="32"/>
          <w:szCs w:val="32"/>
          <w:highlight w:val="none"/>
        </w:rPr>
      </w:pPr>
    </w:p>
    <w:p>
      <w:pPr>
        <w:widowControl/>
        <w:spacing w:line="280" w:lineRule="exact"/>
        <w:jc w:val="left"/>
        <w:outlineLvl w:val="1"/>
        <w:rPr>
          <w:rFonts w:ascii="仿宋_GB2312" w:hAnsi="宋体" w:eastAsia="仿宋_GB2312"/>
          <w:color w:val="auto"/>
          <w:kern w:val="0"/>
          <w:sz w:val="32"/>
          <w:szCs w:val="32"/>
          <w:highlight w:val="none"/>
        </w:rP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rFonts w:hint="eastAsia" w:ascii="仿宋_GB2312" w:hAnsi="黑体" w:eastAsia="仿宋_GB2312" w:cs="宋体"/>
          <w:b/>
          <w:bCs/>
          <w:color w:val="auto"/>
          <w:kern w:val="0"/>
          <w:sz w:val="32"/>
          <w:szCs w:val="32"/>
          <w:highlight w:val="none"/>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outlineLvl w:val="9"/>
        <w:rPr>
          <w:rFonts w:hint="eastAsia" w:ascii="黑体" w:hAnsi="黑体" w:eastAsia="黑体"/>
          <w:color w:val="auto"/>
          <w:kern w:val="0"/>
          <w:sz w:val="32"/>
          <w:szCs w:val="32"/>
          <w:highlight w:val="none"/>
          <w:lang w:eastAsia="zh-CN"/>
        </w:rPr>
      </w:pPr>
      <w:r>
        <w:rPr>
          <w:rFonts w:hint="eastAsia" w:ascii="黑体" w:hAnsi="黑体" w:eastAsia="黑体"/>
          <w:color w:val="auto"/>
          <w:kern w:val="0"/>
          <w:sz w:val="32"/>
          <w:szCs w:val="32"/>
          <w:highlight w:val="none"/>
          <w:lang w:val="en-US" w:eastAsia="zh-CN"/>
        </w:rPr>
        <w:t>第三部分  2025年单位预算情况说明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val="0"/>
          <w:color w:val="auto"/>
          <w:kern w:val="0"/>
          <w:sz w:val="32"/>
          <w:szCs w:val="32"/>
          <w:highlight w:val="none"/>
          <w:lang w:eastAsia="zh-CN"/>
        </w:rPr>
      </w:pPr>
      <w:r>
        <w:rPr>
          <w:rFonts w:hint="eastAsia" w:ascii="楷体_GB2312" w:hAnsi="楷体_GB2312" w:eastAsia="楷体_GB2312" w:cs="楷体_GB2312"/>
          <w:b/>
          <w:bCs w:val="0"/>
          <w:color w:val="auto"/>
          <w:kern w:val="0"/>
          <w:sz w:val="32"/>
          <w:szCs w:val="32"/>
          <w:highlight w:val="none"/>
          <w:lang w:val="en-US" w:eastAsia="zh-CN"/>
        </w:rPr>
        <w:t>一、关于焉耆回族自治县自然资源局2025年收支预算情况的总体说明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按照全口径预算的原则，焉耆回族自治县自然资源局2025年所有收入和支出均纳入单位预算管理。收支总预算472.21万元。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收入预算包括:一般公共预算。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支出预算包括:社会保障和就业支出、卫生健康支出、自然资源海洋气象等支出、住房保障支出。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二、关于焉耆回族自治县自然资源局2025年收入预算情况说明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焉耆回族自治县自然资源局收入预算472.21万元，其中：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一般公共预算472.21万元，占100%，比上年预算减少</w:t>
      </w:r>
      <w:r>
        <w:rPr>
          <w:rFonts w:hint="eastAsia" w:eastAsia="仿宋_GB2312" w:cs="Times New Roman"/>
          <w:color w:val="auto"/>
          <w:kern w:val="0"/>
          <w:sz w:val="32"/>
          <w:szCs w:val="32"/>
          <w:highlight w:val="none"/>
          <w:lang w:val="en-US" w:eastAsia="zh-CN"/>
        </w:rPr>
        <w:t>281.29</w:t>
      </w:r>
      <w:r>
        <w:rPr>
          <w:rFonts w:hint="default" w:ascii="Times New Roman" w:hAnsi="Times New Roman" w:eastAsia="仿宋_GB2312" w:cs="Times New Roman"/>
          <w:color w:val="auto"/>
          <w:kern w:val="0"/>
          <w:sz w:val="32"/>
          <w:szCs w:val="32"/>
          <w:highlight w:val="none"/>
          <w:lang w:val="en-US" w:eastAsia="zh-CN"/>
        </w:rPr>
        <w:t>万元，下降</w:t>
      </w:r>
      <w:r>
        <w:rPr>
          <w:rFonts w:hint="eastAsia" w:eastAsia="仿宋_GB2312" w:cs="Times New Roman"/>
          <w:color w:val="auto"/>
          <w:kern w:val="0"/>
          <w:sz w:val="32"/>
          <w:szCs w:val="32"/>
          <w:highlight w:val="none"/>
          <w:lang w:val="en-US" w:eastAsia="zh-CN"/>
        </w:rPr>
        <w:t>37.33</w:t>
      </w:r>
      <w:r>
        <w:rPr>
          <w:rFonts w:hint="default" w:ascii="Times New Roman" w:hAnsi="Times New Roman" w:eastAsia="仿宋_GB2312" w:cs="Times New Roman"/>
          <w:color w:val="auto"/>
          <w:kern w:val="0"/>
          <w:sz w:val="32"/>
          <w:szCs w:val="32"/>
          <w:highlight w:val="none"/>
          <w:lang w:val="en-US" w:eastAsia="zh-CN"/>
        </w:rPr>
        <w:t>%，主要原因</w:t>
      </w:r>
      <w:r>
        <w:rPr>
          <w:rFonts w:hint="eastAsia" w:eastAsia="仿宋_GB2312" w:cs="Times New Roman"/>
          <w:color w:val="auto"/>
          <w:kern w:val="0"/>
          <w:sz w:val="32"/>
          <w:szCs w:val="32"/>
          <w:highlight w:val="none"/>
          <w:lang w:val="en-US" w:eastAsia="zh-CN"/>
        </w:rPr>
        <w:t>是</w:t>
      </w:r>
      <w:r>
        <w:rPr>
          <w:rFonts w:hint="default" w:ascii="Times New Roman" w:hAnsi="Times New Roman" w:eastAsia="仿宋_GB2312" w:cs="Times New Roman"/>
          <w:color w:val="auto"/>
          <w:kern w:val="0"/>
          <w:sz w:val="32"/>
          <w:szCs w:val="32"/>
          <w:highlight w:val="none"/>
          <w:lang w:val="en-US" w:eastAsia="zh-CN"/>
        </w:rPr>
        <w:t>因机构改革将林业和草原</w:t>
      </w:r>
      <w:r>
        <w:rPr>
          <w:rFonts w:hint="eastAsia" w:eastAsia="仿宋_GB2312" w:cs="Times New Roman"/>
          <w:color w:val="auto"/>
          <w:kern w:val="0"/>
          <w:sz w:val="32"/>
          <w:szCs w:val="32"/>
          <w:highlight w:val="none"/>
          <w:lang w:val="en-US" w:eastAsia="zh-CN"/>
        </w:rPr>
        <w:t>局</w:t>
      </w:r>
      <w:r>
        <w:rPr>
          <w:rFonts w:hint="default" w:ascii="Times New Roman" w:hAnsi="Times New Roman" w:eastAsia="仿宋_GB2312" w:cs="Times New Roman"/>
          <w:color w:val="auto"/>
          <w:kern w:val="0"/>
          <w:sz w:val="32"/>
          <w:szCs w:val="32"/>
          <w:highlight w:val="none"/>
          <w:lang w:val="en-US" w:eastAsia="zh-CN"/>
        </w:rPr>
        <w:t>从本局划分</w:t>
      </w:r>
      <w:r>
        <w:rPr>
          <w:rFonts w:hint="eastAsia" w:eastAsia="仿宋_GB2312" w:cs="Times New Roman"/>
          <w:color w:val="auto"/>
          <w:kern w:val="0"/>
          <w:sz w:val="32"/>
          <w:szCs w:val="32"/>
          <w:highlight w:val="none"/>
          <w:lang w:val="en-US" w:eastAsia="zh-CN"/>
        </w:rPr>
        <w:t>为独立预算单位</w:t>
      </w:r>
      <w:r>
        <w:rPr>
          <w:rFonts w:hint="default" w:ascii="Times New Roman" w:hAnsi="Times New Roman" w:eastAsia="仿宋_GB2312" w:cs="Times New Roman"/>
          <w:color w:val="auto"/>
          <w:kern w:val="0"/>
          <w:sz w:val="32"/>
          <w:szCs w:val="32"/>
          <w:highlight w:val="none"/>
          <w:lang w:val="en-US" w:eastAsia="zh-CN"/>
        </w:rPr>
        <w:t>，</w:t>
      </w:r>
      <w:r>
        <w:rPr>
          <w:rFonts w:hint="eastAsia" w:eastAsia="仿宋_GB2312" w:cs="Times New Roman"/>
          <w:color w:val="auto"/>
          <w:kern w:val="0"/>
          <w:sz w:val="32"/>
          <w:szCs w:val="32"/>
          <w:highlight w:val="none"/>
          <w:lang w:val="en-US" w:eastAsia="zh-CN"/>
        </w:rPr>
        <w:t>故较</w:t>
      </w:r>
      <w:r>
        <w:rPr>
          <w:rFonts w:hint="default" w:ascii="Times New Roman" w:hAnsi="Times New Roman" w:eastAsia="仿宋_GB2312" w:cs="Times New Roman"/>
          <w:color w:val="auto"/>
          <w:kern w:val="0"/>
          <w:sz w:val="32"/>
          <w:szCs w:val="32"/>
          <w:highlight w:val="none"/>
          <w:lang w:val="en-US" w:eastAsia="zh-CN"/>
        </w:rPr>
        <w:t>上年有所下降。</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上级一般公共预算安排的转移支付资金</w:t>
      </w:r>
      <w:r>
        <w:rPr>
          <w:rFonts w:hint="eastAsia" w:eastAsia="仿宋_GB2312" w:cs="Times New Roman"/>
          <w:color w:val="auto"/>
          <w:kern w:val="0"/>
          <w:sz w:val="32"/>
          <w:szCs w:val="32"/>
          <w:highlight w:val="none"/>
          <w:lang w:val="en-US" w:eastAsia="zh-CN"/>
        </w:rPr>
        <w:t>0万元，占0%，比上年预算减少519.75万元，下降100%，主要原因是：</w:t>
      </w:r>
      <w:r>
        <w:rPr>
          <w:rFonts w:hint="default" w:ascii="Times New Roman" w:hAnsi="Times New Roman" w:eastAsia="仿宋_GB2312" w:cs="Times New Roman"/>
          <w:color w:val="auto"/>
          <w:kern w:val="0"/>
          <w:sz w:val="32"/>
          <w:szCs w:val="32"/>
          <w:highlight w:val="none"/>
          <w:lang w:val="en-US" w:eastAsia="zh-CN"/>
        </w:rPr>
        <w:t>因机构改革将林业和草原据从本局划分出去，</w:t>
      </w:r>
      <w:r>
        <w:rPr>
          <w:rFonts w:hint="eastAsia" w:eastAsia="仿宋_GB2312" w:cs="Times New Roman"/>
          <w:color w:val="auto"/>
          <w:kern w:val="0"/>
          <w:sz w:val="32"/>
          <w:szCs w:val="32"/>
          <w:highlight w:val="none"/>
          <w:lang w:val="en-US" w:eastAsia="zh-CN"/>
        </w:rPr>
        <w:t>减少</w:t>
      </w:r>
      <w:r>
        <w:rPr>
          <w:rFonts w:hint="default" w:ascii="Times New Roman" w:hAnsi="Times New Roman" w:eastAsia="仿宋_GB2312" w:cs="Times New Roman"/>
          <w:color w:val="auto"/>
          <w:kern w:val="0"/>
          <w:sz w:val="32"/>
          <w:szCs w:val="32"/>
          <w:highlight w:val="none"/>
          <w:lang w:val="en-US" w:eastAsia="zh-CN"/>
        </w:rPr>
        <w:t>中央林业草原生态保护恢复资金项目</w:t>
      </w:r>
      <w:r>
        <w:rPr>
          <w:rFonts w:hint="eastAsia" w:eastAsia="仿宋_GB2312" w:cs="Times New Roman"/>
          <w:color w:val="auto"/>
          <w:kern w:val="0"/>
          <w:sz w:val="32"/>
          <w:szCs w:val="32"/>
          <w:highlight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政府性基金预算未安排。</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上级政府性基金安排的转移支付资金未安排。</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国有资本经营预算未安排。</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上级国有资本经营预算安排的转移支付资金未安排。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三、关于焉耆回族自治县自然资源局2025年支出预算情况说明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焉耆回族自治县自然资源局2025年</w:t>
      </w:r>
      <w:r>
        <w:rPr>
          <w:rFonts w:hint="default" w:ascii="Times New Roman" w:hAnsi="Times New Roman" w:eastAsia="仿宋_GB2312" w:cs="Times New Roman"/>
          <w:color w:val="auto"/>
          <w:kern w:val="0"/>
          <w:sz w:val="32"/>
          <w:szCs w:val="32"/>
          <w:highlight w:val="none"/>
        </w:rPr>
        <w:t>支出预算</w:t>
      </w:r>
      <w:r>
        <w:rPr>
          <w:rFonts w:hint="default" w:ascii="Times New Roman" w:hAnsi="Times New Roman" w:eastAsia="仿宋_GB2312" w:cs="Times New Roman"/>
          <w:color w:val="auto"/>
          <w:kern w:val="0"/>
          <w:sz w:val="32"/>
          <w:szCs w:val="32"/>
          <w:highlight w:val="none"/>
          <w:lang w:val="en-US" w:eastAsia="zh-CN"/>
        </w:rPr>
        <w:t>472.21</w:t>
      </w:r>
      <w:r>
        <w:rPr>
          <w:rFonts w:hint="default" w:ascii="Times New Roman" w:hAnsi="Times New Roman" w:eastAsia="仿宋_GB2312" w:cs="Times New Roman"/>
          <w:color w:val="auto"/>
          <w:kern w:val="0"/>
          <w:sz w:val="32"/>
          <w:szCs w:val="32"/>
          <w:highlight w:val="none"/>
          <w:lang w:eastAsia="zh-CN"/>
        </w:rPr>
        <w:t>万</w:t>
      </w:r>
      <w:r>
        <w:rPr>
          <w:rFonts w:hint="default" w:ascii="Times New Roman" w:hAnsi="Times New Roman" w:eastAsia="仿宋_GB2312" w:cs="Times New Roman"/>
          <w:color w:val="auto"/>
          <w:kern w:val="0"/>
          <w:sz w:val="32"/>
          <w:szCs w:val="32"/>
          <w:highlight w:val="none"/>
        </w:rPr>
        <w:t>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rPr>
        <w:t>基本支出</w:t>
      </w:r>
      <w:r>
        <w:rPr>
          <w:rFonts w:hint="default" w:ascii="Times New Roman" w:hAnsi="Times New Roman" w:eastAsia="仿宋_GB2312" w:cs="Times New Roman"/>
          <w:color w:val="auto"/>
          <w:kern w:val="0"/>
          <w:sz w:val="32"/>
          <w:szCs w:val="32"/>
          <w:highlight w:val="none"/>
          <w:lang w:val="en-US" w:eastAsia="zh-CN"/>
        </w:rPr>
        <w:t>472.21</w:t>
      </w:r>
      <w:r>
        <w:rPr>
          <w:rFonts w:hint="default" w:ascii="Times New Roman" w:hAnsi="Times New Roman" w:eastAsia="仿宋_GB2312" w:cs="Times New Roman"/>
          <w:color w:val="auto"/>
          <w:kern w:val="0"/>
          <w:sz w:val="32"/>
          <w:szCs w:val="32"/>
          <w:highlight w:val="none"/>
        </w:rPr>
        <w:t>万元，占</w:t>
      </w:r>
      <w:r>
        <w:rPr>
          <w:rFonts w:hint="default" w:ascii="Times New Roman" w:hAnsi="Times New Roman" w:eastAsia="仿宋_GB2312" w:cs="Times New Roman"/>
          <w:color w:val="auto"/>
          <w:kern w:val="0"/>
          <w:sz w:val="32"/>
          <w:szCs w:val="32"/>
          <w:highlight w:val="none"/>
          <w:lang w:val="en-US" w:eastAsia="zh-CN"/>
        </w:rPr>
        <w:t>100</w:t>
      </w:r>
      <w:r>
        <w:rPr>
          <w:rFonts w:hint="default" w:ascii="Times New Roman" w:hAnsi="Times New Roman" w:eastAsia="仿宋_GB2312" w:cs="Times New Roman"/>
          <w:color w:val="auto"/>
          <w:kern w:val="0"/>
          <w:sz w:val="32"/>
          <w:szCs w:val="32"/>
          <w:highlight w:val="none"/>
        </w:rPr>
        <w:t>%，比上年预算减少</w:t>
      </w:r>
      <w:r>
        <w:rPr>
          <w:rFonts w:hint="default" w:ascii="Times New Roman" w:hAnsi="Times New Roman" w:eastAsia="仿宋_GB2312" w:cs="Times New Roman"/>
          <w:color w:val="auto"/>
          <w:kern w:val="0"/>
          <w:sz w:val="32"/>
          <w:szCs w:val="32"/>
          <w:highlight w:val="none"/>
          <w:lang w:val="en-US" w:eastAsia="zh-CN"/>
        </w:rPr>
        <w:t>281.29</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下降</w:t>
      </w:r>
      <w:r>
        <w:rPr>
          <w:rFonts w:hint="default" w:ascii="Times New Roman" w:hAnsi="Times New Roman" w:eastAsia="仿宋_GB2312" w:cs="Times New Roman"/>
          <w:color w:val="auto"/>
          <w:kern w:val="0"/>
          <w:sz w:val="32"/>
          <w:szCs w:val="32"/>
          <w:highlight w:val="none"/>
          <w:lang w:val="en-US" w:eastAsia="zh-CN"/>
        </w:rPr>
        <w:t>37.33 %，主要原因</w:t>
      </w:r>
      <w:r>
        <w:rPr>
          <w:rFonts w:hint="eastAsia" w:eastAsia="仿宋_GB2312" w:cs="Times New Roman"/>
          <w:color w:val="auto"/>
          <w:kern w:val="0"/>
          <w:sz w:val="32"/>
          <w:szCs w:val="32"/>
          <w:highlight w:val="none"/>
          <w:lang w:val="en-US" w:eastAsia="zh-CN"/>
        </w:rPr>
        <w:t>是</w:t>
      </w:r>
      <w:r>
        <w:rPr>
          <w:rFonts w:hint="default" w:ascii="Times New Roman" w:hAnsi="Times New Roman" w:eastAsia="仿宋_GB2312" w:cs="Times New Roman"/>
          <w:color w:val="auto"/>
          <w:kern w:val="0"/>
          <w:sz w:val="32"/>
          <w:szCs w:val="32"/>
          <w:highlight w:val="none"/>
          <w:lang w:val="en-US" w:eastAsia="zh-CN"/>
        </w:rPr>
        <w:t>因机构改革将林业和草原</w:t>
      </w:r>
      <w:r>
        <w:rPr>
          <w:rFonts w:hint="eastAsia" w:eastAsia="仿宋_GB2312" w:cs="Times New Roman"/>
          <w:color w:val="auto"/>
          <w:kern w:val="0"/>
          <w:sz w:val="32"/>
          <w:szCs w:val="32"/>
          <w:highlight w:val="none"/>
          <w:lang w:val="en-US" w:eastAsia="zh-CN"/>
        </w:rPr>
        <w:t>局</w:t>
      </w:r>
      <w:r>
        <w:rPr>
          <w:rFonts w:hint="default" w:ascii="Times New Roman" w:hAnsi="Times New Roman" w:eastAsia="仿宋_GB2312" w:cs="Times New Roman"/>
          <w:color w:val="auto"/>
          <w:kern w:val="0"/>
          <w:sz w:val="32"/>
          <w:szCs w:val="32"/>
          <w:highlight w:val="none"/>
          <w:lang w:val="en-US" w:eastAsia="zh-CN"/>
        </w:rPr>
        <w:t>从本局划分</w:t>
      </w:r>
      <w:r>
        <w:rPr>
          <w:rFonts w:hint="eastAsia" w:eastAsia="仿宋_GB2312" w:cs="Times New Roman"/>
          <w:color w:val="auto"/>
          <w:kern w:val="0"/>
          <w:sz w:val="32"/>
          <w:szCs w:val="32"/>
          <w:highlight w:val="none"/>
          <w:lang w:val="en-US" w:eastAsia="zh-CN"/>
        </w:rPr>
        <w:t>为独立预算单位</w:t>
      </w:r>
      <w:r>
        <w:rPr>
          <w:rFonts w:hint="default" w:ascii="Times New Roman" w:hAnsi="Times New Roman" w:eastAsia="仿宋_GB2312" w:cs="Times New Roman"/>
          <w:color w:val="auto"/>
          <w:kern w:val="0"/>
          <w:sz w:val="32"/>
          <w:szCs w:val="32"/>
          <w:highlight w:val="none"/>
          <w:lang w:val="en-US" w:eastAsia="zh-CN"/>
        </w:rPr>
        <w:t>，</w:t>
      </w:r>
      <w:r>
        <w:rPr>
          <w:rFonts w:hint="eastAsia" w:eastAsia="仿宋_GB2312" w:cs="Times New Roman"/>
          <w:color w:val="auto"/>
          <w:kern w:val="0"/>
          <w:sz w:val="32"/>
          <w:szCs w:val="32"/>
          <w:highlight w:val="none"/>
          <w:lang w:val="en-US" w:eastAsia="zh-CN"/>
        </w:rPr>
        <w:t>故较</w:t>
      </w:r>
      <w:r>
        <w:rPr>
          <w:rFonts w:hint="default" w:ascii="Times New Roman" w:hAnsi="Times New Roman" w:eastAsia="仿宋_GB2312" w:cs="Times New Roman"/>
          <w:color w:val="auto"/>
          <w:kern w:val="0"/>
          <w:sz w:val="32"/>
          <w:szCs w:val="32"/>
          <w:highlight w:val="none"/>
          <w:lang w:val="en-US" w:eastAsia="zh-CN"/>
        </w:rPr>
        <w:t>上年有所下降。</w:t>
      </w:r>
    </w:p>
    <w:p>
      <w:pPr>
        <w:keepNext w:val="0"/>
        <w:keepLines w:val="0"/>
        <w:widowControl/>
        <w:suppressLineNumbers w:val="0"/>
        <w:ind w:firstLine="640" w:firstLineChars="200"/>
        <w:jc w:val="left"/>
        <w:rPr>
          <w:rFonts w:hint="eastAsia"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rPr>
        <w:t>项目</w:t>
      </w:r>
      <w:r>
        <w:rPr>
          <w:rFonts w:hint="default" w:ascii="Times New Roman" w:hAnsi="Times New Roman" w:eastAsia="仿宋_GB2312" w:cs="Times New Roman"/>
          <w:color w:val="auto"/>
          <w:kern w:val="0"/>
          <w:sz w:val="32"/>
          <w:szCs w:val="32"/>
          <w:highlight w:val="none"/>
          <w:lang w:val="en-US" w:eastAsia="zh-CN"/>
        </w:rPr>
        <w:t>支出0万元，比上年预算减少519.75万元，下降100%，主要原因是因机构改革将林业和草原据从本局划分出去，</w:t>
      </w:r>
      <w:r>
        <w:rPr>
          <w:rFonts w:hint="eastAsia" w:eastAsia="仿宋_GB2312" w:cs="Times New Roman"/>
          <w:color w:val="auto"/>
          <w:kern w:val="0"/>
          <w:sz w:val="32"/>
          <w:szCs w:val="32"/>
          <w:highlight w:val="none"/>
          <w:lang w:val="en-US" w:eastAsia="zh-CN"/>
        </w:rPr>
        <w:t>减少</w:t>
      </w:r>
      <w:r>
        <w:rPr>
          <w:rFonts w:hint="default" w:ascii="Times New Roman" w:hAnsi="Times New Roman" w:eastAsia="仿宋_GB2312" w:cs="Times New Roman"/>
          <w:color w:val="auto"/>
          <w:kern w:val="0"/>
          <w:sz w:val="32"/>
          <w:szCs w:val="32"/>
          <w:highlight w:val="none"/>
          <w:lang w:val="en-US" w:eastAsia="zh-CN"/>
        </w:rPr>
        <w:t>中央林业草原生态保护恢复资金项目</w:t>
      </w:r>
      <w:r>
        <w:rPr>
          <w:rFonts w:hint="eastAsia"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eastAsia="zh-CN"/>
        </w:rPr>
      </w:pPr>
      <w:r>
        <w:rPr>
          <w:rFonts w:hint="default" w:ascii="Times New Roman" w:hAnsi="Times New Roman" w:eastAsia="楷体_GB2312" w:cs="Times New Roman"/>
          <w:b/>
          <w:bCs/>
          <w:color w:val="auto"/>
          <w:kern w:val="0"/>
          <w:sz w:val="32"/>
          <w:szCs w:val="32"/>
          <w:highlight w:val="none"/>
          <w:lang w:val="en-US" w:eastAsia="zh-CN"/>
        </w:rPr>
        <w:t>四、关于焉耆回族自治县自然资源局2025年财政拨款收支预算情况的总体说明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2025年财政拨款收支总预算472.21万元。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收入全部为一般公共预算，不包含政府性基金预算和国有资本经营预算。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收入预算包括：一般公共预算拨款472.21万元。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一般公共预算支出包括:社会保障和就业支出77.25万元,主要用于机关事业单位基本养老保险缴费支出、机关事业单位职业年金缴费、单位离退休支出、遗属生活费等支出。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卫生健康支出21.73万元,主要用于行政单位医疗支出、公务员医疗补助等支出。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自然资源海洋气象等支出338万元，主要用于人员工资、公用经费。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住房保障支出35.23万元，主要用于人员住房公积金支出。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eastAsia="zh-CN"/>
        </w:rPr>
      </w:pPr>
      <w:r>
        <w:rPr>
          <w:rFonts w:hint="default" w:ascii="Times New Roman" w:hAnsi="Times New Roman" w:eastAsia="楷体_GB2312" w:cs="Times New Roman"/>
          <w:b/>
          <w:bCs/>
          <w:color w:val="auto"/>
          <w:kern w:val="0"/>
          <w:sz w:val="32"/>
          <w:szCs w:val="32"/>
          <w:highlight w:val="none"/>
          <w:lang w:val="en-US" w:eastAsia="zh-CN"/>
        </w:rPr>
        <w:t>五、关于焉耆回族自治县自然资源局2025年一般公共预算当年拨款情况说明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（一）一般公共预算当年拨款规模变化情况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焉耆回族自治县自然资源局2025年一般公共预算拨款合计472.21万元,其中：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基本支出472.21万元，比上年预算减少281.29万元，下降37.33%，主要原因是：因机构改革将林业和草原局从本局划分出去，所以比上年有所下降。</w:t>
      </w:r>
    </w:p>
    <w:p>
      <w:pPr>
        <w:keepNext w:val="0"/>
        <w:keepLines w:val="0"/>
        <w:widowControl/>
        <w:suppressLineNumbers w:val="0"/>
        <w:ind w:firstLine="640" w:firstLineChars="200"/>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项目支出</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万元，比上年预算减少</w:t>
      </w:r>
      <w:r>
        <w:rPr>
          <w:rFonts w:hint="default" w:ascii="Times New Roman" w:hAnsi="Times New Roman" w:eastAsia="仿宋_GB2312" w:cs="Times New Roman"/>
          <w:color w:val="auto"/>
          <w:kern w:val="0"/>
          <w:sz w:val="32"/>
          <w:szCs w:val="32"/>
          <w:highlight w:val="none"/>
          <w:lang w:val="en-US" w:eastAsia="zh-CN"/>
        </w:rPr>
        <w:t>519.75</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下降</w:t>
      </w:r>
      <w:r>
        <w:rPr>
          <w:rFonts w:hint="default" w:ascii="Times New Roman" w:hAnsi="Times New Roman" w:eastAsia="仿宋_GB2312" w:cs="Times New Roman"/>
          <w:color w:val="auto"/>
          <w:kern w:val="0"/>
          <w:sz w:val="32"/>
          <w:szCs w:val="32"/>
          <w:highlight w:val="none"/>
          <w:lang w:val="en-US" w:eastAsia="zh-CN"/>
        </w:rPr>
        <w:t>100%，主要原因是因机构改革将林业和草原据从本局划分出去，</w:t>
      </w:r>
      <w:r>
        <w:rPr>
          <w:rFonts w:hint="eastAsia" w:eastAsia="仿宋_GB2312" w:cs="Times New Roman"/>
          <w:color w:val="auto"/>
          <w:kern w:val="0"/>
          <w:sz w:val="32"/>
          <w:szCs w:val="32"/>
          <w:highlight w:val="none"/>
          <w:lang w:val="en-US" w:eastAsia="zh-CN"/>
        </w:rPr>
        <w:t>减少</w:t>
      </w:r>
      <w:r>
        <w:rPr>
          <w:rFonts w:hint="default" w:ascii="Times New Roman" w:hAnsi="Times New Roman" w:eastAsia="仿宋_GB2312" w:cs="Times New Roman"/>
          <w:color w:val="auto"/>
          <w:kern w:val="0"/>
          <w:sz w:val="32"/>
          <w:szCs w:val="32"/>
          <w:highlight w:val="none"/>
          <w:lang w:val="en-US" w:eastAsia="zh-CN"/>
        </w:rPr>
        <w:t>中央林业草原生态保护恢复资金项目</w:t>
      </w:r>
      <w:r>
        <w:rPr>
          <w:rFonts w:hint="eastAsia"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color w:val="auto"/>
          <w:kern w:val="0"/>
          <w:sz w:val="32"/>
          <w:szCs w:val="32"/>
          <w:highlight w:val="none"/>
        </w:rPr>
        <w:t xml:space="preserve"> </w:t>
      </w:r>
      <w:r>
        <w:rPr>
          <w:rFonts w:hint="default" w:ascii="Times New Roman" w:hAnsi="Times New Roman" w:eastAsia="仿宋_GB2312" w:cs="Times New Roman"/>
          <w:b/>
          <w:color w:val="auto"/>
          <w:kern w:val="0"/>
          <w:sz w:val="32"/>
          <w:szCs w:val="32"/>
          <w:highlight w:val="none"/>
        </w:rPr>
        <w:t>（二）一般公共预算当年拨款结构情况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val="en-US" w:eastAsia="zh-CN"/>
        </w:rPr>
        <w:t>社会保障和就业支出（类）77.25万元，占16.36%。</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val="en-US" w:eastAsia="zh-CN"/>
        </w:rPr>
        <w:t>卫生健康支出（类）21.73万元，占4.6</w:t>
      </w:r>
      <w:r>
        <w:rPr>
          <w:rFonts w:hint="eastAsia"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自然资源海洋气象等支出（类）338万元，占71.58%。</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val="en-US" w:eastAsia="zh-CN"/>
        </w:rPr>
        <w:t>住房保障支出（类）35.23万元，占7.46%。</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（三）一般公共预算当年拨款具体使用情况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1.社会保障和就业支出（类）行政事业单位养老支出（款）行政单位离退休(项):2025年预算数为4.32万元，比上年预算减少21.15万元,下降83.0</w:t>
      </w:r>
      <w:r>
        <w:rPr>
          <w:rFonts w:hint="eastAsia" w:eastAsia="仿宋_GB2312" w:cs="Times New Roman"/>
          <w:color w:val="auto"/>
          <w:kern w:val="0"/>
          <w:sz w:val="32"/>
          <w:szCs w:val="32"/>
          <w:highlight w:val="none"/>
          <w:lang w:val="en-US" w:eastAsia="zh-CN"/>
        </w:rPr>
        <w:t>4</w:t>
      </w:r>
      <w:r>
        <w:rPr>
          <w:rFonts w:hint="default" w:ascii="Times New Roman" w:hAnsi="Times New Roman" w:eastAsia="仿宋_GB2312" w:cs="Times New Roman"/>
          <w:color w:val="auto"/>
          <w:kern w:val="0"/>
          <w:sz w:val="32"/>
          <w:szCs w:val="32"/>
          <w:highlight w:val="none"/>
          <w:lang w:val="en-US" w:eastAsia="zh-CN"/>
        </w:rPr>
        <w:t>%,主要原因是：因机构改革将林业和草原局从本局划分出去，</w:t>
      </w:r>
      <w:r>
        <w:rPr>
          <w:rFonts w:hint="eastAsia" w:eastAsia="仿宋_GB2312" w:cs="Times New Roman"/>
          <w:color w:val="auto"/>
          <w:kern w:val="0"/>
          <w:sz w:val="32"/>
          <w:szCs w:val="32"/>
          <w:highlight w:val="none"/>
          <w:lang w:val="en-US" w:eastAsia="zh-CN"/>
        </w:rPr>
        <w:t>故</w:t>
      </w:r>
      <w:r>
        <w:rPr>
          <w:rFonts w:hint="default" w:ascii="Times New Roman" w:hAnsi="Times New Roman" w:eastAsia="仿宋_GB2312" w:cs="Times New Roman"/>
          <w:color w:val="auto"/>
          <w:kern w:val="0"/>
          <w:sz w:val="32"/>
          <w:szCs w:val="32"/>
          <w:highlight w:val="none"/>
          <w:lang w:val="en-US" w:eastAsia="zh-CN"/>
        </w:rPr>
        <w:t>行政单位离退休支出比上年有所下降。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2.社会保障和就业支出（类）行政事业单位养老支出（款）事业单位离退休(项):2025年预算数为0.16万元，比上年预算减少7.1万元,下降97.79%,主要原因是：因机构改革将林业和草原局从本局划分出去，</w:t>
      </w:r>
      <w:r>
        <w:rPr>
          <w:rFonts w:hint="eastAsia" w:eastAsia="仿宋_GB2312" w:cs="Times New Roman"/>
          <w:color w:val="auto"/>
          <w:kern w:val="0"/>
          <w:sz w:val="32"/>
          <w:szCs w:val="32"/>
          <w:highlight w:val="none"/>
          <w:lang w:val="en-US" w:eastAsia="zh-CN"/>
        </w:rPr>
        <w:t>故</w:t>
      </w:r>
      <w:r>
        <w:rPr>
          <w:rFonts w:hint="default" w:ascii="Times New Roman" w:hAnsi="Times New Roman" w:eastAsia="仿宋_GB2312" w:cs="Times New Roman"/>
          <w:color w:val="auto"/>
          <w:kern w:val="0"/>
          <w:sz w:val="32"/>
          <w:szCs w:val="32"/>
          <w:highlight w:val="none"/>
          <w:lang w:val="en-US" w:eastAsia="zh-CN"/>
        </w:rPr>
        <w:t>事业单位离退休支出比上年有所下降。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社会保障和就业支出（类）行政事业单位养老支出（款）机关事业单位基本养老保险缴费支出(项):2025年预算数为46.98万元，比上年预算减少23.44万元,下降33.29%,主要原因是：因机构改革将林业和草原局从本局划分出去</w:t>
      </w:r>
      <w:r>
        <w:rPr>
          <w:rFonts w:hint="eastAsia" w:eastAsia="仿宋_GB2312" w:cs="Times New Roman"/>
          <w:color w:val="auto"/>
          <w:kern w:val="0"/>
          <w:sz w:val="32"/>
          <w:szCs w:val="32"/>
          <w:highlight w:val="none"/>
          <w:lang w:val="en-US" w:eastAsia="zh-CN"/>
        </w:rPr>
        <w:t>，故</w:t>
      </w:r>
      <w:r>
        <w:rPr>
          <w:rFonts w:hint="default" w:ascii="Times New Roman" w:hAnsi="Times New Roman" w:eastAsia="仿宋_GB2312" w:cs="Times New Roman"/>
          <w:color w:val="auto"/>
          <w:kern w:val="0"/>
          <w:sz w:val="32"/>
          <w:szCs w:val="32"/>
          <w:highlight w:val="none"/>
          <w:lang w:val="en-US" w:eastAsia="zh-CN"/>
        </w:rPr>
        <w:t>机关事业单位基本养老保险缴费支出比上年有所下降。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4.社会保障和就业支出（类）行政事业单位养老支出（款）机关事业单位职业年金缴费支出(项):2025年预算数为23.49万元,比上年预算减少11.72万元,下降33.29%,主要原因是：因机构改革将林业和草原局从本局划分出去</w:t>
      </w:r>
      <w:r>
        <w:rPr>
          <w:rFonts w:hint="eastAsia" w:eastAsia="仿宋_GB2312" w:cs="Times New Roman"/>
          <w:color w:val="auto"/>
          <w:kern w:val="0"/>
          <w:sz w:val="32"/>
          <w:szCs w:val="32"/>
          <w:highlight w:val="none"/>
          <w:lang w:val="en-US" w:eastAsia="zh-CN"/>
        </w:rPr>
        <w:t>，故</w:t>
      </w:r>
      <w:r>
        <w:rPr>
          <w:rFonts w:hint="default" w:ascii="Times New Roman" w:hAnsi="Times New Roman" w:eastAsia="仿宋_GB2312" w:cs="Times New Roman"/>
          <w:color w:val="auto"/>
          <w:kern w:val="0"/>
          <w:sz w:val="32"/>
          <w:szCs w:val="32"/>
          <w:highlight w:val="none"/>
          <w:lang w:val="en-US" w:eastAsia="zh-CN"/>
        </w:rPr>
        <w:t>比上年有所下降。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5.社会保障和就业支出（类）抚恤（款）其他优抚支出(项):2025年预算数为2.3万元，比上年预算增加0万元,增长0%,主要原因是：与上年保持一致，无变动。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auto"/>
          <w:kern w:val="0"/>
          <w:sz w:val="32"/>
          <w:szCs w:val="32"/>
          <w:highlight w:val="none"/>
          <w:lang w:val="en-US" w:eastAsia="zh-CN"/>
        </w:rPr>
        <w:t>6.卫生健康支出（类）行政事业单位医疗（款）行政单位医疗(项):2025年预算数为8.3万元，比上年预算增加0.4万元,增长5.</w:t>
      </w:r>
      <w:r>
        <w:rPr>
          <w:rFonts w:hint="eastAsia" w:eastAsia="仿宋_GB2312" w:cs="Times New Roman"/>
          <w:color w:val="auto"/>
          <w:kern w:val="0"/>
          <w:sz w:val="32"/>
          <w:szCs w:val="32"/>
          <w:highlight w:val="none"/>
          <w:lang w:val="en-US" w:eastAsia="zh-CN"/>
        </w:rPr>
        <w:t>06</w:t>
      </w:r>
      <w:r>
        <w:rPr>
          <w:rFonts w:hint="default" w:ascii="Times New Roman" w:hAnsi="Times New Roman" w:eastAsia="仿宋_GB2312" w:cs="Times New Roman"/>
          <w:color w:val="auto"/>
          <w:kern w:val="0"/>
          <w:sz w:val="32"/>
          <w:szCs w:val="32"/>
          <w:highlight w:val="none"/>
          <w:lang w:val="en-US" w:eastAsia="zh-CN"/>
        </w:rPr>
        <w:t>%,主要原因是：</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社保基数调整。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7.卫生健康支出（类）行政事业单位医疗（款）事业单位医疗(项):2025年预算数为13.16万元，比上年预算减少9.75万元,下降42.56%,主要原因是：因机构改革将林业和草原局从本局划分出去</w:t>
      </w:r>
      <w:r>
        <w:rPr>
          <w:rFonts w:hint="eastAsia" w:eastAsia="仿宋_GB2312" w:cs="Times New Roman"/>
          <w:color w:val="auto"/>
          <w:kern w:val="0"/>
          <w:sz w:val="32"/>
          <w:szCs w:val="32"/>
          <w:highlight w:val="none"/>
          <w:lang w:val="en-US" w:eastAsia="zh-CN"/>
        </w:rPr>
        <w:t>，故</w:t>
      </w:r>
      <w:r>
        <w:rPr>
          <w:rFonts w:hint="default" w:ascii="Times New Roman" w:hAnsi="Times New Roman" w:eastAsia="仿宋_GB2312" w:cs="Times New Roman"/>
          <w:color w:val="auto"/>
          <w:kern w:val="0"/>
          <w:sz w:val="32"/>
          <w:szCs w:val="32"/>
          <w:highlight w:val="none"/>
          <w:lang w:val="en-US" w:eastAsia="zh-CN"/>
        </w:rPr>
        <w:t>事业单位医疗支出比上年有所下降。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8.卫生健康支出（类）行政事业单位医疗（款）公务员医疗补助(项):2025年预算数为0.27万元，比上年预算减少3.03万元,下降91.83%,主要原因是：因机构改革将林业和草原局从本局划分出去</w:t>
      </w:r>
      <w:r>
        <w:rPr>
          <w:rFonts w:hint="eastAsia" w:eastAsia="仿宋_GB2312" w:cs="Times New Roman"/>
          <w:color w:val="auto"/>
          <w:kern w:val="0"/>
          <w:sz w:val="32"/>
          <w:szCs w:val="32"/>
          <w:highlight w:val="none"/>
          <w:lang w:val="en-US" w:eastAsia="zh-CN"/>
        </w:rPr>
        <w:t>，故</w:t>
      </w:r>
      <w:r>
        <w:rPr>
          <w:rFonts w:hint="default" w:ascii="Times New Roman" w:hAnsi="Times New Roman" w:eastAsia="仿宋_GB2312" w:cs="Times New Roman"/>
          <w:color w:val="auto"/>
          <w:kern w:val="0"/>
          <w:sz w:val="32"/>
          <w:szCs w:val="32"/>
          <w:highlight w:val="none"/>
          <w:lang w:val="en-US" w:eastAsia="zh-CN"/>
        </w:rPr>
        <w:t>公务员医疗补助比上年有所下降。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9.自然资源海洋气象等支出（类）自然资源事务（款）行政运行(项):2025年预算数为140.08万元，比上年预算减少4.29万元,下降2.97%,主要原因是：因机构改革将林业和草原局从本局划分出去</w:t>
      </w:r>
      <w:r>
        <w:rPr>
          <w:rFonts w:hint="eastAsia" w:eastAsia="仿宋_GB2312" w:cs="Times New Roman"/>
          <w:color w:val="auto"/>
          <w:kern w:val="0"/>
          <w:sz w:val="32"/>
          <w:szCs w:val="32"/>
          <w:highlight w:val="none"/>
          <w:lang w:val="en-US" w:eastAsia="zh-CN"/>
        </w:rPr>
        <w:t>，故</w:t>
      </w:r>
      <w:r>
        <w:rPr>
          <w:rFonts w:hint="default" w:ascii="Times New Roman" w:hAnsi="Times New Roman" w:eastAsia="仿宋_GB2312" w:cs="Times New Roman"/>
          <w:color w:val="auto"/>
          <w:kern w:val="0"/>
          <w:sz w:val="32"/>
          <w:szCs w:val="32"/>
          <w:highlight w:val="none"/>
          <w:lang w:val="en-US" w:eastAsia="zh-CN"/>
        </w:rPr>
        <w:t>行政运行比上年有所下降。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10.自然资源海洋气象等支出（类）自然资源事务（款）事业运行(项):2025年预算数为197.92万元，比上年预算减少183.62万元,下降48.12%,主要原因是：因机构改革将林业和草原局从本单位划分出去</w:t>
      </w:r>
      <w:r>
        <w:rPr>
          <w:rFonts w:hint="eastAsia" w:eastAsia="仿宋_GB2312" w:cs="Times New Roman"/>
          <w:color w:val="auto"/>
          <w:kern w:val="0"/>
          <w:sz w:val="32"/>
          <w:szCs w:val="32"/>
          <w:highlight w:val="none"/>
          <w:lang w:val="en-US" w:eastAsia="zh-CN"/>
        </w:rPr>
        <w:t>故</w:t>
      </w:r>
      <w:r>
        <w:rPr>
          <w:rFonts w:hint="default" w:ascii="Times New Roman" w:hAnsi="Times New Roman" w:eastAsia="仿宋_GB2312" w:cs="Times New Roman"/>
          <w:color w:val="auto"/>
          <w:kern w:val="0"/>
          <w:sz w:val="32"/>
          <w:szCs w:val="32"/>
          <w:highlight w:val="none"/>
          <w:lang w:val="en-US" w:eastAsia="zh-CN"/>
        </w:rPr>
        <w:t>行政运行有所下降。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11.住房保障支出（类）住房改革支出（款）住房公积金(项):2025年预算数为35.23万元，比上年预算减少17.59万元,下降33.3%,主要原因是：因机构改革将林业和草原局从本局划分出去</w:t>
      </w:r>
      <w:r>
        <w:rPr>
          <w:rFonts w:hint="eastAsia" w:eastAsia="仿宋_GB2312" w:cs="Times New Roman"/>
          <w:color w:val="auto"/>
          <w:kern w:val="0"/>
          <w:sz w:val="32"/>
          <w:szCs w:val="32"/>
          <w:highlight w:val="none"/>
          <w:lang w:val="en-US" w:eastAsia="zh-CN"/>
        </w:rPr>
        <w:t>，故</w:t>
      </w:r>
      <w:r>
        <w:rPr>
          <w:rFonts w:hint="default" w:ascii="Times New Roman" w:hAnsi="Times New Roman" w:eastAsia="仿宋_GB2312" w:cs="Times New Roman"/>
          <w:color w:val="auto"/>
          <w:kern w:val="0"/>
          <w:sz w:val="32"/>
          <w:szCs w:val="32"/>
          <w:highlight w:val="none"/>
          <w:lang w:val="en-US" w:eastAsia="zh-CN"/>
        </w:rPr>
        <w:t>住房公积金支出比上年有所下降。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12</w:t>
      </w:r>
      <w:r>
        <w:rPr>
          <w:rFonts w:hint="default" w:ascii="Times New Roman" w:hAnsi="Times New Roman" w:eastAsia="仿宋_GB2312" w:cs="Times New Roman"/>
          <w:color w:val="auto"/>
          <w:kern w:val="0"/>
          <w:sz w:val="32"/>
          <w:szCs w:val="32"/>
          <w:highlight w:val="none"/>
          <w:lang w:val="en-US" w:eastAsia="zh-CN"/>
        </w:rPr>
        <w:t xml:space="preserve">.节能环保支出（类）自然生态保护（款）生态保护（项）：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w:t>
      </w:r>
      <w:r>
        <w:rPr>
          <w:rFonts w:hint="eastAsia" w:eastAsia="仿宋_GB2312" w:cs="Times New Roman"/>
          <w:color w:val="auto"/>
          <w:kern w:val="0"/>
          <w:sz w:val="32"/>
          <w:szCs w:val="32"/>
          <w:highlight w:val="none"/>
          <w:lang w:val="en-US" w:eastAsia="zh-CN"/>
        </w:rPr>
        <w:t>5</w:t>
      </w:r>
      <w:r>
        <w:rPr>
          <w:rFonts w:hint="eastAsia" w:ascii="Times New Roman" w:hAnsi="Times New Roman" w:eastAsia="仿宋_GB2312" w:cs="Times New Roman"/>
          <w:color w:val="auto"/>
          <w:kern w:val="0"/>
          <w:sz w:val="32"/>
          <w:szCs w:val="32"/>
          <w:highlight w:val="none"/>
          <w:lang w:val="en-US" w:eastAsia="zh-CN"/>
        </w:rPr>
        <w:t>年预算数为</w:t>
      </w:r>
      <w:r>
        <w:rPr>
          <w:rFonts w:hint="eastAsia" w:eastAsia="仿宋_GB2312" w:cs="Times New Roman"/>
          <w:color w:val="auto"/>
          <w:kern w:val="0"/>
          <w:sz w:val="32"/>
          <w:szCs w:val="32"/>
          <w:highlight w:val="none"/>
          <w:lang w:val="en-US" w:eastAsia="zh-CN"/>
        </w:rPr>
        <w:t>0</w:t>
      </w:r>
      <w:r>
        <w:rPr>
          <w:rFonts w:hint="eastAsia" w:ascii="Times New Roman" w:hAnsi="Times New Roman" w:eastAsia="仿宋_GB2312" w:cs="Times New Roman"/>
          <w:color w:val="auto"/>
          <w:kern w:val="0"/>
          <w:sz w:val="32"/>
          <w:szCs w:val="32"/>
          <w:highlight w:val="none"/>
          <w:lang w:val="en-US" w:eastAsia="zh-CN"/>
        </w:rPr>
        <w:t>万元，比上年预算</w:t>
      </w:r>
      <w:r>
        <w:rPr>
          <w:rFonts w:hint="eastAsia" w:eastAsia="仿宋_GB2312" w:cs="Times New Roman"/>
          <w:color w:val="auto"/>
          <w:kern w:val="0"/>
          <w:sz w:val="32"/>
          <w:szCs w:val="32"/>
          <w:highlight w:val="none"/>
          <w:lang w:val="en-US" w:eastAsia="zh-CN"/>
        </w:rPr>
        <w:t>减少</w:t>
      </w:r>
      <w:r>
        <w:rPr>
          <w:rFonts w:hint="default" w:ascii="Times New Roman" w:hAnsi="Times New Roman" w:eastAsia="仿宋_GB2312" w:cs="Times New Roman"/>
          <w:color w:val="auto"/>
          <w:kern w:val="0"/>
          <w:sz w:val="32"/>
          <w:szCs w:val="32"/>
          <w:highlight w:val="none"/>
          <w:lang w:val="en-US" w:eastAsia="zh-CN"/>
        </w:rPr>
        <w:t>69</w:t>
      </w:r>
      <w:r>
        <w:rPr>
          <w:rFonts w:hint="eastAsia" w:ascii="Times New Roman" w:hAnsi="Times New Roman" w:eastAsia="仿宋_GB2312" w:cs="Times New Roman"/>
          <w:color w:val="auto"/>
          <w:kern w:val="0"/>
          <w:sz w:val="32"/>
          <w:szCs w:val="32"/>
          <w:highlight w:val="none"/>
          <w:lang w:val="en-US" w:eastAsia="zh-CN"/>
        </w:rPr>
        <w:t>万元，</w:t>
      </w:r>
      <w:r>
        <w:rPr>
          <w:rFonts w:hint="eastAsia" w:eastAsia="仿宋_GB2312" w:cs="Times New Roman"/>
          <w:color w:val="auto"/>
          <w:kern w:val="0"/>
          <w:sz w:val="32"/>
          <w:szCs w:val="32"/>
          <w:highlight w:val="none"/>
          <w:lang w:val="en-US" w:eastAsia="zh-CN"/>
        </w:rPr>
        <w:t>下降</w:t>
      </w:r>
      <w:r>
        <w:rPr>
          <w:rFonts w:hint="default" w:ascii="Times New Roman" w:hAnsi="Times New Roman" w:eastAsia="仿宋_GB2312" w:cs="Times New Roman"/>
          <w:color w:val="auto"/>
          <w:kern w:val="0"/>
          <w:sz w:val="32"/>
          <w:szCs w:val="32"/>
          <w:highlight w:val="none"/>
          <w:lang w:val="en-US" w:eastAsia="zh-CN"/>
        </w:rPr>
        <w:t>100%</w:t>
      </w:r>
      <w:r>
        <w:rPr>
          <w:rFonts w:hint="eastAsia" w:ascii="Times New Roman" w:hAnsi="Times New Roman" w:eastAsia="仿宋_GB2312" w:cs="Times New Roman"/>
          <w:color w:val="auto"/>
          <w:kern w:val="0"/>
          <w:sz w:val="32"/>
          <w:szCs w:val="32"/>
          <w:highlight w:val="none"/>
          <w:lang w:val="en-US" w:eastAsia="zh-CN"/>
        </w:rPr>
        <w:t>，主要原因是：</w:t>
      </w:r>
      <w:r>
        <w:rPr>
          <w:rFonts w:hint="default" w:ascii="Times New Roman" w:hAnsi="Times New Roman" w:eastAsia="仿宋_GB2312" w:cs="Times New Roman"/>
          <w:color w:val="auto"/>
          <w:kern w:val="0"/>
          <w:sz w:val="32"/>
          <w:szCs w:val="32"/>
          <w:highlight w:val="none"/>
          <w:lang w:val="en-US" w:eastAsia="zh-CN"/>
        </w:rPr>
        <w:t>因机构改革将林业和草原局从本单位划分出去</w:t>
      </w:r>
      <w:r>
        <w:rPr>
          <w:rFonts w:hint="eastAsia" w:eastAsia="仿宋_GB2312" w:cs="Times New Roman"/>
          <w:color w:val="auto"/>
          <w:kern w:val="0"/>
          <w:sz w:val="32"/>
          <w:szCs w:val="32"/>
          <w:highlight w:val="none"/>
          <w:lang w:val="en-US" w:eastAsia="zh-CN"/>
        </w:rPr>
        <w:t>，减少</w:t>
      </w:r>
      <w:r>
        <w:rPr>
          <w:rFonts w:hint="eastAsia" w:ascii="Times New Roman" w:hAnsi="Times New Roman" w:eastAsia="仿宋_GB2312" w:cs="Times New Roman"/>
          <w:color w:val="auto"/>
          <w:kern w:val="0"/>
          <w:sz w:val="32"/>
          <w:szCs w:val="32"/>
          <w:highlight w:val="none"/>
          <w:lang w:val="en-US" w:eastAsia="zh-CN"/>
        </w:rPr>
        <w:t>中央林业草原生态保护恢复资金。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w:t>
      </w:r>
      <w:r>
        <w:rPr>
          <w:rFonts w:hint="eastAsia"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lang w:val="en-US" w:eastAsia="zh-CN"/>
        </w:rPr>
        <w:t>.</w:t>
      </w:r>
      <w:r>
        <w:rPr>
          <w:rFonts w:hint="eastAsia" w:ascii="Times New Roman" w:hAnsi="Times New Roman" w:eastAsia="仿宋_GB2312" w:cs="Times New Roman"/>
          <w:color w:val="auto"/>
          <w:kern w:val="0"/>
          <w:sz w:val="32"/>
          <w:szCs w:val="32"/>
          <w:highlight w:val="none"/>
          <w:lang w:val="en-US" w:eastAsia="zh-CN"/>
        </w:rPr>
        <w:t xml:space="preserve">节能环保支出（类）天然林保护（款）森林管护（项）：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w:t>
      </w:r>
      <w:r>
        <w:rPr>
          <w:rFonts w:hint="eastAsia" w:eastAsia="仿宋_GB2312" w:cs="Times New Roman"/>
          <w:color w:val="auto"/>
          <w:kern w:val="0"/>
          <w:sz w:val="32"/>
          <w:szCs w:val="32"/>
          <w:highlight w:val="none"/>
          <w:lang w:val="en-US" w:eastAsia="zh-CN"/>
        </w:rPr>
        <w:t>5</w:t>
      </w:r>
      <w:r>
        <w:rPr>
          <w:rFonts w:hint="eastAsia" w:ascii="Times New Roman" w:hAnsi="Times New Roman" w:eastAsia="仿宋_GB2312" w:cs="Times New Roman"/>
          <w:color w:val="auto"/>
          <w:kern w:val="0"/>
          <w:sz w:val="32"/>
          <w:szCs w:val="32"/>
          <w:highlight w:val="none"/>
          <w:lang w:val="en-US" w:eastAsia="zh-CN"/>
        </w:rPr>
        <w:t>年预算数为</w:t>
      </w:r>
      <w:r>
        <w:rPr>
          <w:rFonts w:hint="eastAsia" w:eastAsia="仿宋_GB2312" w:cs="Times New Roman"/>
          <w:color w:val="auto"/>
          <w:kern w:val="0"/>
          <w:sz w:val="32"/>
          <w:szCs w:val="32"/>
          <w:highlight w:val="none"/>
          <w:lang w:val="en-US" w:eastAsia="zh-CN"/>
        </w:rPr>
        <w:t>0</w:t>
      </w:r>
      <w:r>
        <w:rPr>
          <w:rFonts w:hint="eastAsia" w:ascii="Times New Roman" w:hAnsi="Times New Roman" w:eastAsia="仿宋_GB2312" w:cs="Times New Roman"/>
          <w:color w:val="auto"/>
          <w:kern w:val="0"/>
          <w:sz w:val="32"/>
          <w:szCs w:val="32"/>
          <w:highlight w:val="none"/>
          <w:lang w:val="en-US" w:eastAsia="zh-CN"/>
        </w:rPr>
        <w:t>万元，比上年预算</w:t>
      </w:r>
      <w:r>
        <w:rPr>
          <w:rFonts w:hint="eastAsia" w:eastAsia="仿宋_GB2312" w:cs="Times New Roman"/>
          <w:color w:val="auto"/>
          <w:kern w:val="0"/>
          <w:sz w:val="32"/>
          <w:szCs w:val="32"/>
          <w:highlight w:val="none"/>
          <w:lang w:val="en-US" w:eastAsia="zh-CN"/>
        </w:rPr>
        <w:t>减少</w:t>
      </w:r>
      <w:r>
        <w:rPr>
          <w:rFonts w:hint="default" w:ascii="Times New Roman" w:hAnsi="Times New Roman" w:eastAsia="仿宋_GB2312" w:cs="Times New Roman"/>
          <w:color w:val="auto"/>
          <w:kern w:val="0"/>
          <w:sz w:val="32"/>
          <w:szCs w:val="32"/>
          <w:highlight w:val="none"/>
          <w:lang w:val="en-US" w:eastAsia="zh-CN"/>
        </w:rPr>
        <w:t>215</w:t>
      </w:r>
      <w:r>
        <w:rPr>
          <w:rFonts w:hint="eastAsia" w:ascii="Times New Roman" w:hAnsi="Times New Roman" w:eastAsia="仿宋_GB2312" w:cs="Times New Roman"/>
          <w:color w:val="auto"/>
          <w:kern w:val="0"/>
          <w:sz w:val="32"/>
          <w:szCs w:val="32"/>
          <w:highlight w:val="none"/>
          <w:lang w:val="en-US" w:eastAsia="zh-CN"/>
        </w:rPr>
        <w:t>万元，</w:t>
      </w:r>
      <w:r>
        <w:rPr>
          <w:rFonts w:hint="eastAsia" w:eastAsia="仿宋_GB2312" w:cs="Times New Roman"/>
          <w:color w:val="auto"/>
          <w:kern w:val="0"/>
          <w:sz w:val="32"/>
          <w:szCs w:val="32"/>
          <w:highlight w:val="none"/>
          <w:lang w:val="en-US" w:eastAsia="zh-CN"/>
        </w:rPr>
        <w:t>下降</w:t>
      </w:r>
      <w:r>
        <w:rPr>
          <w:rFonts w:hint="default" w:ascii="Times New Roman" w:hAnsi="Times New Roman" w:eastAsia="仿宋_GB2312" w:cs="Times New Roman"/>
          <w:color w:val="auto"/>
          <w:kern w:val="0"/>
          <w:sz w:val="32"/>
          <w:szCs w:val="32"/>
          <w:highlight w:val="none"/>
          <w:lang w:val="en-US" w:eastAsia="zh-CN"/>
        </w:rPr>
        <w:t>100%</w:t>
      </w:r>
      <w:r>
        <w:rPr>
          <w:rFonts w:hint="eastAsia" w:ascii="Times New Roman" w:hAnsi="Times New Roman" w:eastAsia="仿宋_GB2312" w:cs="Times New Roman"/>
          <w:color w:val="auto"/>
          <w:kern w:val="0"/>
          <w:sz w:val="32"/>
          <w:szCs w:val="32"/>
          <w:highlight w:val="none"/>
          <w:lang w:val="en-US" w:eastAsia="zh-CN"/>
        </w:rPr>
        <w:t>，主要原因是：</w:t>
      </w:r>
      <w:r>
        <w:rPr>
          <w:rFonts w:hint="default" w:ascii="Times New Roman" w:hAnsi="Times New Roman" w:eastAsia="仿宋_GB2312" w:cs="Times New Roman"/>
          <w:color w:val="auto"/>
          <w:kern w:val="0"/>
          <w:sz w:val="32"/>
          <w:szCs w:val="32"/>
          <w:highlight w:val="none"/>
          <w:lang w:val="en-US" w:eastAsia="zh-CN"/>
        </w:rPr>
        <w:t>因机构改革将林业和草原局从本单位划分出去</w:t>
      </w:r>
      <w:r>
        <w:rPr>
          <w:rFonts w:hint="eastAsia" w:eastAsia="仿宋_GB2312" w:cs="Times New Roman"/>
          <w:color w:val="auto"/>
          <w:kern w:val="0"/>
          <w:sz w:val="32"/>
          <w:szCs w:val="32"/>
          <w:highlight w:val="none"/>
          <w:lang w:val="en-US" w:eastAsia="zh-CN"/>
        </w:rPr>
        <w:t>，减少</w:t>
      </w:r>
      <w:r>
        <w:rPr>
          <w:rFonts w:hint="eastAsia" w:ascii="Times New Roman" w:hAnsi="Times New Roman" w:eastAsia="仿宋_GB2312" w:cs="Times New Roman"/>
          <w:color w:val="auto"/>
          <w:kern w:val="0"/>
          <w:sz w:val="32"/>
          <w:szCs w:val="32"/>
          <w:highlight w:val="none"/>
          <w:lang w:val="en-US" w:eastAsia="zh-CN"/>
        </w:rPr>
        <w:t>中央林业草原生态保护恢复资金。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w:t>
      </w:r>
      <w:r>
        <w:rPr>
          <w:rFonts w:hint="eastAsia" w:eastAsia="仿宋_GB2312" w:cs="Times New Roman"/>
          <w:color w:val="auto"/>
          <w:kern w:val="0"/>
          <w:sz w:val="32"/>
          <w:szCs w:val="32"/>
          <w:highlight w:val="none"/>
          <w:lang w:val="en-US" w:eastAsia="zh-CN"/>
        </w:rPr>
        <w:t>4</w:t>
      </w:r>
      <w:r>
        <w:rPr>
          <w:rFonts w:hint="default" w:ascii="Times New Roman" w:hAnsi="Times New Roman" w:eastAsia="仿宋_GB2312" w:cs="Times New Roman"/>
          <w:color w:val="auto"/>
          <w:kern w:val="0"/>
          <w:sz w:val="32"/>
          <w:szCs w:val="32"/>
          <w:highlight w:val="none"/>
          <w:lang w:val="en-US" w:eastAsia="zh-CN"/>
        </w:rPr>
        <w:t>.</w:t>
      </w:r>
      <w:r>
        <w:rPr>
          <w:rFonts w:hint="eastAsia" w:ascii="Times New Roman" w:hAnsi="Times New Roman" w:eastAsia="仿宋_GB2312" w:cs="Times New Roman"/>
          <w:color w:val="auto"/>
          <w:kern w:val="0"/>
          <w:sz w:val="32"/>
          <w:szCs w:val="32"/>
          <w:highlight w:val="none"/>
          <w:lang w:val="en-US" w:eastAsia="zh-CN"/>
        </w:rPr>
        <w:t xml:space="preserve">农水林支出（类）林业和草原（款）草原管理（项）：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w:t>
      </w:r>
      <w:r>
        <w:rPr>
          <w:rFonts w:hint="eastAsia" w:eastAsia="仿宋_GB2312" w:cs="Times New Roman"/>
          <w:color w:val="auto"/>
          <w:kern w:val="0"/>
          <w:sz w:val="32"/>
          <w:szCs w:val="32"/>
          <w:highlight w:val="none"/>
          <w:lang w:val="en-US" w:eastAsia="zh-CN"/>
        </w:rPr>
        <w:t>5</w:t>
      </w:r>
      <w:r>
        <w:rPr>
          <w:rFonts w:hint="eastAsia" w:ascii="Times New Roman" w:hAnsi="Times New Roman" w:eastAsia="仿宋_GB2312" w:cs="Times New Roman"/>
          <w:color w:val="auto"/>
          <w:kern w:val="0"/>
          <w:sz w:val="32"/>
          <w:szCs w:val="32"/>
          <w:highlight w:val="none"/>
          <w:lang w:val="en-US" w:eastAsia="zh-CN"/>
        </w:rPr>
        <w:t>年预算数为</w:t>
      </w:r>
      <w:r>
        <w:rPr>
          <w:rFonts w:hint="eastAsia" w:eastAsia="仿宋_GB2312" w:cs="Times New Roman"/>
          <w:color w:val="auto"/>
          <w:kern w:val="0"/>
          <w:sz w:val="32"/>
          <w:szCs w:val="32"/>
          <w:highlight w:val="none"/>
          <w:lang w:val="en-US" w:eastAsia="zh-CN"/>
        </w:rPr>
        <w:t>0</w:t>
      </w:r>
      <w:r>
        <w:rPr>
          <w:rFonts w:hint="eastAsia" w:ascii="Times New Roman" w:hAnsi="Times New Roman" w:eastAsia="仿宋_GB2312" w:cs="Times New Roman"/>
          <w:color w:val="auto"/>
          <w:kern w:val="0"/>
          <w:sz w:val="32"/>
          <w:szCs w:val="32"/>
          <w:highlight w:val="none"/>
          <w:lang w:val="en-US" w:eastAsia="zh-CN"/>
        </w:rPr>
        <w:t>万元，比上年预算</w:t>
      </w:r>
      <w:r>
        <w:rPr>
          <w:rFonts w:hint="eastAsia" w:eastAsia="仿宋_GB2312" w:cs="Times New Roman"/>
          <w:color w:val="auto"/>
          <w:kern w:val="0"/>
          <w:sz w:val="32"/>
          <w:szCs w:val="32"/>
          <w:highlight w:val="none"/>
          <w:lang w:val="en-US" w:eastAsia="zh-CN"/>
        </w:rPr>
        <w:t>减少</w:t>
      </w:r>
      <w:r>
        <w:rPr>
          <w:rFonts w:hint="default" w:ascii="Times New Roman" w:hAnsi="Times New Roman" w:eastAsia="仿宋_GB2312" w:cs="Times New Roman"/>
          <w:color w:val="auto"/>
          <w:kern w:val="0"/>
          <w:sz w:val="32"/>
          <w:szCs w:val="32"/>
          <w:highlight w:val="none"/>
          <w:lang w:val="en-US" w:eastAsia="zh-CN"/>
        </w:rPr>
        <w:t>6</w:t>
      </w:r>
      <w:r>
        <w:rPr>
          <w:rFonts w:hint="eastAsia" w:ascii="Times New Roman" w:hAnsi="Times New Roman" w:eastAsia="仿宋_GB2312" w:cs="Times New Roman"/>
          <w:color w:val="auto"/>
          <w:kern w:val="0"/>
          <w:sz w:val="32"/>
          <w:szCs w:val="32"/>
          <w:highlight w:val="none"/>
          <w:lang w:val="en-US" w:eastAsia="zh-CN"/>
        </w:rPr>
        <w:t>万元，</w:t>
      </w:r>
      <w:r>
        <w:rPr>
          <w:rFonts w:hint="eastAsia" w:eastAsia="仿宋_GB2312" w:cs="Times New Roman"/>
          <w:color w:val="auto"/>
          <w:kern w:val="0"/>
          <w:sz w:val="32"/>
          <w:szCs w:val="32"/>
          <w:highlight w:val="none"/>
          <w:lang w:val="en-US" w:eastAsia="zh-CN"/>
        </w:rPr>
        <w:t>下降</w:t>
      </w:r>
      <w:r>
        <w:rPr>
          <w:rFonts w:hint="default" w:ascii="Times New Roman" w:hAnsi="Times New Roman" w:eastAsia="仿宋_GB2312" w:cs="Times New Roman"/>
          <w:color w:val="auto"/>
          <w:kern w:val="0"/>
          <w:sz w:val="32"/>
          <w:szCs w:val="32"/>
          <w:highlight w:val="none"/>
          <w:lang w:val="en-US" w:eastAsia="zh-CN"/>
        </w:rPr>
        <w:t>100%</w:t>
      </w:r>
      <w:r>
        <w:rPr>
          <w:rFonts w:hint="eastAsia" w:ascii="Times New Roman" w:hAnsi="Times New Roman" w:eastAsia="仿宋_GB2312" w:cs="Times New Roman"/>
          <w:color w:val="auto"/>
          <w:kern w:val="0"/>
          <w:sz w:val="32"/>
          <w:szCs w:val="32"/>
          <w:highlight w:val="none"/>
          <w:lang w:val="en-US" w:eastAsia="zh-CN"/>
        </w:rPr>
        <w:t>，主要原因是：</w:t>
      </w:r>
      <w:r>
        <w:rPr>
          <w:rFonts w:hint="default" w:ascii="Times New Roman" w:hAnsi="Times New Roman" w:eastAsia="仿宋_GB2312" w:cs="Times New Roman"/>
          <w:color w:val="auto"/>
          <w:kern w:val="0"/>
          <w:sz w:val="32"/>
          <w:szCs w:val="32"/>
          <w:highlight w:val="none"/>
          <w:lang w:val="en-US" w:eastAsia="zh-CN"/>
        </w:rPr>
        <w:t>因机构改革将林业和草原局从本单位划分出去</w:t>
      </w:r>
      <w:r>
        <w:rPr>
          <w:rFonts w:hint="eastAsia" w:eastAsia="仿宋_GB2312" w:cs="Times New Roman"/>
          <w:color w:val="auto"/>
          <w:kern w:val="0"/>
          <w:sz w:val="32"/>
          <w:szCs w:val="32"/>
          <w:highlight w:val="none"/>
          <w:lang w:val="en-US" w:eastAsia="zh-CN"/>
        </w:rPr>
        <w:t>，减少</w:t>
      </w:r>
      <w:r>
        <w:rPr>
          <w:rFonts w:hint="eastAsia" w:ascii="Times New Roman" w:hAnsi="Times New Roman" w:eastAsia="仿宋_GB2312" w:cs="Times New Roman"/>
          <w:color w:val="auto"/>
          <w:kern w:val="0"/>
          <w:sz w:val="32"/>
          <w:szCs w:val="32"/>
          <w:highlight w:val="none"/>
          <w:lang w:val="en-US" w:eastAsia="zh-CN"/>
        </w:rPr>
        <w:t xml:space="preserve">自治区财政林草专项资金。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w:t>
      </w:r>
      <w:r>
        <w:rPr>
          <w:rFonts w:hint="eastAsia"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lang w:val="en-US" w:eastAsia="zh-CN"/>
        </w:rPr>
        <w:t>.</w:t>
      </w:r>
      <w:r>
        <w:rPr>
          <w:rFonts w:hint="eastAsia" w:ascii="Times New Roman" w:hAnsi="Times New Roman" w:eastAsia="仿宋_GB2312" w:cs="Times New Roman"/>
          <w:color w:val="auto"/>
          <w:kern w:val="0"/>
          <w:sz w:val="32"/>
          <w:szCs w:val="32"/>
          <w:highlight w:val="none"/>
          <w:lang w:val="en-US" w:eastAsia="zh-CN"/>
        </w:rPr>
        <w:t xml:space="preserve">农水林支出（类）林业和草原（款）林业草原防灾减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灾（项）：</w:t>
      </w:r>
      <w:r>
        <w:rPr>
          <w:rFonts w:hint="default" w:ascii="Times New Roman" w:hAnsi="Times New Roman" w:eastAsia="仿宋_GB2312" w:cs="Times New Roman"/>
          <w:color w:val="auto"/>
          <w:kern w:val="0"/>
          <w:sz w:val="32"/>
          <w:szCs w:val="32"/>
          <w:highlight w:val="none"/>
          <w:lang w:val="en-US" w:eastAsia="zh-CN"/>
        </w:rPr>
        <w:t>202</w:t>
      </w:r>
      <w:r>
        <w:rPr>
          <w:rFonts w:hint="eastAsia" w:eastAsia="仿宋_GB2312" w:cs="Times New Roman"/>
          <w:color w:val="auto"/>
          <w:kern w:val="0"/>
          <w:sz w:val="32"/>
          <w:szCs w:val="32"/>
          <w:highlight w:val="none"/>
          <w:lang w:val="en-US" w:eastAsia="zh-CN"/>
        </w:rPr>
        <w:t>5</w:t>
      </w:r>
      <w:r>
        <w:rPr>
          <w:rFonts w:hint="eastAsia" w:ascii="Times New Roman" w:hAnsi="Times New Roman" w:eastAsia="仿宋_GB2312" w:cs="Times New Roman"/>
          <w:color w:val="auto"/>
          <w:kern w:val="0"/>
          <w:sz w:val="32"/>
          <w:szCs w:val="32"/>
          <w:highlight w:val="none"/>
          <w:lang w:val="en-US" w:eastAsia="zh-CN"/>
        </w:rPr>
        <w:t>年预算数为</w:t>
      </w:r>
      <w:r>
        <w:rPr>
          <w:rFonts w:hint="eastAsia" w:eastAsia="仿宋_GB2312" w:cs="Times New Roman"/>
          <w:color w:val="auto"/>
          <w:kern w:val="0"/>
          <w:sz w:val="32"/>
          <w:szCs w:val="32"/>
          <w:highlight w:val="none"/>
          <w:lang w:val="en-US" w:eastAsia="zh-CN"/>
        </w:rPr>
        <w:t>0</w:t>
      </w:r>
      <w:r>
        <w:rPr>
          <w:rFonts w:hint="eastAsia" w:ascii="Times New Roman" w:hAnsi="Times New Roman" w:eastAsia="仿宋_GB2312" w:cs="Times New Roman"/>
          <w:color w:val="auto"/>
          <w:kern w:val="0"/>
          <w:sz w:val="32"/>
          <w:szCs w:val="32"/>
          <w:highlight w:val="none"/>
          <w:lang w:val="en-US" w:eastAsia="zh-CN"/>
        </w:rPr>
        <w:t>万元，比上年预算</w:t>
      </w:r>
      <w:r>
        <w:rPr>
          <w:rFonts w:hint="eastAsia" w:eastAsia="仿宋_GB2312" w:cs="Times New Roman"/>
          <w:color w:val="auto"/>
          <w:kern w:val="0"/>
          <w:sz w:val="32"/>
          <w:szCs w:val="32"/>
          <w:highlight w:val="none"/>
          <w:lang w:val="en-US" w:eastAsia="zh-CN"/>
        </w:rPr>
        <w:t>减少</w:t>
      </w:r>
      <w:r>
        <w:rPr>
          <w:rFonts w:hint="default" w:ascii="Times New Roman" w:hAnsi="Times New Roman" w:eastAsia="仿宋_GB2312" w:cs="Times New Roman"/>
          <w:color w:val="auto"/>
          <w:kern w:val="0"/>
          <w:sz w:val="32"/>
          <w:szCs w:val="32"/>
          <w:highlight w:val="none"/>
          <w:lang w:val="en-US" w:eastAsia="zh-CN"/>
        </w:rPr>
        <w:t>40</w:t>
      </w:r>
      <w:r>
        <w:rPr>
          <w:rFonts w:hint="eastAsia" w:ascii="Times New Roman" w:hAnsi="Times New Roman" w:eastAsia="仿宋_GB2312" w:cs="Times New Roman"/>
          <w:color w:val="auto"/>
          <w:kern w:val="0"/>
          <w:sz w:val="32"/>
          <w:szCs w:val="32"/>
          <w:highlight w:val="none"/>
          <w:lang w:val="en-US" w:eastAsia="zh-CN"/>
        </w:rPr>
        <w:t>万元，</w:t>
      </w:r>
      <w:r>
        <w:rPr>
          <w:rFonts w:hint="eastAsia" w:eastAsia="仿宋_GB2312" w:cs="Times New Roman"/>
          <w:color w:val="auto"/>
          <w:kern w:val="0"/>
          <w:sz w:val="32"/>
          <w:szCs w:val="32"/>
          <w:highlight w:val="none"/>
          <w:lang w:val="en-US" w:eastAsia="zh-CN"/>
        </w:rPr>
        <w:t>下降</w:t>
      </w:r>
      <w:r>
        <w:rPr>
          <w:rFonts w:hint="default" w:ascii="Times New Roman" w:hAnsi="Times New Roman" w:eastAsia="仿宋_GB2312" w:cs="Times New Roman"/>
          <w:color w:val="auto"/>
          <w:kern w:val="0"/>
          <w:sz w:val="32"/>
          <w:szCs w:val="32"/>
          <w:highlight w:val="none"/>
          <w:lang w:val="en-US" w:eastAsia="zh-CN"/>
        </w:rPr>
        <w:t>100%</w:t>
      </w:r>
      <w:r>
        <w:rPr>
          <w:rFonts w:hint="eastAsia" w:ascii="Times New Roman" w:hAnsi="Times New Roman" w:eastAsia="仿宋_GB2312" w:cs="Times New Roman"/>
          <w:color w:val="auto"/>
          <w:kern w:val="0"/>
          <w:sz w:val="32"/>
          <w:szCs w:val="32"/>
          <w:highlight w:val="none"/>
          <w:lang w:val="en-US" w:eastAsia="zh-CN"/>
        </w:rPr>
        <w:t>，主要原因是：</w:t>
      </w:r>
      <w:r>
        <w:rPr>
          <w:rFonts w:hint="default" w:ascii="Times New Roman" w:hAnsi="Times New Roman" w:eastAsia="仿宋_GB2312" w:cs="Times New Roman"/>
          <w:color w:val="auto"/>
          <w:kern w:val="0"/>
          <w:sz w:val="32"/>
          <w:szCs w:val="32"/>
          <w:highlight w:val="none"/>
          <w:lang w:val="en-US" w:eastAsia="zh-CN"/>
        </w:rPr>
        <w:t>因机构改革将林业和草原局从本单位划分出去</w:t>
      </w:r>
      <w:r>
        <w:rPr>
          <w:rFonts w:hint="eastAsia" w:eastAsia="仿宋_GB2312" w:cs="Times New Roman"/>
          <w:color w:val="auto"/>
          <w:kern w:val="0"/>
          <w:sz w:val="32"/>
          <w:szCs w:val="32"/>
          <w:highlight w:val="none"/>
          <w:lang w:val="en-US" w:eastAsia="zh-CN"/>
        </w:rPr>
        <w:t>，减少</w:t>
      </w:r>
      <w:r>
        <w:rPr>
          <w:rFonts w:hint="eastAsia" w:ascii="Times New Roman" w:hAnsi="Times New Roman" w:eastAsia="仿宋_GB2312" w:cs="Times New Roman"/>
          <w:color w:val="auto"/>
          <w:kern w:val="0"/>
          <w:sz w:val="32"/>
          <w:szCs w:val="32"/>
          <w:highlight w:val="none"/>
          <w:lang w:val="en-US" w:eastAsia="zh-CN"/>
        </w:rPr>
        <w:t xml:space="preserve">中央林业草原改革发展资金。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w:t>
      </w:r>
      <w:r>
        <w:rPr>
          <w:rFonts w:hint="eastAsia" w:eastAsia="仿宋_GB2312" w:cs="Times New Roman"/>
          <w:color w:val="auto"/>
          <w:kern w:val="0"/>
          <w:sz w:val="32"/>
          <w:szCs w:val="32"/>
          <w:highlight w:val="none"/>
          <w:lang w:val="en-US" w:eastAsia="zh-CN"/>
        </w:rPr>
        <w:t>6</w:t>
      </w:r>
      <w:r>
        <w:rPr>
          <w:rFonts w:hint="default" w:ascii="Times New Roman" w:hAnsi="Times New Roman" w:eastAsia="仿宋_GB2312" w:cs="Times New Roman"/>
          <w:color w:val="auto"/>
          <w:kern w:val="0"/>
          <w:sz w:val="32"/>
          <w:szCs w:val="32"/>
          <w:highlight w:val="none"/>
          <w:lang w:val="en-US" w:eastAsia="zh-CN"/>
        </w:rPr>
        <w:t>.</w:t>
      </w:r>
      <w:r>
        <w:rPr>
          <w:rFonts w:hint="eastAsia" w:ascii="Times New Roman" w:hAnsi="Times New Roman" w:eastAsia="仿宋_GB2312" w:cs="Times New Roman"/>
          <w:color w:val="auto"/>
          <w:kern w:val="0"/>
          <w:sz w:val="32"/>
          <w:szCs w:val="32"/>
          <w:highlight w:val="none"/>
          <w:lang w:val="en-US" w:eastAsia="zh-CN"/>
        </w:rPr>
        <w:t>农水林支出（类）林业和草原（款）退耕还林还草（项）：</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2025</w:t>
      </w:r>
      <w:r>
        <w:rPr>
          <w:rFonts w:hint="eastAsia" w:ascii="Times New Roman" w:hAnsi="Times New Roman" w:eastAsia="仿宋_GB2312" w:cs="Times New Roman"/>
          <w:color w:val="auto"/>
          <w:kern w:val="0"/>
          <w:sz w:val="32"/>
          <w:szCs w:val="32"/>
          <w:highlight w:val="none"/>
          <w:lang w:val="en-US" w:eastAsia="zh-CN"/>
        </w:rPr>
        <w:t>年预算数为</w:t>
      </w:r>
      <w:r>
        <w:rPr>
          <w:rFonts w:hint="eastAsia" w:eastAsia="仿宋_GB2312" w:cs="Times New Roman"/>
          <w:color w:val="auto"/>
          <w:kern w:val="0"/>
          <w:sz w:val="32"/>
          <w:szCs w:val="32"/>
          <w:highlight w:val="none"/>
          <w:lang w:val="en-US" w:eastAsia="zh-CN"/>
        </w:rPr>
        <w:t>0</w:t>
      </w:r>
      <w:r>
        <w:rPr>
          <w:rFonts w:hint="eastAsia" w:ascii="Times New Roman" w:hAnsi="Times New Roman" w:eastAsia="仿宋_GB2312" w:cs="Times New Roman"/>
          <w:color w:val="auto"/>
          <w:kern w:val="0"/>
          <w:sz w:val="32"/>
          <w:szCs w:val="32"/>
          <w:highlight w:val="none"/>
          <w:lang w:val="en-US" w:eastAsia="zh-CN"/>
        </w:rPr>
        <w:t>万元，比上年预算</w:t>
      </w:r>
      <w:r>
        <w:rPr>
          <w:rFonts w:hint="eastAsia" w:eastAsia="仿宋_GB2312" w:cs="Times New Roman"/>
          <w:color w:val="auto"/>
          <w:kern w:val="0"/>
          <w:sz w:val="32"/>
          <w:szCs w:val="32"/>
          <w:highlight w:val="none"/>
          <w:lang w:val="en-US" w:eastAsia="zh-CN"/>
        </w:rPr>
        <w:t>减少</w:t>
      </w:r>
      <w:r>
        <w:rPr>
          <w:rFonts w:hint="default" w:ascii="Times New Roman" w:hAnsi="Times New Roman" w:eastAsia="仿宋_GB2312" w:cs="Times New Roman"/>
          <w:color w:val="auto"/>
          <w:kern w:val="0"/>
          <w:sz w:val="32"/>
          <w:szCs w:val="32"/>
          <w:highlight w:val="none"/>
          <w:lang w:val="en-US" w:eastAsia="zh-CN"/>
        </w:rPr>
        <w:t>89.75</w:t>
      </w:r>
      <w:r>
        <w:rPr>
          <w:rFonts w:hint="eastAsia" w:ascii="Times New Roman" w:hAnsi="Times New Roman" w:eastAsia="仿宋_GB2312" w:cs="Times New Roman"/>
          <w:color w:val="auto"/>
          <w:kern w:val="0"/>
          <w:sz w:val="32"/>
          <w:szCs w:val="32"/>
          <w:highlight w:val="none"/>
          <w:lang w:val="en-US" w:eastAsia="zh-CN"/>
        </w:rPr>
        <w:t>万元，</w:t>
      </w:r>
      <w:r>
        <w:rPr>
          <w:rFonts w:hint="eastAsia" w:eastAsia="仿宋_GB2312" w:cs="Times New Roman"/>
          <w:color w:val="auto"/>
          <w:kern w:val="0"/>
          <w:sz w:val="32"/>
          <w:szCs w:val="32"/>
          <w:highlight w:val="none"/>
          <w:lang w:val="en-US" w:eastAsia="zh-CN"/>
        </w:rPr>
        <w:t>下降</w:t>
      </w:r>
      <w:r>
        <w:rPr>
          <w:rFonts w:hint="default" w:ascii="Times New Roman" w:hAnsi="Times New Roman" w:eastAsia="仿宋_GB2312" w:cs="Times New Roman"/>
          <w:color w:val="auto"/>
          <w:kern w:val="0"/>
          <w:sz w:val="32"/>
          <w:szCs w:val="32"/>
          <w:highlight w:val="none"/>
          <w:lang w:val="en-US" w:eastAsia="zh-CN"/>
        </w:rPr>
        <w:t>100%</w:t>
      </w:r>
      <w:r>
        <w:rPr>
          <w:rFonts w:hint="eastAsia" w:ascii="Times New Roman" w:hAnsi="Times New Roman" w:eastAsia="仿宋_GB2312" w:cs="Times New Roman"/>
          <w:color w:val="auto"/>
          <w:kern w:val="0"/>
          <w:sz w:val="32"/>
          <w:szCs w:val="32"/>
          <w:highlight w:val="none"/>
          <w:lang w:val="en-US" w:eastAsia="zh-CN"/>
        </w:rPr>
        <w:t>，主要原因是：</w:t>
      </w:r>
      <w:r>
        <w:rPr>
          <w:rFonts w:hint="default" w:ascii="Times New Roman" w:hAnsi="Times New Roman" w:eastAsia="仿宋_GB2312" w:cs="Times New Roman"/>
          <w:color w:val="auto"/>
          <w:kern w:val="0"/>
          <w:sz w:val="32"/>
          <w:szCs w:val="32"/>
          <w:highlight w:val="none"/>
          <w:lang w:val="en-US" w:eastAsia="zh-CN"/>
        </w:rPr>
        <w:t>因机构改革将林业和草原局从本单位划分出去</w:t>
      </w:r>
      <w:r>
        <w:rPr>
          <w:rFonts w:hint="eastAsia" w:eastAsia="仿宋_GB2312" w:cs="Times New Roman"/>
          <w:color w:val="auto"/>
          <w:kern w:val="0"/>
          <w:sz w:val="32"/>
          <w:szCs w:val="32"/>
          <w:highlight w:val="none"/>
          <w:lang w:val="en-US" w:eastAsia="zh-CN"/>
        </w:rPr>
        <w:t>，减少</w:t>
      </w:r>
      <w:r>
        <w:rPr>
          <w:rFonts w:hint="eastAsia" w:ascii="Times New Roman" w:hAnsi="Times New Roman" w:eastAsia="仿宋_GB2312" w:cs="Times New Roman"/>
          <w:color w:val="auto"/>
          <w:kern w:val="0"/>
          <w:sz w:val="32"/>
          <w:szCs w:val="32"/>
          <w:highlight w:val="none"/>
          <w:lang w:val="en-US" w:eastAsia="zh-CN"/>
        </w:rPr>
        <w:t>了中央林业草原改革发展资金。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w:t>
      </w:r>
      <w:r>
        <w:rPr>
          <w:rFonts w:hint="eastAsia" w:eastAsia="仿宋_GB2312" w:cs="Times New Roman"/>
          <w:color w:val="auto"/>
          <w:kern w:val="0"/>
          <w:sz w:val="32"/>
          <w:szCs w:val="32"/>
          <w:highlight w:val="none"/>
          <w:lang w:val="en-US" w:eastAsia="zh-CN"/>
        </w:rPr>
        <w:t>7</w:t>
      </w:r>
      <w:r>
        <w:rPr>
          <w:rFonts w:hint="default" w:ascii="Times New Roman" w:hAnsi="Times New Roman" w:eastAsia="仿宋_GB2312" w:cs="Times New Roman"/>
          <w:color w:val="auto"/>
          <w:kern w:val="0"/>
          <w:sz w:val="32"/>
          <w:szCs w:val="32"/>
          <w:highlight w:val="none"/>
          <w:lang w:val="en-US" w:eastAsia="zh-CN"/>
        </w:rPr>
        <w:t>.</w:t>
      </w:r>
      <w:r>
        <w:rPr>
          <w:rFonts w:hint="eastAsia" w:ascii="Times New Roman" w:hAnsi="Times New Roman" w:eastAsia="仿宋_GB2312" w:cs="Times New Roman"/>
          <w:color w:val="auto"/>
          <w:kern w:val="0"/>
          <w:sz w:val="32"/>
          <w:szCs w:val="32"/>
          <w:highlight w:val="none"/>
          <w:lang w:val="en-US" w:eastAsia="zh-CN"/>
        </w:rPr>
        <w:t xml:space="preserve">农水林支出（类）林业和草原（款）其他林业和草原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支出（项）：</w:t>
      </w:r>
      <w:r>
        <w:rPr>
          <w:rFonts w:hint="default" w:ascii="Times New Roman" w:hAnsi="Times New Roman" w:eastAsia="仿宋_GB2312" w:cs="Times New Roman"/>
          <w:color w:val="auto"/>
          <w:kern w:val="0"/>
          <w:sz w:val="32"/>
          <w:szCs w:val="32"/>
          <w:highlight w:val="none"/>
          <w:lang w:val="en-US" w:eastAsia="zh-CN"/>
        </w:rPr>
        <w:t>202</w:t>
      </w:r>
      <w:r>
        <w:rPr>
          <w:rFonts w:hint="eastAsia" w:eastAsia="仿宋_GB2312" w:cs="Times New Roman"/>
          <w:color w:val="auto"/>
          <w:kern w:val="0"/>
          <w:sz w:val="32"/>
          <w:szCs w:val="32"/>
          <w:highlight w:val="none"/>
          <w:lang w:val="en-US" w:eastAsia="zh-CN"/>
        </w:rPr>
        <w:t>5</w:t>
      </w:r>
      <w:r>
        <w:rPr>
          <w:rFonts w:hint="eastAsia" w:ascii="Times New Roman" w:hAnsi="Times New Roman" w:eastAsia="仿宋_GB2312" w:cs="Times New Roman"/>
          <w:color w:val="auto"/>
          <w:kern w:val="0"/>
          <w:sz w:val="32"/>
          <w:szCs w:val="32"/>
          <w:highlight w:val="none"/>
          <w:lang w:val="en-US" w:eastAsia="zh-CN"/>
        </w:rPr>
        <w:t>年预算数为</w:t>
      </w:r>
      <w:r>
        <w:rPr>
          <w:rFonts w:hint="eastAsia" w:eastAsia="仿宋_GB2312" w:cs="Times New Roman"/>
          <w:color w:val="auto"/>
          <w:kern w:val="0"/>
          <w:sz w:val="32"/>
          <w:szCs w:val="32"/>
          <w:highlight w:val="none"/>
          <w:lang w:val="en-US" w:eastAsia="zh-CN"/>
        </w:rPr>
        <w:t>0</w:t>
      </w:r>
      <w:r>
        <w:rPr>
          <w:rFonts w:hint="eastAsia" w:ascii="Times New Roman" w:hAnsi="Times New Roman" w:eastAsia="仿宋_GB2312" w:cs="Times New Roman"/>
          <w:color w:val="auto"/>
          <w:kern w:val="0"/>
          <w:sz w:val="32"/>
          <w:szCs w:val="32"/>
          <w:highlight w:val="none"/>
          <w:lang w:val="en-US" w:eastAsia="zh-CN"/>
        </w:rPr>
        <w:t>万元，比上年预算</w:t>
      </w:r>
      <w:r>
        <w:rPr>
          <w:rFonts w:hint="eastAsia" w:eastAsia="仿宋_GB2312" w:cs="Times New Roman"/>
          <w:color w:val="auto"/>
          <w:kern w:val="0"/>
          <w:sz w:val="32"/>
          <w:szCs w:val="32"/>
          <w:highlight w:val="none"/>
          <w:lang w:val="en-US" w:eastAsia="zh-CN"/>
        </w:rPr>
        <w:t>减少</w:t>
      </w:r>
      <w:r>
        <w:rPr>
          <w:rFonts w:hint="default" w:ascii="Times New Roman" w:hAnsi="Times New Roman" w:eastAsia="仿宋_GB2312" w:cs="Times New Roman"/>
          <w:color w:val="auto"/>
          <w:kern w:val="0"/>
          <w:sz w:val="32"/>
          <w:szCs w:val="32"/>
          <w:highlight w:val="none"/>
          <w:lang w:val="en-US" w:eastAsia="zh-CN"/>
        </w:rPr>
        <w:t>100</w:t>
      </w:r>
      <w:r>
        <w:rPr>
          <w:rFonts w:hint="eastAsia" w:ascii="Times New Roman" w:hAnsi="Times New Roman" w:eastAsia="仿宋_GB2312" w:cs="Times New Roman"/>
          <w:color w:val="auto"/>
          <w:kern w:val="0"/>
          <w:sz w:val="32"/>
          <w:szCs w:val="32"/>
          <w:highlight w:val="none"/>
          <w:lang w:val="en-US" w:eastAsia="zh-CN"/>
        </w:rPr>
        <w:t>万元，</w:t>
      </w:r>
      <w:r>
        <w:rPr>
          <w:rFonts w:hint="eastAsia" w:eastAsia="仿宋_GB2312" w:cs="Times New Roman"/>
          <w:color w:val="auto"/>
          <w:kern w:val="0"/>
          <w:sz w:val="32"/>
          <w:szCs w:val="32"/>
          <w:highlight w:val="none"/>
          <w:lang w:val="en-US" w:eastAsia="zh-CN"/>
        </w:rPr>
        <w:t>下降</w:t>
      </w:r>
      <w:r>
        <w:rPr>
          <w:rFonts w:hint="default" w:ascii="Times New Roman" w:hAnsi="Times New Roman" w:eastAsia="仿宋_GB2312" w:cs="Times New Roman"/>
          <w:color w:val="auto"/>
          <w:kern w:val="0"/>
          <w:sz w:val="32"/>
          <w:szCs w:val="32"/>
          <w:highlight w:val="none"/>
          <w:lang w:val="en-US" w:eastAsia="zh-CN"/>
        </w:rPr>
        <w:t>100%</w:t>
      </w:r>
      <w:r>
        <w:rPr>
          <w:rFonts w:hint="eastAsia" w:ascii="Times New Roman" w:hAnsi="Times New Roman" w:eastAsia="仿宋_GB2312" w:cs="Times New Roman"/>
          <w:color w:val="auto"/>
          <w:kern w:val="0"/>
          <w:sz w:val="32"/>
          <w:szCs w:val="32"/>
          <w:highlight w:val="none"/>
          <w:lang w:val="en-US" w:eastAsia="zh-CN"/>
        </w:rPr>
        <w:t>，主要原因是：</w:t>
      </w:r>
      <w:r>
        <w:rPr>
          <w:rFonts w:hint="default" w:ascii="Times New Roman" w:hAnsi="Times New Roman" w:eastAsia="仿宋_GB2312" w:cs="Times New Roman"/>
          <w:color w:val="auto"/>
          <w:kern w:val="0"/>
          <w:sz w:val="32"/>
          <w:szCs w:val="32"/>
          <w:highlight w:val="none"/>
          <w:lang w:val="en-US" w:eastAsia="zh-CN"/>
        </w:rPr>
        <w:t>因机构改革将林业和草原局从本单位划分出去</w:t>
      </w:r>
      <w:r>
        <w:rPr>
          <w:rFonts w:hint="eastAsia" w:eastAsia="仿宋_GB2312" w:cs="Times New Roman"/>
          <w:color w:val="auto"/>
          <w:kern w:val="0"/>
          <w:sz w:val="32"/>
          <w:szCs w:val="32"/>
          <w:highlight w:val="none"/>
          <w:lang w:val="en-US" w:eastAsia="zh-CN"/>
        </w:rPr>
        <w:t>，减少</w:t>
      </w:r>
      <w:r>
        <w:rPr>
          <w:rFonts w:hint="eastAsia" w:ascii="Times New Roman" w:hAnsi="Times New Roman" w:eastAsia="仿宋_GB2312" w:cs="Times New Roman"/>
          <w:color w:val="auto"/>
          <w:kern w:val="0"/>
          <w:sz w:val="32"/>
          <w:szCs w:val="32"/>
          <w:highlight w:val="none"/>
          <w:lang w:val="en-US" w:eastAsia="zh-CN"/>
        </w:rPr>
        <w:t xml:space="preserve">自治区财政林草专项资金。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六、关于焉耆回族自治县自然资源局2025年一般公共预算基本支出情况说明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spacing w:val="-6"/>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焉耆回族自治县自然资源局2025年一般公共预算基本支出472.21万元，其中：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人员经费450.37万元，</w:t>
      </w:r>
      <w:r>
        <w:rPr>
          <w:rFonts w:hint="eastAsia" w:eastAsia="仿宋_GB2312" w:cs="Times New Roman"/>
          <w:color w:val="auto"/>
          <w:spacing w:val="-6"/>
          <w:kern w:val="0"/>
          <w:sz w:val="32"/>
          <w:szCs w:val="32"/>
          <w:highlight w:val="none"/>
          <w:lang w:val="en-US" w:eastAsia="zh-CN"/>
        </w:rPr>
        <w:t>主要</w:t>
      </w:r>
      <w:r>
        <w:rPr>
          <w:rFonts w:hint="default" w:ascii="Times New Roman" w:hAnsi="Times New Roman" w:eastAsia="仿宋_GB2312" w:cs="Times New Roman"/>
          <w:color w:val="auto"/>
          <w:spacing w:val="-6"/>
          <w:kern w:val="0"/>
          <w:sz w:val="32"/>
          <w:szCs w:val="32"/>
          <w:highlight w:val="none"/>
          <w:lang w:val="en-US" w:eastAsia="zh-CN"/>
        </w:rPr>
        <w:t>包括:基本工资、津贴补贴、机关事业单位基本养老保险缴费、职业年金缴费、职工基本医疗保险缴费、公务员医疗补助缴费、其他社会保障缴费、住房公积金、退休费、生活补助。</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公用经费21.84万元，</w:t>
      </w:r>
      <w:r>
        <w:rPr>
          <w:rFonts w:hint="eastAsia" w:eastAsia="仿宋_GB2312" w:cs="Times New Roman"/>
          <w:color w:val="auto"/>
          <w:spacing w:val="-6"/>
          <w:kern w:val="0"/>
          <w:sz w:val="32"/>
          <w:szCs w:val="32"/>
          <w:highlight w:val="none"/>
          <w:lang w:val="en-US" w:eastAsia="zh-CN"/>
        </w:rPr>
        <w:t>主要</w:t>
      </w:r>
      <w:r>
        <w:rPr>
          <w:rFonts w:hint="default" w:ascii="Times New Roman" w:hAnsi="Times New Roman" w:eastAsia="仿宋_GB2312" w:cs="Times New Roman"/>
          <w:color w:val="auto"/>
          <w:spacing w:val="-6"/>
          <w:kern w:val="0"/>
          <w:sz w:val="32"/>
          <w:szCs w:val="32"/>
          <w:highlight w:val="none"/>
          <w:lang w:val="en-US" w:eastAsia="zh-CN"/>
        </w:rPr>
        <w:t>包括:办公费、印刷费、水费、电费、邮电费、取暖费、工会经费、福利费、公务用车运行维护费。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七、关于焉耆回族自治县自然资源局2025年一般公共预算项目支出情况说明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焉耆回族自治县自然资源局2025年没有使用一般公共预算项目支出，一般公共预算项目支出情况表为空表。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八、关于焉耆回族自治县自然资源局2025年政府性基金预算支出情况表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焉耆回族自治县自然资源局2025年没有使用政府性基金预算安排的支出，政府性基金预算支出情况表为空表。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九、关于焉耆回族自治县自然资源局2025年国有资本经营预算拨款情况说明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焉耆回族自治县自然资源局2025年没有使用国有资本经营预算拨款安排的支出，国有资本经营预算支出情况表为空表。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十、关于焉耆回族自治县自然资源局2025年财政拨款“三公”经费预算情况说明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焉耆回族自治县自然资源局2025年财政拨款“三公”经费数为2.8万元，其中：因公出国（境）费0万元,公务用车购置费0万元,公务用车运行费2.8万元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公务接待费0万元</w:t>
      </w:r>
      <w:r>
        <w:rPr>
          <w:rFonts w:hint="eastAsia"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2025年财政拨款“三公”经费比上年增加0万元，增长0%，其中：因公出国（境）费增加0万元，增长0%，主要原因是：</w:t>
      </w:r>
      <w:r>
        <w:rPr>
          <w:rFonts w:hint="default" w:ascii="Times New Roman" w:hAnsi="Times New Roman" w:eastAsia="仿宋_GB2312" w:cs="Times New Roman"/>
          <w:color w:val="auto"/>
          <w:kern w:val="0"/>
          <w:sz w:val="32"/>
          <w:szCs w:val="32"/>
          <w:highlight w:val="none"/>
          <w:lang w:val="en-US" w:eastAsia="zh-CN" w:bidi="ar-SA"/>
        </w:rPr>
        <w:t>未安排预算</w:t>
      </w:r>
      <w:r>
        <w:rPr>
          <w:rFonts w:hint="default" w:ascii="Times New Roman" w:hAnsi="Times New Roman" w:eastAsia="仿宋_GB2312" w:cs="Times New Roman"/>
          <w:color w:val="auto"/>
          <w:kern w:val="0"/>
          <w:sz w:val="32"/>
          <w:szCs w:val="32"/>
          <w:highlight w:val="none"/>
          <w:lang w:val="en-US" w:eastAsia="zh-CN"/>
        </w:rPr>
        <w:t>；公务用车购置费增加0万元，增长0%，主要原因是：</w:t>
      </w:r>
      <w:r>
        <w:rPr>
          <w:rFonts w:hint="default" w:ascii="Times New Roman" w:hAnsi="Times New Roman" w:eastAsia="仿宋_GB2312" w:cs="Times New Roman"/>
          <w:color w:val="auto"/>
          <w:kern w:val="0"/>
          <w:sz w:val="32"/>
          <w:szCs w:val="32"/>
          <w:highlight w:val="none"/>
          <w:lang w:val="en-US" w:eastAsia="zh-CN" w:bidi="ar-SA"/>
        </w:rPr>
        <w:t>未安排预算</w:t>
      </w:r>
      <w:r>
        <w:rPr>
          <w:rFonts w:hint="default" w:ascii="Times New Roman" w:hAnsi="Times New Roman" w:eastAsia="仿宋_GB2312" w:cs="Times New Roman"/>
          <w:color w:val="auto"/>
          <w:kern w:val="0"/>
          <w:sz w:val="32"/>
          <w:szCs w:val="32"/>
          <w:highlight w:val="none"/>
          <w:lang w:val="en-US" w:eastAsia="zh-CN"/>
        </w:rPr>
        <w:t>；公务用车运行费增加0万元，增长0%，主要原因是：</w:t>
      </w:r>
      <w:r>
        <w:rPr>
          <w:rFonts w:hint="eastAsia" w:eastAsia="仿宋_GB2312" w:cs="Times New Roman"/>
          <w:color w:val="auto"/>
          <w:kern w:val="0"/>
          <w:sz w:val="32"/>
          <w:szCs w:val="32"/>
          <w:highlight w:val="none"/>
          <w:lang w:val="en-US" w:eastAsia="zh-CN"/>
        </w:rPr>
        <w:t>与上年持平</w:t>
      </w:r>
      <w:r>
        <w:rPr>
          <w:rFonts w:hint="default" w:ascii="Times New Roman" w:hAnsi="Times New Roman" w:eastAsia="仿宋_GB2312" w:cs="Times New Roman"/>
          <w:color w:val="auto"/>
          <w:kern w:val="0"/>
          <w:sz w:val="32"/>
          <w:szCs w:val="32"/>
          <w:highlight w:val="none"/>
          <w:lang w:val="en-US" w:eastAsia="zh-CN"/>
        </w:rPr>
        <w:t>；公务接待费增加0万元，增长0%，主要原因是：</w:t>
      </w:r>
      <w:r>
        <w:rPr>
          <w:rFonts w:hint="default" w:ascii="Times New Roman" w:hAnsi="Times New Roman" w:eastAsia="仿宋_GB2312" w:cs="Times New Roman"/>
          <w:color w:val="auto"/>
          <w:kern w:val="0"/>
          <w:sz w:val="32"/>
          <w:szCs w:val="32"/>
          <w:highlight w:val="none"/>
          <w:lang w:val="en-US" w:eastAsia="zh-CN" w:bidi="ar-SA"/>
        </w:rPr>
        <w:t>未安排预算</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楷体_GB2312" w:cs="Times New Roman"/>
          <w:b/>
          <w:bCs/>
          <w:color w:val="auto"/>
          <w:kern w:val="0"/>
          <w:sz w:val="32"/>
          <w:szCs w:val="32"/>
          <w:highlight w:val="none"/>
          <w:lang w:val="en-US" w:eastAsia="zh-Hans"/>
        </w:rPr>
        <w:t>十</w:t>
      </w:r>
      <w:r>
        <w:rPr>
          <w:rFonts w:hint="default" w:ascii="Times New Roman" w:hAnsi="Times New Roman" w:eastAsia="楷体_GB2312" w:cs="Times New Roman"/>
          <w:b/>
          <w:bCs/>
          <w:color w:val="auto"/>
          <w:kern w:val="0"/>
          <w:sz w:val="32"/>
          <w:szCs w:val="32"/>
          <w:highlight w:val="none"/>
          <w:lang w:val="en-US" w:eastAsia="zh-CN"/>
        </w:rPr>
        <w:t>一</w:t>
      </w:r>
      <w:r>
        <w:rPr>
          <w:rFonts w:hint="default" w:ascii="Times New Roman" w:hAnsi="Times New Roman" w:eastAsia="楷体_GB2312" w:cs="Times New Roman"/>
          <w:b/>
          <w:bCs/>
          <w:color w:val="auto"/>
          <w:kern w:val="0"/>
          <w:sz w:val="32"/>
          <w:szCs w:val="32"/>
          <w:highlight w:val="none"/>
        </w:rPr>
        <w:t>、关于</w:t>
      </w:r>
      <w:r>
        <w:rPr>
          <w:rFonts w:hint="default" w:ascii="Times New Roman" w:hAnsi="Times New Roman" w:eastAsia="楷体_GB2312" w:cs="Times New Roman"/>
          <w:b/>
          <w:bCs/>
          <w:color w:val="auto"/>
          <w:kern w:val="0"/>
          <w:sz w:val="32"/>
          <w:szCs w:val="32"/>
          <w:highlight w:val="none"/>
          <w:lang w:val="en-US" w:eastAsia="zh-CN"/>
        </w:rPr>
        <w:t>焉耆回族自治县自然资源局2025</w:t>
      </w:r>
      <w:r>
        <w:rPr>
          <w:rFonts w:hint="default" w:ascii="Times New Roman" w:hAnsi="Times New Roman" w:eastAsia="楷体_GB2312" w:cs="Times New Roman"/>
          <w:b/>
          <w:bCs/>
          <w:color w:val="auto"/>
          <w:kern w:val="0"/>
          <w:sz w:val="32"/>
          <w:szCs w:val="32"/>
          <w:highlight w:val="none"/>
        </w:rPr>
        <w:t>年</w:t>
      </w:r>
      <w:r>
        <w:rPr>
          <w:rFonts w:hint="default" w:ascii="Times New Roman" w:hAnsi="Times New Roman" w:eastAsia="楷体_GB2312" w:cs="Times New Roman"/>
          <w:b/>
          <w:bCs/>
          <w:color w:val="auto"/>
          <w:kern w:val="0"/>
          <w:sz w:val="32"/>
          <w:szCs w:val="32"/>
          <w:highlight w:val="none"/>
          <w:lang w:val="en-US" w:eastAsia="zh-CN"/>
        </w:rPr>
        <w:t>上年结转结余</w:t>
      </w:r>
      <w:r>
        <w:rPr>
          <w:rFonts w:hint="default" w:ascii="Times New Roman" w:hAnsi="Times New Roman" w:eastAsia="楷体_GB2312" w:cs="Times New Roman"/>
          <w:b/>
          <w:bCs/>
          <w:color w:val="auto"/>
          <w:kern w:val="0"/>
          <w:sz w:val="32"/>
          <w:szCs w:val="32"/>
          <w:highlight w:val="none"/>
        </w:rPr>
        <w:t>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焉耆回族自治县自然资源局2025</w:t>
      </w:r>
      <w:r>
        <w:rPr>
          <w:rFonts w:hint="default" w:ascii="Times New Roman" w:hAnsi="Times New Roman" w:eastAsia="仿宋_GB2312" w:cs="Times New Roman"/>
          <w:color w:val="auto"/>
          <w:kern w:val="0"/>
          <w:sz w:val="32"/>
          <w:szCs w:val="32"/>
          <w:highlight w:val="none"/>
        </w:rPr>
        <w:t>年</w:t>
      </w:r>
      <w:r>
        <w:rPr>
          <w:rFonts w:hint="default" w:ascii="Times New Roman" w:hAnsi="Times New Roman" w:eastAsia="仿宋_GB2312" w:cs="Times New Roman"/>
          <w:color w:val="auto"/>
          <w:kern w:val="0"/>
          <w:sz w:val="32"/>
          <w:szCs w:val="32"/>
          <w:highlight w:val="none"/>
          <w:lang w:eastAsia="zh-CN"/>
        </w:rPr>
        <w:t>没有</w:t>
      </w:r>
      <w:r>
        <w:rPr>
          <w:rFonts w:hint="default" w:ascii="Times New Roman" w:hAnsi="Times New Roman" w:eastAsia="仿宋_GB2312" w:cs="Times New Roman"/>
          <w:color w:val="auto"/>
          <w:kern w:val="0"/>
          <w:sz w:val="32"/>
          <w:szCs w:val="32"/>
          <w:highlight w:val="none"/>
          <w:lang w:val="en-US" w:eastAsia="zh-CN"/>
        </w:rPr>
        <w:t>上年结转结余</w:t>
      </w:r>
      <w:r>
        <w:rPr>
          <w:rFonts w:hint="default" w:ascii="Times New Roman" w:hAnsi="Times New Roman" w:eastAsia="仿宋_GB2312" w:cs="Times New Roman"/>
          <w:color w:val="auto"/>
          <w:kern w:val="0"/>
          <w:sz w:val="32"/>
          <w:szCs w:val="32"/>
          <w:highlight w:val="none"/>
        </w:rPr>
        <w:t>预算的支出，</w:t>
      </w:r>
      <w:r>
        <w:rPr>
          <w:rFonts w:hint="default" w:ascii="Times New Roman" w:hAnsi="Times New Roman" w:eastAsia="仿宋_GB2312" w:cs="Times New Roman"/>
          <w:color w:val="auto"/>
          <w:kern w:val="0"/>
          <w:sz w:val="32"/>
          <w:szCs w:val="32"/>
          <w:highlight w:val="none"/>
          <w:lang w:eastAsia="zh-CN"/>
        </w:rPr>
        <w:t>上年</w:t>
      </w:r>
      <w:r>
        <w:rPr>
          <w:rFonts w:hint="default" w:ascii="Times New Roman" w:hAnsi="Times New Roman" w:eastAsia="仿宋_GB2312" w:cs="Times New Roman"/>
          <w:color w:val="auto"/>
          <w:kern w:val="0"/>
          <w:sz w:val="32"/>
          <w:szCs w:val="32"/>
          <w:highlight w:val="none"/>
          <w:lang w:val="en-US" w:eastAsia="zh-CN"/>
        </w:rPr>
        <w:t>结转结余</w:t>
      </w:r>
      <w:r>
        <w:rPr>
          <w:rFonts w:hint="default" w:ascii="Times New Roman" w:hAnsi="Times New Roman" w:eastAsia="仿宋_GB2312" w:cs="Times New Roman"/>
          <w:color w:val="auto"/>
          <w:kern w:val="0"/>
          <w:sz w:val="32"/>
          <w:szCs w:val="32"/>
          <w:highlight w:val="none"/>
        </w:rPr>
        <w:t>情况</w:t>
      </w:r>
      <w:r>
        <w:rPr>
          <w:rFonts w:hint="default" w:ascii="Times New Roman" w:hAnsi="Times New Roman" w:eastAsia="仿宋_GB2312" w:cs="Times New Roman"/>
          <w:color w:val="auto"/>
          <w:kern w:val="0"/>
          <w:sz w:val="32"/>
          <w:szCs w:val="32"/>
          <w:highlight w:val="none"/>
          <w:lang w:eastAsia="zh-CN"/>
        </w:rPr>
        <w:t>明细</w:t>
      </w:r>
      <w:r>
        <w:rPr>
          <w:rFonts w:hint="default" w:ascii="Times New Roman" w:hAnsi="Times New Roman" w:eastAsia="仿宋_GB2312" w:cs="Times New Roman"/>
          <w:color w:val="auto"/>
          <w:kern w:val="0"/>
          <w:sz w:val="32"/>
          <w:szCs w:val="32"/>
          <w:highlight w:val="none"/>
        </w:rPr>
        <w:t>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rPr>
      </w:pPr>
      <w:r>
        <w:rPr>
          <w:rFonts w:hint="default" w:ascii="Times New Roman" w:hAnsi="Times New Roman" w:eastAsia="楷体_GB2312" w:cs="Times New Roman"/>
          <w:b/>
          <w:bCs/>
          <w:color w:val="auto"/>
          <w:kern w:val="0"/>
          <w:sz w:val="32"/>
          <w:szCs w:val="32"/>
          <w:highlight w:val="none"/>
          <w:lang w:val="en-US" w:eastAsia="zh-Hans"/>
        </w:rPr>
        <w:t>十</w:t>
      </w:r>
      <w:r>
        <w:rPr>
          <w:rFonts w:hint="default" w:ascii="Times New Roman" w:hAnsi="Times New Roman" w:eastAsia="楷体_GB2312" w:cs="Times New Roman"/>
          <w:b/>
          <w:bCs/>
          <w:color w:val="auto"/>
          <w:kern w:val="0"/>
          <w:sz w:val="32"/>
          <w:szCs w:val="32"/>
          <w:highlight w:val="none"/>
          <w:lang w:val="en-US" w:eastAsia="zh-CN"/>
        </w:rPr>
        <w:t>二</w:t>
      </w:r>
      <w:r>
        <w:rPr>
          <w:rFonts w:hint="default" w:ascii="Times New Roman" w:hAnsi="Times New Roman" w:eastAsia="楷体_GB2312" w:cs="Times New Roman"/>
          <w:b/>
          <w:bCs/>
          <w:color w:val="auto"/>
          <w:kern w:val="0"/>
          <w:sz w:val="32"/>
          <w:szCs w:val="32"/>
          <w:highlight w:val="none"/>
        </w:rPr>
        <w:t>、其他重要事项的情况说明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color w:val="auto"/>
          <w:kern w:val="0"/>
          <w:sz w:val="32"/>
          <w:szCs w:val="32"/>
          <w:highlight w:val="none"/>
        </w:rPr>
        <w:t>（一）</w:t>
      </w:r>
      <w:r>
        <w:rPr>
          <w:rFonts w:hint="default" w:ascii="Times New Roman" w:hAnsi="Times New Roman" w:eastAsia="仿宋_GB2312" w:cs="Times New Roman"/>
          <w:b/>
          <w:color w:val="auto"/>
          <w:kern w:val="0"/>
          <w:sz w:val="32"/>
          <w:szCs w:val="32"/>
          <w:highlight w:val="none"/>
          <w:lang w:val="en-US" w:eastAsia="zh-CN"/>
        </w:rPr>
        <w:t>单位</w:t>
      </w:r>
      <w:r>
        <w:rPr>
          <w:rFonts w:hint="default" w:ascii="Times New Roman" w:hAnsi="Times New Roman" w:eastAsia="仿宋_GB2312" w:cs="Times New Roman"/>
          <w:b/>
          <w:color w:val="auto"/>
          <w:kern w:val="0"/>
          <w:sz w:val="32"/>
          <w:szCs w:val="32"/>
          <w:highlight w:val="none"/>
        </w:rPr>
        <w:t>运行经费情况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焉耆回族自治县自然资源局2025年的机关运行经费财政拨款预算21.84万元，比上年预算减少3.99万元，下降15.4</w:t>
      </w:r>
      <w:r>
        <w:rPr>
          <w:rFonts w:hint="eastAsia"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lang w:val="en-US" w:eastAsia="zh-CN"/>
        </w:rPr>
        <w:t>%。主要原因是：因机构改革将林业和草原局从本局划分出去</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运行经费比上年有所下降。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（二）政府采购情况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2025年，焉耆回族自治县自然资源局政府采购预算</w:t>
      </w:r>
      <w:r>
        <w:rPr>
          <w:rFonts w:hint="eastAsia" w:eastAsia="仿宋_GB2312" w:cs="Times New Roman"/>
          <w:color w:val="auto"/>
          <w:kern w:val="0"/>
          <w:sz w:val="32"/>
          <w:szCs w:val="32"/>
          <w:highlight w:val="none"/>
          <w:lang w:val="en-US" w:eastAsia="zh-CN"/>
        </w:rPr>
        <w:t>12.24</w:t>
      </w:r>
      <w:r>
        <w:rPr>
          <w:rFonts w:hint="default" w:ascii="Times New Roman" w:hAnsi="Times New Roman" w:eastAsia="仿宋_GB2312" w:cs="Times New Roman"/>
          <w:color w:val="auto"/>
          <w:kern w:val="0"/>
          <w:sz w:val="32"/>
          <w:szCs w:val="32"/>
          <w:highlight w:val="none"/>
          <w:lang w:val="en-US" w:eastAsia="zh-CN"/>
        </w:rPr>
        <w:t>万元，其中：政府采购货物预算</w:t>
      </w:r>
      <w:r>
        <w:rPr>
          <w:rFonts w:hint="eastAsia" w:eastAsia="仿宋_GB2312" w:cs="Times New Roman"/>
          <w:color w:val="auto"/>
          <w:kern w:val="0"/>
          <w:sz w:val="32"/>
          <w:szCs w:val="32"/>
          <w:highlight w:val="none"/>
          <w:lang w:val="en-US" w:eastAsia="zh-CN"/>
        </w:rPr>
        <w:t>8.35</w:t>
      </w:r>
      <w:r>
        <w:rPr>
          <w:rFonts w:hint="default" w:ascii="Times New Roman" w:hAnsi="Times New Roman" w:eastAsia="仿宋_GB2312" w:cs="Times New Roman"/>
          <w:color w:val="auto"/>
          <w:kern w:val="0"/>
          <w:sz w:val="32"/>
          <w:szCs w:val="32"/>
          <w:highlight w:val="none"/>
          <w:lang w:val="en-US" w:eastAsia="zh-CN"/>
        </w:rPr>
        <w:t>万元，政府采购工程预算0万元，政府采购服务预算</w:t>
      </w:r>
      <w:r>
        <w:rPr>
          <w:rFonts w:hint="eastAsia" w:eastAsia="仿宋_GB2312" w:cs="Times New Roman"/>
          <w:color w:val="auto"/>
          <w:kern w:val="0"/>
          <w:sz w:val="32"/>
          <w:szCs w:val="32"/>
          <w:highlight w:val="none"/>
          <w:lang w:val="en-US" w:eastAsia="zh-CN"/>
        </w:rPr>
        <w:t>3.89</w:t>
      </w:r>
      <w:r>
        <w:rPr>
          <w:rFonts w:hint="default" w:ascii="Times New Roman" w:hAnsi="Times New Roman" w:eastAsia="仿宋_GB2312" w:cs="Times New Roman"/>
          <w:color w:val="auto"/>
          <w:kern w:val="0"/>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2025年，焉耆回族自治县自然资源局面向中小企业预留政府采购项目预算金额</w:t>
      </w:r>
      <w:r>
        <w:rPr>
          <w:rFonts w:hint="eastAsia" w:eastAsia="仿宋_GB2312" w:cs="Times New Roman"/>
          <w:color w:val="auto"/>
          <w:kern w:val="0"/>
          <w:sz w:val="32"/>
          <w:szCs w:val="32"/>
          <w:highlight w:val="none"/>
          <w:lang w:val="en-US" w:eastAsia="zh-CN"/>
        </w:rPr>
        <w:t>12.24</w:t>
      </w:r>
      <w:r>
        <w:rPr>
          <w:rFonts w:hint="default" w:ascii="Times New Roman" w:hAnsi="Times New Roman" w:eastAsia="仿宋_GB2312" w:cs="Times New Roman"/>
          <w:color w:val="auto"/>
          <w:kern w:val="0"/>
          <w:sz w:val="32"/>
          <w:szCs w:val="32"/>
          <w:highlight w:val="none"/>
          <w:lang w:val="en-US" w:eastAsia="zh-CN"/>
        </w:rPr>
        <w:t xml:space="preserve">万元，小微企业预留政府采购项目预算金额 </w:t>
      </w:r>
      <w:r>
        <w:rPr>
          <w:rFonts w:hint="eastAsia" w:eastAsia="仿宋_GB2312" w:cs="Times New Roman"/>
          <w:color w:val="auto"/>
          <w:kern w:val="0"/>
          <w:sz w:val="32"/>
          <w:szCs w:val="32"/>
          <w:highlight w:val="none"/>
          <w:lang w:val="en-US" w:eastAsia="zh-CN"/>
        </w:rPr>
        <w:t>12.24</w:t>
      </w:r>
      <w:r>
        <w:rPr>
          <w:rFonts w:hint="default" w:ascii="Times New Roman" w:hAnsi="Times New Roman" w:eastAsia="仿宋_GB2312" w:cs="Times New Roman"/>
          <w:color w:val="auto"/>
          <w:kern w:val="0"/>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（三）国有资产占用使用情况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截至2024年底，焉耆回族自治县自然资源局及下属各预算单位占用使用国有资产总体情况为：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1.房屋</w:t>
      </w:r>
      <w:r>
        <w:rPr>
          <w:rFonts w:hint="default" w:ascii="Times New Roman" w:hAnsi="Times New Roman" w:eastAsia="仿宋_GB2312" w:cs="Times New Roman"/>
          <w:color w:val="auto"/>
          <w:kern w:val="0"/>
          <w:sz w:val="32"/>
          <w:szCs w:val="32"/>
          <w:highlight w:val="none"/>
          <w:lang w:val="en-US" w:eastAsia="zh-CN" w:bidi="ar-SA"/>
        </w:rPr>
        <w:t>5281.58</w:t>
      </w:r>
      <w:r>
        <w:rPr>
          <w:rFonts w:hint="default" w:ascii="Times New Roman" w:hAnsi="Times New Roman" w:eastAsia="仿宋_GB2312" w:cs="Times New Roman"/>
          <w:color w:val="auto"/>
          <w:kern w:val="0"/>
          <w:sz w:val="32"/>
          <w:szCs w:val="32"/>
          <w:highlight w:val="none"/>
          <w:lang w:val="en-US" w:eastAsia="zh-CN"/>
        </w:rPr>
        <w:t>平方米，价值724.01万元。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2.车辆19辆，价值215.27万元。其中：一般公务用车2辆，价值31.72万元，执法执勤用车5辆，价值79.15万元，其他用车12辆，价值104.4万元</w:t>
      </w:r>
      <w:r>
        <w:rPr>
          <w:rFonts w:hint="eastAsia"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3.办公家具价值87.46万元。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4.其他资产价值84.94万元。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单位价值50万元以上大型设备0台，单位价值100万元以上大型设备0台。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2025年单位预算未安排购置车辆经费,安排购置50万元以上大型设备0台，单位价值100万元以上大型设备0台。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color w:val="auto"/>
          <w:kern w:val="0"/>
          <w:sz w:val="32"/>
          <w:szCs w:val="32"/>
          <w:highlight w:val="none"/>
          <w:lang w:val="en-US"/>
        </w:rPr>
        <w:t>（四）</w:t>
      </w:r>
      <w:r>
        <w:rPr>
          <w:rFonts w:hint="default" w:ascii="Times New Roman" w:hAnsi="Times New Roman" w:eastAsia="仿宋_GB2312" w:cs="Times New Roman"/>
          <w:b/>
          <w:color w:val="auto"/>
          <w:kern w:val="0"/>
          <w:sz w:val="32"/>
          <w:szCs w:val="32"/>
          <w:highlight w:val="none"/>
        </w:rPr>
        <w:t>预算绩效情况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2025年，本</w:t>
      </w:r>
      <w:r>
        <w:rPr>
          <w:rFonts w:hint="eastAsia" w:eastAsia="仿宋_GB2312" w:cs="Times New Roman"/>
          <w:color w:val="auto"/>
          <w:kern w:val="0"/>
          <w:sz w:val="32"/>
          <w:szCs w:val="32"/>
          <w:highlight w:val="none"/>
          <w:lang w:val="en-US" w:eastAsia="zh-CN"/>
        </w:rPr>
        <w:t>单位</w:t>
      </w:r>
      <w:r>
        <w:rPr>
          <w:rFonts w:hint="default" w:ascii="Times New Roman" w:hAnsi="Times New Roman" w:eastAsia="仿宋_GB2312" w:cs="Times New Roman"/>
          <w:color w:val="auto"/>
          <w:kern w:val="0"/>
          <w:sz w:val="32"/>
          <w:szCs w:val="32"/>
          <w:highlight w:val="none"/>
          <w:lang w:val="en-US" w:eastAsia="zh-CN"/>
        </w:rPr>
        <w:t>预算绩效管理整体预算绩效目标1个，涉及金额472.21万元；当年预算安排项目共0个，其中:</w:t>
      </w:r>
      <w:r>
        <w:rPr>
          <w:rFonts w:hint="default" w:ascii="Times New Roman" w:hAnsi="Times New Roman" w:eastAsia="仿宋_GB2312" w:cs="Times New Roman"/>
          <w:color w:val="auto"/>
          <w:kern w:val="0"/>
          <w:sz w:val="32"/>
          <w:szCs w:val="32"/>
          <w:highlight w:val="none"/>
          <w:lang w:val="en-US" w:eastAsia="zh-Hans"/>
        </w:rPr>
        <w:t>财政拨款</w:t>
      </w:r>
      <w:r>
        <w:rPr>
          <w:rFonts w:hint="default" w:ascii="Times New Roman" w:hAnsi="Times New Roman" w:eastAsia="仿宋_GB2312" w:cs="Times New Roman"/>
          <w:color w:val="auto"/>
          <w:kern w:val="0"/>
          <w:sz w:val="32"/>
          <w:szCs w:val="32"/>
          <w:highlight w:val="none"/>
        </w:rPr>
        <w:t>项目</w:t>
      </w:r>
      <w:r>
        <w:rPr>
          <w:rFonts w:hint="default" w:ascii="Times New Roman" w:hAnsi="Times New Roman" w:eastAsia="仿宋_GB2312" w:cs="Times New Roman"/>
          <w:color w:val="auto"/>
          <w:kern w:val="0"/>
          <w:sz w:val="32"/>
          <w:szCs w:val="32"/>
          <w:highlight w:val="none"/>
          <w:lang w:val="en-US" w:eastAsia="zh-CN"/>
        </w:rPr>
        <w:t>涉及预算金额0万元；</w:t>
      </w:r>
      <w:r>
        <w:rPr>
          <w:rFonts w:hint="default" w:ascii="Times New Roman" w:hAnsi="Times New Roman" w:eastAsia="仿宋_GB2312" w:cs="Times New Roman"/>
          <w:color w:val="auto"/>
          <w:kern w:val="0"/>
          <w:sz w:val="32"/>
          <w:szCs w:val="32"/>
          <w:highlight w:val="none"/>
          <w:lang w:val="en-US" w:eastAsia="zh-Hans"/>
        </w:rPr>
        <w:t>非财政拨款项目</w:t>
      </w:r>
      <w:r>
        <w:rPr>
          <w:rFonts w:hint="default" w:ascii="Times New Roman" w:hAnsi="Times New Roman" w:eastAsia="仿宋_GB2312" w:cs="Times New Roman"/>
          <w:color w:val="auto"/>
          <w:kern w:val="0"/>
          <w:sz w:val="32"/>
          <w:szCs w:val="32"/>
          <w:highlight w:val="none"/>
        </w:rPr>
        <w:t>涉及预算金额</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val="en-US" w:eastAsia="zh-CN"/>
        </w:rPr>
        <w:t>具体情况见下表</w:t>
      </w:r>
      <w:r>
        <w:rPr>
          <w:rFonts w:hint="eastAsia" w:eastAsia="仿宋_GB2312" w:cs="Times New Roman"/>
          <w:color w:val="auto"/>
          <w:kern w:val="0"/>
          <w:sz w:val="32"/>
          <w:szCs w:val="32"/>
          <w:highlight w:val="none"/>
          <w:lang w:val="en-US" w:eastAsia="zh-CN"/>
        </w:rPr>
        <w:t>（按项目分别填报）：</w:t>
      </w:r>
    </w:p>
    <w:tbl>
      <w:tblPr>
        <w:tblStyle w:val="9"/>
        <w:tblpPr w:leftFromText="180" w:rightFromText="180" w:vertAnchor="text" w:horzAnchor="page" w:tblpX="1210" w:tblpY="-1043"/>
        <w:tblOverlap w:val="never"/>
        <w:tblW w:w="9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22"/>
        <w:gridCol w:w="1367"/>
        <w:gridCol w:w="1657"/>
        <w:gridCol w:w="1729"/>
        <w:gridCol w:w="1920"/>
        <w:gridCol w:w="1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9340" w:type="dxa"/>
            <w:gridSpan w:val="6"/>
            <w:tcBorders>
              <w:top w:val="nil"/>
              <w:left w:val="nil"/>
              <w:bottom w:val="nil"/>
              <w:right w:val="nil"/>
            </w:tcBorders>
            <w:noWrap w:val="0"/>
            <w:vAlign w:val="center"/>
          </w:tcPr>
          <w:p>
            <w:pPr>
              <w:keepNext w:val="0"/>
              <w:keepLines w:val="0"/>
              <w:widowControl/>
              <w:suppressLineNumbers w:val="0"/>
              <w:jc w:val="both"/>
              <w:textAlignment w:val="center"/>
              <w:rPr>
                <w:rFonts w:hint="eastAsia" w:ascii="仿宋_GB2312" w:hAnsi="宋体" w:eastAsia="仿宋_GB2312" w:cs="仿宋_GB2312"/>
                <w:b/>
                <w:color w:val="000000"/>
                <w:kern w:val="0"/>
                <w:sz w:val="32"/>
                <w:szCs w:val="32"/>
                <w:highlight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b/>
                <w:color w:val="000000"/>
                <w:kern w:val="0"/>
                <w:sz w:val="32"/>
                <w:szCs w:val="32"/>
                <w:highlight w:val="none"/>
                <w:lang w:val="en-US" w:eastAsia="zh-CN" w:bidi="ar"/>
              </w:rPr>
            </w:pPr>
            <w:r>
              <w:rPr>
                <w:rFonts w:hint="eastAsia" w:ascii="仿宋_GB2312" w:hAnsi="宋体" w:eastAsia="仿宋_GB2312" w:cs="仿宋_GB2312"/>
                <w:b/>
                <w:color w:val="000000"/>
                <w:kern w:val="0"/>
                <w:sz w:val="32"/>
                <w:szCs w:val="32"/>
                <w:highlight w:val="none"/>
                <w:lang w:val="en-US" w:eastAsia="zh-CN" w:bidi="ar"/>
              </w:rPr>
              <w:t>单位整体绩效目标表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9340" w:type="dxa"/>
            <w:gridSpan w:val="6"/>
            <w:tcBorders>
              <w:top w:val="nil"/>
              <w:left w:val="nil"/>
              <w:bottom w:val="nil"/>
              <w:right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b/>
                <w:color w:val="000000"/>
                <w:kern w:val="0"/>
                <w:sz w:val="32"/>
                <w:szCs w:val="32"/>
                <w:highlight w:val="none"/>
                <w:lang w:val="en-US" w:eastAsia="zh-CN" w:bidi="ar"/>
              </w:rPr>
            </w:pPr>
            <w:r>
              <w:rPr>
                <w:rFonts w:hint="eastAsia" w:ascii="宋体" w:hAnsi="宋体" w:eastAsia="宋体" w:cs="宋体"/>
                <w:i w:val="0"/>
                <w:iCs w:val="0"/>
                <w:color w:val="000000"/>
                <w:sz w:val="24"/>
                <w:szCs w:val="24"/>
                <w:highlight w:val="none"/>
                <w:u w:val="none"/>
                <w:lang w:val="en-US" w:eastAsia="zh-CN"/>
              </w:rPr>
              <w:t>（202</w:t>
            </w:r>
            <w:r>
              <w:rPr>
                <w:rFonts w:hint="eastAsia" w:ascii="宋体" w:hAnsi="宋体" w:cs="宋体"/>
                <w:i w:val="0"/>
                <w:iCs w:val="0"/>
                <w:color w:val="000000"/>
                <w:sz w:val="24"/>
                <w:szCs w:val="24"/>
                <w:highlight w:val="none"/>
                <w:u w:val="none"/>
                <w:lang w:val="en-US" w:eastAsia="zh-CN"/>
              </w:rPr>
              <w:t>5</w:t>
            </w:r>
            <w:r>
              <w:rPr>
                <w:rFonts w:hint="eastAsia" w:ascii="宋体" w:hAnsi="宋体" w:eastAsia="宋体" w:cs="宋体"/>
                <w:i w:val="0"/>
                <w:iCs w:val="0"/>
                <w:color w:val="000000"/>
                <w:sz w:val="24"/>
                <w:szCs w:val="24"/>
                <w:highlight w:val="none"/>
                <w:u w:val="none"/>
                <w:lang w:val="en-US" w:eastAsia="zh-CN"/>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单位名称</w:t>
            </w:r>
          </w:p>
        </w:tc>
        <w:tc>
          <w:tcPr>
            <w:tcW w:w="6851"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焉耆县自然资源局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单位联系人</w:t>
            </w:r>
          </w:p>
        </w:tc>
        <w:tc>
          <w:tcPr>
            <w:tcW w:w="3386"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图雅</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联系电话：</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15276472499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4"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年度绩效目标</w:t>
            </w:r>
          </w:p>
        </w:tc>
        <w:tc>
          <w:tcPr>
            <w:tcW w:w="685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eastAsia" w:ascii="宋体" w:hAnsi="宋体" w:eastAsia="宋体" w:cs="宋体"/>
                <w:i w:val="0"/>
                <w:iCs w:val="0"/>
                <w:color w:val="000000"/>
                <w:sz w:val="20"/>
                <w:szCs w:val="20"/>
                <w:highlight w:val="none"/>
                <w:u w:val="none"/>
              </w:rPr>
            </w:pPr>
            <w:r>
              <w:rPr>
                <w:rFonts w:hint="default" w:ascii="Times New Roman" w:hAnsi="Times New Roman" w:eastAsia="宋体" w:cs="Times New Roman"/>
                <w:i w:val="0"/>
                <w:iCs w:val="0"/>
                <w:color w:val="auto"/>
                <w:sz w:val="20"/>
                <w:szCs w:val="20"/>
                <w:u w:val="none"/>
              </w:rPr>
              <w:t>负责自然资源的合理开发利用。组织拟订全县自然资源发展规划和战略，拟订自然资源开发利用标准并组织实施。负责耕地数量、质量、生态保护，2025年焉耆县乡镇国土空间规划编辑全县设四乡四镇、两个国营农牧场，47个行政村，215个村民小组，编制焉耆县国土空间总体规划1本。我局按照国家自然资源总督察的统一部署和《国家自然资源督察通知书》要求，将12个下发我县的占用耕地和永久基本农田问题图斑按时完成入库，我县县域内储备土地计划供应15宗、农村土地供应数为29宗、规划用途主要为居住、商业、公共管理与公共服务、工业用地、旅游用地、道路、绿地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248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年度预算（万元）</w:t>
            </w:r>
          </w:p>
        </w:tc>
        <w:tc>
          <w:tcPr>
            <w:tcW w:w="33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资金来源</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资金总额（万元）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财政资金（万元）</w:t>
            </w:r>
          </w:p>
        </w:tc>
        <w:tc>
          <w:tcPr>
            <w:tcW w:w="1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上级</w:t>
            </w:r>
            <w:r>
              <w:rPr>
                <w:rFonts w:hint="eastAsia" w:ascii="宋体" w:hAnsi="宋体" w:eastAsia="宋体" w:cs="宋体"/>
                <w:i w:val="0"/>
                <w:iCs w:val="0"/>
                <w:color w:val="auto"/>
                <w:kern w:val="0"/>
                <w:sz w:val="20"/>
                <w:szCs w:val="20"/>
                <w:highlight w:val="none"/>
                <w:u w:val="none"/>
                <w:lang w:val="en-US" w:eastAsia="zh-CN" w:bidi="ar"/>
              </w:rPr>
              <w:t>安排</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宋体" w:hAnsi="宋体" w:eastAsia="宋体" w:cs="宋体"/>
                <w:i w:val="0"/>
                <w:iCs w:val="0"/>
                <w:color w:val="auto"/>
                <w:sz w:val="20"/>
                <w:szCs w:val="20"/>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本级</w:t>
            </w:r>
            <w:r>
              <w:rPr>
                <w:rFonts w:hint="eastAsia" w:ascii="宋体" w:hAnsi="宋体" w:eastAsia="宋体" w:cs="宋体"/>
                <w:i w:val="0"/>
                <w:iCs w:val="0"/>
                <w:color w:val="auto"/>
                <w:kern w:val="0"/>
                <w:sz w:val="20"/>
                <w:szCs w:val="20"/>
                <w:highlight w:val="none"/>
                <w:u w:val="none"/>
                <w:lang w:val="en-US" w:eastAsia="zh-CN" w:bidi="ar"/>
              </w:rPr>
              <w:t>安排</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宋体" w:hAnsi="宋体" w:eastAsia="宋体" w:cs="宋体"/>
                <w:i w:val="0"/>
                <w:iCs w:val="0"/>
                <w:color w:val="auto"/>
                <w:sz w:val="20"/>
                <w:szCs w:val="20"/>
                <w:highlight w:val="none"/>
                <w:u w:val="none"/>
                <w:lang w:val="en-US" w:eastAsia="zh-CN"/>
              </w:rPr>
            </w:pPr>
            <w:r>
              <w:rPr>
                <w:rFonts w:hint="eastAsia" w:ascii="宋体" w:hAnsi="宋体" w:cs="宋体"/>
                <w:i w:val="0"/>
                <w:iCs w:val="0"/>
                <w:color w:val="auto"/>
                <w:sz w:val="20"/>
                <w:szCs w:val="20"/>
                <w:highlight w:val="none"/>
                <w:u w:val="none"/>
                <w:lang w:val="en-US" w:eastAsia="zh-CN"/>
              </w:rPr>
              <w:t>472.21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其他资金（万元）</w:t>
            </w:r>
          </w:p>
        </w:tc>
        <w:tc>
          <w:tcPr>
            <w:tcW w:w="1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其他</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7" w:hRule="atLeast"/>
        </w:trPr>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一级指标</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二级指标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三级指标</w:t>
            </w:r>
          </w:p>
        </w:tc>
        <w:tc>
          <w:tcPr>
            <w:tcW w:w="1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指标值</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指标设定依据</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分值权重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122"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履职效能</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r>
              <w:rPr>
                <w:rFonts w:hint="default" w:ascii="Times New Roman" w:hAnsi="Times New Roman" w:cs="Times New Roman"/>
                <w:i w:val="0"/>
                <w:iCs w:val="0"/>
                <w:color w:val="auto"/>
                <w:sz w:val="20"/>
                <w:szCs w:val="20"/>
                <w:u w:val="none"/>
                <w:lang w:val="en-US" w:eastAsia="zh-CN"/>
              </w:rPr>
              <w:t>数量指标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r>
              <w:rPr>
                <w:rFonts w:hint="default" w:ascii="Times New Roman" w:hAnsi="Times New Roman" w:cs="Times New Roman"/>
                <w:i w:val="0"/>
                <w:iCs w:val="0"/>
                <w:color w:val="auto"/>
                <w:sz w:val="20"/>
                <w:szCs w:val="20"/>
                <w:u w:val="none"/>
                <w:lang w:val="en-US" w:eastAsia="zh-CN"/>
              </w:rPr>
              <w:t>乡镇国土空间规划面积</w:t>
            </w:r>
          </w:p>
        </w:tc>
        <w:tc>
          <w:tcPr>
            <w:tcW w:w="172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r>
              <w:rPr>
                <w:rFonts w:hint="default" w:ascii="Times New Roman" w:hAnsi="Times New Roman" w:cs="Times New Roman"/>
                <w:i w:val="0"/>
                <w:iCs w:val="0"/>
                <w:color w:val="auto"/>
                <w:sz w:val="20"/>
                <w:szCs w:val="20"/>
                <w:u w:val="none"/>
                <w:lang w:val="en-US" w:eastAsia="zh-CN"/>
              </w:rPr>
              <w:t>=16.80平方公里</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r>
              <w:rPr>
                <w:rFonts w:hint="default" w:ascii="Times New Roman" w:hAnsi="Times New Roman" w:cs="Times New Roman"/>
                <w:i w:val="0"/>
                <w:iCs w:val="0"/>
                <w:color w:val="auto"/>
                <w:sz w:val="20"/>
                <w:szCs w:val="20"/>
                <w:u w:val="none"/>
                <w:lang w:val="en-US" w:eastAsia="zh-CN"/>
              </w:rPr>
              <w:t>2025年工作计划</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122"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u w:val="none"/>
                <w:lang w:val="en-US" w:eastAsia="zh-CN"/>
              </w:rPr>
            </w:pPr>
            <w:r>
              <w:rPr>
                <w:rFonts w:hint="default" w:ascii="Times New Roman" w:hAnsi="Times New Roman" w:cs="Times New Roman"/>
                <w:i w:val="0"/>
                <w:iCs w:val="0"/>
                <w:color w:val="auto"/>
                <w:sz w:val="20"/>
                <w:szCs w:val="20"/>
                <w:u w:val="none"/>
                <w:lang w:val="en-US" w:eastAsia="zh-CN"/>
              </w:rPr>
              <w:t>数量指标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u w:val="none"/>
                <w:lang w:val="en-US" w:eastAsia="zh-CN"/>
              </w:rPr>
            </w:pPr>
            <w:r>
              <w:rPr>
                <w:rFonts w:hint="default" w:ascii="Times New Roman" w:hAnsi="Times New Roman" w:cs="Times New Roman"/>
                <w:i w:val="0"/>
                <w:iCs w:val="0"/>
                <w:color w:val="auto"/>
                <w:sz w:val="20"/>
                <w:szCs w:val="20"/>
                <w:u w:val="none"/>
                <w:lang w:val="en-US" w:eastAsia="zh-CN"/>
              </w:rPr>
              <w:t>监控耕地保护图斑数量</w:t>
            </w:r>
          </w:p>
        </w:tc>
        <w:tc>
          <w:tcPr>
            <w:tcW w:w="1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u w:val="none"/>
                <w:lang w:val="en-US" w:eastAsia="zh-CN"/>
              </w:rPr>
            </w:pPr>
            <w:r>
              <w:rPr>
                <w:rFonts w:hint="default" w:ascii="Times New Roman" w:hAnsi="Times New Roman" w:cs="Times New Roman"/>
                <w:i w:val="0"/>
                <w:iCs w:val="0"/>
                <w:color w:val="auto"/>
                <w:sz w:val="20"/>
                <w:szCs w:val="20"/>
                <w:u w:val="none"/>
                <w:lang w:val="en-US" w:eastAsia="zh-CN"/>
              </w:rPr>
              <w:t>&gt;=12个</w:t>
            </w:r>
            <w:bookmarkStart w:id="0" w:name="_GoBack"/>
            <w:bookmarkEnd w:id="0"/>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lang w:val="en-US" w:eastAsia="zh-CN"/>
              </w:rPr>
            </w:pPr>
            <w:r>
              <w:rPr>
                <w:rFonts w:hint="default" w:ascii="Times New Roman" w:hAnsi="Times New Roman" w:cs="Times New Roman"/>
                <w:i w:val="0"/>
                <w:iCs w:val="0"/>
                <w:color w:val="auto"/>
                <w:sz w:val="20"/>
                <w:szCs w:val="20"/>
                <w:u w:val="none"/>
                <w:lang w:val="en-US" w:eastAsia="zh-CN"/>
              </w:rPr>
              <w:t>2025年工作计划</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122"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default" w:ascii="Times New Roman" w:hAnsi="Times New Roman" w:cs="Times New Roman"/>
                <w:i w:val="0"/>
                <w:iCs w:val="0"/>
                <w:color w:val="auto"/>
                <w:sz w:val="20"/>
                <w:szCs w:val="20"/>
                <w:u w:val="none"/>
                <w:lang w:val="en-US" w:eastAsia="zh-CN"/>
              </w:rPr>
              <w:t>数量指标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default" w:ascii="Times New Roman" w:hAnsi="Times New Roman" w:cs="Times New Roman"/>
                <w:i w:val="0"/>
                <w:iCs w:val="0"/>
                <w:color w:val="auto"/>
                <w:sz w:val="20"/>
                <w:szCs w:val="20"/>
                <w:u w:val="none"/>
                <w:lang w:val="en-US" w:eastAsia="zh-CN"/>
              </w:rPr>
              <w:t>土地储备专项债券土地入库数</w:t>
            </w:r>
          </w:p>
        </w:tc>
        <w:tc>
          <w:tcPr>
            <w:tcW w:w="1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default" w:ascii="Times New Roman" w:hAnsi="Times New Roman" w:cs="Times New Roman"/>
                <w:i w:val="0"/>
                <w:iCs w:val="0"/>
                <w:color w:val="auto"/>
                <w:sz w:val="20"/>
                <w:szCs w:val="20"/>
                <w:u w:val="none"/>
                <w:lang w:val="en-US" w:eastAsia="zh-CN"/>
              </w:rPr>
              <w:t>&gt;=15宗</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default" w:ascii="Times New Roman" w:hAnsi="Times New Roman" w:cs="Times New Roman"/>
                <w:i w:val="0"/>
                <w:iCs w:val="0"/>
                <w:color w:val="auto"/>
                <w:sz w:val="20"/>
                <w:szCs w:val="20"/>
                <w:u w:val="none"/>
                <w:lang w:val="en-US" w:eastAsia="zh-CN"/>
              </w:rPr>
              <w:t>2025年工作计划</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122"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rPr>
            </w:pPr>
            <w:r>
              <w:rPr>
                <w:rFonts w:hint="default" w:ascii="Times New Roman" w:hAnsi="Times New Roman" w:cs="Times New Roman"/>
                <w:i w:val="0"/>
                <w:iCs w:val="0"/>
                <w:color w:val="auto"/>
                <w:sz w:val="20"/>
                <w:szCs w:val="20"/>
                <w:u w:val="none"/>
                <w:lang w:val="en-US" w:eastAsia="zh-CN"/>
              </w:rPr>
              <w:t>数量指标</w:t>
            </w:r>
          </w:p>
          <w:p>
            <w:pPr>
              <w:pStyle w:val="2"/>
              <w:rPr>
                <w:rFonts w:hint="eastAsia"/>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r>
              <w:rPr>
                <w:rFonts w:hint="default" w:ascii="Times New Roman" w:hAnsi="Times New Roman" w:cs="Times New Roman"/>
                <w:i w:val="0"/>
                <w:iCs w:val="0"/>
                <w:color w:val="auto"/>
                <w:sz w:val="20"/>
                <w:szCs w:val="20"/>
                <w:u w:val="none"/>
                <w:lang w:val="en-US" w:eastAsia="zh-CN"/>
              </w:rPr>
              <w:t>编制焉耆县国土空间总体规划</w:t>
            </w:r>
          </w:p>
        </w:tc>
        <w:tc>
          <w:tcPr>
            <w:tcW w:w="172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r>
              <w:rPr>
                <w:rFonts w:hint="default" w:ascii="Times New Roman" w:hAnsi="Times New Roman" w:cs="Times New Roman"/>
                <w:i w:val="0"/>
                <w:iCs w:val="0"/>
                <w:color w:val="auto"/>
                <w:sz w:val="20"/>
                <w:szCs w:val="20"/>
                <w:u w:val="none"/>
                <w:lang w:val="en-US" w:eastAsia="zh-CN"/>
              </w:rPr>
              <w:t>&gt;=1本</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r>
              <w:rPr>
                <w:rFonts w:hint="default" w:ascii="Times New Roman" w:hAnsi="Times New Roman" w:cs="Times New Roman"/>
                <w:i w:val="0"/>
                <w:iCs w:val="0"/>
                <w:color w:val="auto"/>
                <w:sz w:val="20"/>
                <w:szCs w:val="20"/>
                <w:u w:val="none"/>
                <w:lang w:val="en-US" w:eastAsia="zh-CN"/>
              </w:rPr>
              <w:t>2025年工作计划</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20</w:t>
            </w: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kern w:val="0"/>
          <w:sz w:val="32"/>
          <w:szCs w:val="32"/>
          <w:highlight w:val="none"/>
        </w:rPr>
      </w:pPr>
    </w:p>
    <w:p>
      <w:pPr>
        <w:pStyle w:val="2"/>
        <w:rPr>
          <w:rFonts w:hint="eastAsia" w:ascii="仿宋_GB2312" w:hAnsi="仿宋_GB2312" w:eastAsia="仿宋_GB2312" w:cs="仿宋_GB2312"/>
          <w:b/>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eastAsia" w:ascii="楷体_GB2312" w:hAnsi="宋体" w:eastAsia="楷体_GB2312" w:cs="宋体"/>
          <w:b/>
          <w:kern w:val="0"/>
          <w:sz w:val="32"/>
          <w:szCs w:val="32"/>
          <w:highlight w:val="none"/>
        </w:rPr>
      </w:pPr>
      <w:r>
        <w:rPr>
          <w:rFonts w:hint="eastAsia" w:ascii="楷体_GB2312" w:hAnsi="宋体" w:eastAsia="楷体_GB2312" w:cs="宋体"/>
          <w:b/>
          <w:kern w:val="0"/>
          <w:sz w:val="32"/>
          <w:szCs w:val="32"/>
          <w:highlight w:val="none"/>
        </w:rPr>
        <w:t>（五）其他需说明的事项</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left"/>
        <w:textAlignment w:val="auto"/>
        <w:outlineLvl w:val="9"/>
        <w:rPr>
          <w:rFonts w:hint="eastAsia" w:ascii="黑体" w:hAnsi="黑体" w:eastAsia="黑体"/>
          <w:kern w:val="0"/>
          <w:sz w:val="32"/>
          <w:szCs w:val="32"/>
          <w:highlight w:val="none"/>
          <w:lang w:eastAsia="zh-CN"/>
        </w:rPr>
      </w:pPr>
      <w:r>
        <w:rPr>
          <w:rFonts w:hint="eastAsia" w:ascii="仿宋_GB2312" w:hAnsi="宋体" w:eastAsia="仿宋_GB2312" w:cs="宋体"/>
          <w:kern w:val="0"/>
          <w:sz w:val="32"/>
          <w:szCs w:val="32"/>
          <w:highlight w:val="none"/>
          <w:lang w:val="en-US" w:eastAsia="zh-CN"/>
        </w:rPr>
        <w:t>本单位无其他需说明的事项。</w:t>
      </w:r>
    </w:p>
    <w:p>
      <w:pPr>
        <w:rPr>
          <w:rFonts w:hint="eastAsia" w:ascii="黑体" w:hAnsi="黑体" w:eastAsia="黑体"/>
          <w:kern w:val="0"/>
          <w:sz w:val="32"/>
          <w:szCs w:val="32"/>
          <w:highlight w:val="none"/>
        </w:rPr>
      </w:pPr>
      <w:r>
        <w:br w:type="page"/>
      </w:r>
    </w:p>
    <w:p>
      <w:pPr>
        <w:keepNext w:val="0"/>
        <w:keepLines w:val="0"/>
        <w:pageBreakBefore w:val="0"/>
        <w:widowControl w:val="0"/>
        <w:kinsoku/>
        <w:wordWrap/>
        <w:overflowPunct/>
        <w:topLinePunct w:val="0"/>
        <w:autoSpaceDE/>
        <w:autoSpaceDN/>
        <w:bidi w:val="0"/>
        <w:adjustRightInd/>
        <w:snapToGrid/>
        <w:spacing w:before="0" w:beforeLines="0" w:line="600" w:lineRule="exact"/>
        <w:jc w:val="center"/>
        <w:textAlignment w:val="auto"/>
        <w:outlineLvl w:val="9"/>
        <w:rPr>
          <w:rFonts w:hint="eastAsia" w:ascii="黑体" w:hAnsi="黑体" w:eastAsia="黑体"/>
          <w:kern w:val="0"/>
          <w:sz w:val="32"/>
          <w:szCs w:val="32"/>
          <w:highlight w:val="none"/>
        </w:rPr>
      </w:pPr>
      <w:r>
        <w:rPr>
          <w:rFonts w:hint="eastAsia" w:ascii="黑体" w:hAnsi="黑体" w:eastAsia="黑体"/>
          <w:kern w:val="0"/>
          <w:sz w:val="32"/>
          <w:szCs w:val="32"/>
          <w:highlight w:val="none"/>
        </w:rPr>
        <w:t>第四部分  名词解释</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sz w:val="32"/>
          <w:szCs w:val="32"/>
          <w:highlight w:val="none"/>
        </w:rPr>
      </w:pPr>
      <w:r>
        <w:rPr>
          <w:rFonts w:hint="eastAsia" w:ascii="楷体_GB2312" w:hAnsi="楷体_GB2312" w:eastAsia="楷体_GB2312" w:cs="楷体_GB2312"/>
          <w:b/>
          <w:bCs/>
          <w:sz w:val="32"/>
          <w:szCs w:val="32"/>
          <w:highlight w:val="none"/>
        </w:rPr>
        <w:t>一、财政拨款：</w:t>
      </w:r>
      <w:r>
        <w:rPr>
          <w:rFonts w:hint="eastAsia" w:ascii="仿宋_GB2312" w:eastAsia="仿宋_GB2312"/>
          <w:sz w:val="32"/>
          <w:szCs w:val="32"/>
          <w:highlight w:val="none"/>
        </w:rPr>
        <w:t>指由一般公共预算、政府性基金预算、国有资本经营预算安排的财政拨款数。</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二、一般公共预算：</w:t>
      </w:r>
      <w:r>
        <w:rPr>
          <w:rFonts w:hint="eastAsia" w:ascii="仿宋_GB2312" w:eastAsia="仿宋_GB2312"/>
          <w:color w:val="auto"/>
          <w:spacing w:val="-6"/>
          <w:sz w:val="32"/>
          <w:szCs w:val="32"/>
          <w:highlight w:val="none"/>
        </w:rPr>
        <w:t>包括公共财政拨款（补助）资金、专项收入。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三、财政专户管理资金：</w:t>
      </w:r>
      <w:r>
        <w:rPr>
          <w:rFonts w:hint="eastAsia" w:ascii="仿宋_GB2312" w:eastAsia="仿宋_GB2312"/>
          <w:color w:val="auto"/>
          <w:sz w:val="32"/>
          <w:szCs w:val="32"/>
          <w:highlight w:val="none"/>
        </w:rPr>
        <w:t>包括专户管理行政事业性收费（主要是教育收费）、其他非税收入。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pacing w:val="-17"/>
          <w:sz w:val="32"/>
          <w:szCs w:val="32"/>
          <w:highlight w:val="none"/>
        </w:rPr>
      </w:pPr>
      <w:r>
        <w:rPr>
          <w:rFonts w:hint="eastAsia" w:ascii="楷体_GB2312" w:hAnsi="楷体_GB2312" w:eastAsia="楷体_GB2312" w:cs="楷体_GB2312"/>
          <w:b/>
          <w:bCs/>
          <w:color w:val="auto"/>
          <w:sz w:val="32"/>
          <w:szCs w:val="32"/>
          <w:highlight w:val="none"/>
        </w:rPr>
        <w:t>四、其他资金：</w:t>
      </w:r>
      <w:r>
        <w:rPr>
          <w:rFonts w:hint="eastAsia" w:ascii="仿宋_GB2312" w:eastAsia="仿宋_GB2312"/>
          <w:color w:val="auto"/>
          <w:spacing w:val="-17"/>
          <w:sz w:val="32"/>
          <w:szCs w:val="32"/>
          <w:highlight w:val="none"/>
        </w:rPr>
        <w:t>包括事业收入、事业经营收入、其他收入等。</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五、基本支出：</w:t>
      </w:r>
      <w:r>
        <w:rPr>
          <w:rFonts w:hint="eastAsia" w:ascii="仿宋_GB2312" w:eastAsia="仿宋_GB2312"/>
          <w:color w:val="auto"/>
          <w:sz w:val="32"/>
          <w:szCs w:val="32"/>
          <w:highlight w:val="none"/>
        </w:rPr>
        <w:t>包括人员经费、公用经费（定额）。其中，人员经费包括工资福利支出、对个人和家庭的补助。</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六、项目支出：</w:t>
      </w:r>
      <w:r>
        <w:rPr>
          <w:rFonts w:hint="eastAsia" w:ascii="仿宋_GB2312" w:eastAsia="仿宋_GB2312"/>
          <w:color w:val="auto"/>
          <w:sz w:val="32"/>
          <w:szCs w:val="32"/>
          <w:highlight w:val="none"/>
        </w:rPr>
        <w:t>单位支出预算的组成部分，是</w:t>
      </w:r>
      <w:r>
        <w:rPr>
          <w:rFonts w:hint="eastAsia" w:ascii="仿宋_GB2312" w:eastAsia="仿宋_GB2312"/>
          <w:color w:val="auto"/>
          <w:sz w:val="32"/>
          <w:szCs w:val="32"/>
          <w:highlight w:val="none"/>
          <w:lang w:val="en-US"/>
        </w:rPr>
        <w:t>各</w:t>
      </w:r>
      <w:r>
        <w:rPr>
          <w:rFonts w:hint="eastAsia" w:ascii="仿宋_GB2312" w:eastAsia="仿宋_GB2312"/>
          <w:color w:val="auto"/>
          <w:sz w:val="32"/>
          <w:szCs w:val="32"/>
          <w:highlight w:val="none"/>
        </w:rPr>
        <w:t>单位为完成其特定的行政任务或事业发展目标，在基本支出预算之外编制的年度项目支出计划。</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eastAsia"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七、“三公”经费：</w:t>
      </w:r>
      <w:r>
        <w:rPr>
          <w:rFonts w:hint="eastAsia" w:ascii="仿宋_GB2312" w:eastAsia="仿宋_GB2312"/>
          <w:sz w:val="32"/>
          <w:szCs w:val="32"/>
          <w:highlight w:val="none"/>
        </w:rPr>
        <w:t>指</w:t>
      </w:r>
      <w:r>
        <w:rPr>
          <w:rFonts w:hint="eastAsia" w:ascii="仿宋_GB2312" w:eastAsia="仿宋_GB2312"/>
          <w:sz w:val="32"/>
          <w:szCs w:val="32"/>
          <w:highlight w:val="none"/>
          <w:lang w:val="en-US" w:eastAsia="zh-CN"/>
        </w:rPr>
        <w:t>单位</w:t>
      </w:r>
      <w:r>
        <w:rPr>
          <w:rFonts w:hint="eastAsia" w:ascii="仿宋_GB2312" w:eastAsia="仿宋_GB2312"/>
          <w:sz w:val="32"/>
          <w:szCs w:val="32"/>
          <w:highlight w:val="none"/>
        </w:rPr>
        <w:t>因公出国（境）费、公务用车购置及运行维护费和公务接待费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其中</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因公出国（境）费反映</w:t>
      </w:r>
      <w:r>
        <w:rPr>
          <w:rFonts w:hint="eastAsia" w:ascii="仿宋_GB2312" w:eastAsia="仿宋_GB2312"/>
          <w:sz w:val="32"/>
          <w:szCs w:val="32"/>
          <w:highlight w:val="none"/>
          <w:lang w:val="en-US" w:eastAsia="zh-CN"/>
        </w:rPr>
        <w:t>机关和参公事业单位公务出国（境）的国际旅费、国外城市间交通费、住宿费、伙食费、培训费、公杂费等支出</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公务用车购置反映机关和参公事业单位公务用车购置支出（含车辆购置税、牌照费）；</w:t>
      </w:r>
      <w:r>
        <w:rPr>
          <w:rFonts w:hint="eastAsia" w:ascii="仿宋_GB2312" w:eastAsia="仿宋_GB2312"/>
          <w:sz w:val="32"/>
          <w:szCs w:val="32"/>
          <w:highlight w:val="none"/>
        </w:rPr>
        <w:t>公务用车运行维护费反映</w:t>
      </w:r>
      <w:r>
        <w:rPr>
          <w:rFonts w:hint="eastAsia" w:ascii="仿宋_GB2312" w:eastAsia="仿宋_GB2312"/>
          <w:sz w:val="32"/>
          <w:szCs w:val="32"/>
          <w:highlight w:val="none"/>
          <w:lang w:val="en-US" w:eastAsia="zh-CN"/>
        </w:rPr>
        <w:t>机关和参公事业单位按规定保留的公务用车燃料费、新能源汽车充电费、维修费、过桥过路费、保险费、安全奖励费用等支出</w:t>
      </w:r>
      <w:r>
        <w:rPr>
          <w:rFonts w:hint="eastAsia" w:ascii="仿宋_GB2312" w:eastAsia="仿宋_GB2312"/>
          <w:sz w:val="32"/>
          <w:szCs w:val="32"/>
          <w:highlight w:val="none"/>
        </w:rPr>
        <w:t>；公务接待费反映</w:t>
      </w:r>
      <w:r>
        <w:rPr>
          <w:rFonts w:hint="eastAsia" w:ascii="仿宋_GB2312" w:eastAsia="仿宋_GB2312"/>
          <w:sz w:val="32"/>
          <w:szCs w:val="32"/>
          <w:highlight w:val="none"/>
          <w:lang w:val="en-US" w:eastAsia="zh-CN"/>
        </w:rPr>
        <w:t>机关和参公事业单位</w:t>
      </w:r>
      <w:r>
        <w:rPr>
          <w:rFonts w:hint="eastAsia" w:ascii="仿宋_GB2312" w:eastAsia="仿宋_GB2312"/>
          <w:sz w:val="32"/>
          <w:szCs w:val="32"/>
          <w:highlight w:val="none"/>
        </w:rPr>
        <w:t>按规定开支的各类公务接待（含外宾接待）</w:t>
      </w:r>
      <w:r>
        <w:rPr>
          <w:rFonts w:hint="eastAsia" w:ascii="仿宋_GB2312" w:eastAsia="仿宋_GB2312"/>
          <w:sz w:val="32"/>
          <w:szCs w:val="32"/>
          <w:highlight w:val="none"/>
          <w:lang w:val="en-US" w:eastAsia="zh-CN"/>
        </w:rPr>
        <w:t>费用</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仿宋_GB2312" w:hAnsi="Times New Roman" w:eastAsia="仿宋_GB2312" w:cs="Times New Roman"/>
          <w:color w:val="auto"/>
          <w:spacing w:val="-11"/>
          <w:sz w:val="32"/>
          <w:szCs w:val="32"/>
          <w:highlight w:val="none"/>
          <w:lang w:val="en-US" w:eastAsia="zh-CN"/>
        </w:rPr>
      </w:pPr>
      <w:r>
        <w:rPr>
          <w:rFonts w:hint="eastAsia" w:ascii="楷体_GB2312" w:hAnsi="楷体_GB2312" w:eastAsia="楷体_GB2312" w:cs="楷体_GB2312"/>
          <w:b/>
          <w:bCs/>
          <w:color w:val="auto"/>
          <w:sz w:val="32"/>
          <w:szCs w:val="32"/>
          <w:highlight w:val="none"/>
        </w:rPr>
        <w:t>八、机关运行经费</w:t>
      </w:r>
      <w:r>
        <w:rPr>
          <w:rFonts w:hint="eastAsia" w:ascii="仿宋_GB2312" w:eastAsia="仿宋_GB2312"/>
          <w:color w:val="auto"/>
          <w:sz w:val="32"/>
          <w:szCs w:val="32"/>
          <w:highlight w:val="none"/>
        </w:rPr>
        <w:t>：指行政单位（含参照公务员法管理事业单位）的公用经费，包括办公及印刷费、邮电费、差旅费、会议费、福利费、日常维修费、专用材料及一般设备购置费、办公用房水电费、办公用房</w:t>
      </w:r>
      <w:r>
        <w:rPr>
          <w:rFonts w:hint="eastAsia" w:ascii="仿宋_GB2312" w:hAnsi="Times New Roman" w:eastAsia="仿宋_GB2312" w:cs="Times New Roman"/>
          <w:color w:val="auto"/>
          <w:spacing w:val="-11"/>
          <w:sz w:val="32"/>
          <w:szCs w:val="32"/>
          <w:highlight w:val="none"/>
        </w:rPr>
        <w:t>取暖费、办公用房物业管理费、公务用车运行维护费及其他费用。</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right"/>
        <w:textAlignment w:val="auto"/>
        <w:outlineLvl w:val="9"/>
        <w:rPr>
          <w:rFonts w:hint="eastAsia" w:ascii="仿宋_GB2312" w:hAnsi="宋体" w:eastAsia="仿宋_GB2312" w:cs="宋体"/>
          <w:kern w:val="0"/>
          <w:sz w:val="32"/>
          <w:szCs w:val="32"/>
          <w:highlight w:val="none"/>
          <w:lang w:eastAsia="zh-CN"/>
        </w:rPr>
      </w:pPr>
      <w:r>
        <w:rPr>
          <w:rFonts w:hint="eastAsia" w:ascii="仿宋_GB2312" w:hAnsi="宋体" w:eastAsia="仿宋_GB2312" w:cs="宋体"/>
          <w:kern w:val="0"/>
          <w:sz w:val="32"/>
          <w:szCs w:val="32"/>
          <w:highlight w:val="none"/>
          <w:lang w:val="en-US" w:eastAsia="zh-CN"/>
        </w:rPr>
        <w:t>焉耆回族自治县自然资源局</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 xml:space="preserve">                             </w:t>
      </w:r>
      <w:r>
        <w:rPr>
          <w:rFonts w:hint="eastAsia" w:ascii="仿宋_GB2312" w:hAnsi="宋体" w:eastAsia="仿宋_GB2312" w:cs="宋体"/>
          <w:kern w:val="0"/>
          <w:sz w:val="32"/>
          <w:szCs w:val="32"/>
          <w:highlight w:val="none"/>
          <w:lang w:val="en-US" w:eastAsia="zh-CN"/>
        </w:rPr>
        <w:t>2025</w:t>
      </w:r>
      <w:r>
        <w:rPr>
          <w:rFonts w:ascii="仿宋_GB2312" w:hAnsi="宋体" w:eastAsia="仿宋_GB2312" w:cs="宋体"/>
          <w:kern w:val="0"/>
          <w:sz w:val="32"/>
          <w:szCs w:val="32"/>
          <w:highlight w:val="none"/>
        </w:rPr>
        <w:t>年</w:t>
      </w:r>
      <w:r>
        <w:rPr>
          <w:rFonts w:hint="eastAsia" w:ascii="仿宋_GB2312" w:hAnsi="宋体" w:eastAsia="仿宋_GB2312" w:cs="宋体"/>
          <w:kern w:val="0"/>
          <w:sz w:val="32"/>
          <w:szCs w:val="32"/>
          <w:highlight w:val="none"/>
          <w:lang w:val="en-US" w:eastAsia="zh-CN"/>
        </w:rPr>
        <w:t>2</w:t>
      </w:r>
      <w:r>
        <w:rPr>
          <w:rFonts w:ascii="仿宋_GB2312" w:hAnsi="宋体" w:eastAsia="仿宋_GB2312" w:cs="宋体"/>
          <w:kern w:val="0"/>
          <w:sz w:val="32"/>
          <w:szCs w:val="32"/>
          <w:highlight w:val="none"/>
        </w:rPr>
        <w:t>月</w:t>
      </w:r>
      <w:r>
        <w:rPr>
          <w:rFonts w:hint="eastAsia" w:ascii="仿宋_GB2312" w:hAnsi="宋体" w:eastAsia="仿宋_GB2312" w:cs="宋体"/>
          <w:kern w:val="0"/>
          <w:sz w:val="32"/>
          <w:szCs w:val="32"/>
          <w:highlight w:val="none"/>
          <w:lang w:val="en-US" w:eastAsia="zh-CN"/>
        </w:rPr>
        <w:t>20</w:t>
      </w:r>
      <w:r>
        <w:rPr>
          <w:rFonts w:ascii="仿宋_GB2312" w:hAnsi="宋体" w:eastAsia="仿宋_GB2312" w:cs="宋体"/>
          <w:kern w:val="0"/>
          <w:sz w:val="32"/>
          <w:szCs w:val="32"/>
          <w:highlight w:val="none"/>
        </w:rPr>
        <w:t>日</w:t>
      </w:r>
    </w:p>
    <w:p>
      <w:pPr>
        <w:rPr>
          <w:highlight w:val="none"/>
        </w:rPr>
      </w:pPr>
    </w:p>
    <w:p>
      <w:pPr>
        <w:rPr>
          <w:highlight w:val="none"/>
        </w:rPr>
      </w:pPr>
    </w:p>
    <w:p/>
    <w:p>
      <w:pPr>
        <w:rPr>
          <w:rFonts w:hint="eastAsia"/>
          <w:lang w:eastAsia="zh-CN"/>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0" name="_x0000_s0060"/>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60"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uXW5UtAAAAAFAQAADwAA&#10;AAAAAAABACAAAAAiAAAAZHJzL2Rvd25yZXYueG1sUEsBAhQAFAAAAAgAh07iQJ+WYQHlAQAA9QMA&#10;AA4AAAAAAAAAAQAgAAAAHwEAAGRycy9lMm9Eb2MueG1sUEsFBgAAAAAGAAYAWQEAAHYFAAAAAA==&#10;">
              <v:fill on="f" focussize="0,0"/>
              <v:stroke on="f"/>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_x0000_s006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6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uXW5UtAAAAAFAQAA&#10;DwAAAAAAAAABACAAAAAiAAAAZHJzL2Rvd25yZXYueG1sUEsBAhQAFAAAAAgAh07iQP1WFe7oAQAA&#10;9QMAAA4AAAAAAAAAAQAgAAAAHwEAAGRycy9lMm9Eb2MueG1sUEsFBgAAAAAGAAYAWQEAAHkFAAAA&#10;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zNjQ2MzRmMzkyZjQ0ODMyMTk0YzFlMmM0MjRmMDkifQ=="/>
  </w:docVars>
  <w:rsids>
    <w:rsidRoot w:val="00000000"/>
    <w:rsid w:val="00025210"/>
    <w:rsid w:val="0063021D"/>
    <w:rsid w:val="00735BAD"/>
    <w:rsid w:val="00B2656D"/>
    <w:rsid w:val="01057127"/>
    <w:rsid w:val="01091F50"/>
    <w:rsid w:val="01247D22"/>
    <w:rsid w:val="012D3F58"/>
    <w:rsid w:val="01425928"/>
    <w:rsid w:val="019D774D"/>
    <w:rsid w:val="01A702B3"/>
    <w:rsid w:val="01E15924"/>
    <w:rsid w:val="01F10D7E"/>
    <w:rsid w:val="01F75870"/>
    <w:rsid w:val="020A62ED"/>
    <w:rsid w:val="022F1C98"/>
    <w:rsid w:val="02370CFF"/>
    <w:rsid w:val="02B62DB3"/>
    <w:rsid w:val="02F23E30"/>
    <w:rsid w:val="030802F8"/>
    <w:rsid w:val="03107A51"/>
    <w:rsid w:val="03386EFD"/>
    <w:rsid w:val="03D950F7"/>
    <w:rsid w:val="041A66E0"/>
    <w:rsid w:val="042F2005"/>
    <w:rsid w:val="04764CBE"/>
    <w:rsid w:val="05665054"/>
    <w:rsid w:val="056D32AD"/>
    <w:rsid w:val="06C8050B"/>
    <w:rsid w:val="078042CF"/>
    <w:rsid w:val="078C5A13"/>
    <w:rsid w:val="07AD6B8E"/>
    <w:rsid w:val="07C459C8"/>
    <w:rsid w:val="09116AFE"/>
    <w:rsid w:val="09647D15"/>
    <w:rsid w:val="09B21568"/>
    <w:rsid w:val="09BD5C17"/>
    <w:rsid w:val="0A0025F9"/>
    <w:rsid w:val="0A040C0B"/>
    <w:rsid w:val="0A0E7DD4"/>
    <w:rsid w:val="0A71337F"/>
    <w:rsid w:val="0A8A23F0"/>
    <w:rsid w:val="0AB00AA9"/>
    <w:rsid w:val="0B517C9C"/>
    <w:rsid w:val="0BEB29D4"/>
    <w:rsid w:val="0C8C4ABF"/>
    <w:rsid w:val="0CEE5380"/>
    <w:rsid w:val="0CF91227"/>
    <w:rsid w:val="0D6E46BE"/>
    <w:rsid w:val="0DB82B3C"/>
    <w:rsid w:val="0E767325"/>
    <w:rsid w:val="0F074205"/>
    <w:rsid w:val="0F11472C"/>
    <w:rsid w:val="0F390C0D"/>
    <w:rsid w:val="0F603E11"/>
    <w:rsid w:val="0F607E1D"/>
    <w:rsid w:val="0F717143"/>
    <w:rsid w:val="0FBA207A"/>
    <w:rsid w:val="0FD0793D"/>
    <w:rsid w:val="0FE23C00"/>
    <w:rsid w:val="10021517"/>
    <w:rsid w:val="102E6473"/>
    <w:rsid w:val="1040628B"/>
    <w:rsid w:val="105C1838"/>
    <w:rsid w:val="10875C9F"/>
    <w:rsid w:val="10B1613E"/>
    <w:rsid w:val="11776B56"/>
    <w:rsid w:val="11F23587"/>
    <w:rsid w:val="12016C55"/>
    <w:rsid w:val="12036DED"/>
    <w:rsid w:val="123278CC"/>
    <w:rsid w:val="12F708DE"/>
    <w:rsid w:val="131D5043"/>
    <w:rsid w:val="132E4CBA"/>
    <w:rsid w:val="135729B1"/>
    <w:rsid w:val="13731B88"/>
    <w:rsid w:val="13780BB3"/>
    <w:rsid w:val="138C47A3"/>
    <w:rsid w:val="13BC55AF"/>
    <w:rsid w:val="14210730"/>
    <w:rsid w:val="1436717C"/>
    <w:rsid w:val="144D3946"/>
    <w:rsid w:val="14F2175F"/>
    <w:rsid w:val="15890127"/>
    <w:rsid w:val="15900B4E"/>
    <w:rsid w:val="159A4FEE"/>
    <w:rsid w:val="15A11675"/>
    <w:rsid w:val="15DC6FC4"/>
    <w:rsid w:val="15E06266"/>
    <w:rsid w:val="163539AD"/>
    <w:rsid w:val="163A4F34"/>
    <w:rsid w:val="163B5F25"/>
    <w:rsid w:val="165A1C78"/>
    <w:rsid w:val="16D425E5"/>
    <w:rsid w:val="17A957F7"/>
    <w:rsid w:val="180A1253"/>
    <w:rsid w:val="183B5772"/>
    <w:rsid w:val="18A00384"/>
    <w:rsid w:val="18B76BF1"/>
    <w:rsid w:val="18E67AEB"/>
    <w:rsid w:val="191A56AF"/>
    <w:rsid w:val="19293CBF"/>
    <w:rsid w:val="199C57BF"/>
    <w:rsid w:val="19C70960"/>
    <w:rsid w:val="19CC4769"/>
    <w:rsid w:val="1A755F33"/>
    <w:rsid w:val="1AB41CA5"/>
    <w:rsid w:val="1ACF23B3"/>
    <w:rsid w:val="1B333D16"/>
    <w:rsid w:val="1BB9531C"/>
    <w:rsid w:val="1BD07DE3"/>
    <w:rsid w:val="1BD75D92"/>
    <w:rsid w:val="1C2672DC"/>
    <w:rsid w:val="1C276C36"/>
    <w:rsid w:val="1CA84614"/>
    <w:rsid w:val="1CF53BCB"/>
    <w:rsid w:val="1DD80E6A"/>
    <w:rsid w:val="1DE04283"/>
    <w:rsid w:val="1E0353FD"/>
    <w:rsid w:val="1E1310B0"/>
    <w:rsid w:val="1E1641A8"/>
    <w:rsid w:val="1E2A1C79"/>
    <w:rsid w:val="1F324646"/>
    <w:rsid w:val="1F8808D8"/>
    <w:rsid w:val="1FD95778"/>
    <w:rsid w:val="200B23E3"/>
    <w:rsid w:val="20204722"/>
    <w:rsid w:val="2073146C"/>
    <w:rsid w:val="20F92E12"/>
    <w:rsid w:val="219D35B0"/>
    <w:rsid w:val="21EA6ED6"/>
    <w:rsid w:val="22576E0B"/>
    <w:rsid w:val="22922541"/>
    <w:rsid w:val="22AB3942"/>
    <w:rsid w:val="22BF5453"/>
    <w:rsid w:val="22D1023E"/>
    <w:rsid w:val="237D76D4"/>
    <w:rsid w:val="23C145AD"/>
    <w:rsid w:val="23DF2284"/>
    <w:rsid w:val="23F35FC3"/>
    <w:rsid w:val="24001139"/>
    <w:rsid w:val="24434DC5"/>
    <w:rsid w:val="252516BF"/>
    <w:rsid w:val="26732A88"/>
    <w:rsid w:val="268A2161"/>
    <w:rsid w:val="26F563C4"/>
    <w:rsid w:val="27036716"/>
    <w:rsid w:val="27487D4B"/>
    <w:rsid w:val="27810B75"/>
    <w:rsid w:val="27872618"/>
    <w:rsid w:val="27D64E86"/>
    <w:rsid w:val="27FA32CD"/>
    <w:rsid w:val="281B561C"/>
    <w:rsid w:val="28271E70"/>
    <w:rsid w:val="282C5EC8"/>
    <w:rsid w:val="290A14D4"/>
    <w:rsid w:val="293661DD"/>
    <w:rsid w:val="29EB48A9"/>
    <w:rsid w:val="2A533B46"/>
    <w:rsid w:val="2A6432A0"/>
    <w:rsid w:val="2A6A49A9"/>
    <w:rsid w:val="2A8157A7"/>
    <w:rsid w:val="2BB14D29"/>
    <w:rsid w:val="2BF72DA6"/>
    <w:rsid w:val="2C326041"/>
    <w:rsid w:val="2C4539F0"/>
    <w:rsid w:val="2C800341"/>
    <w:rsid w:val="2D212335"/>
    <w:rsid w:val="2D7A5ACD"/>
    <w:rsid w:val="2D7E3CBE"/>
    <w:rsid w:val="2E103951"/>
    <w:rsid w:val="2E3E2E08"/>
    <w:rsid w:val="2EBE1373"/>
    <w:rsid w:val="2ECD2E5F"/>
    <w:rsid w:val="2F0A7245"/>
    <w:rsid w:val="2F940056"/>
    <w:rsid w:val="2FA744AF"/>
    <w:rsid w:val="30932880"/>
    <w:rsid w:val="30AB4B96"/>
    <w:rsid w:val="30FD2A21"/>
    <w:rsid w:val="311510E3"/>
    <w:rsid w:val="314677D4"/>
    <w:rsid w:val="3170563A"/>
    <w:rsid w:val="31905DD0"/>
    <w:rsid w:val="31AD3B02"/>
    <w:rsid w:val="31C64C05"/>
    <w:rsid w:val="31D366A7"/>
    <w:rsid w:val="32140782"/>
    <w:rsid w:val="322F29EF"/>
    <w:rsid w:val="331632A3"/>
    <w:rsid w:val="33486B05"/>
    <w:rsid w:val="3388785E"/>
    <w:rsid w:val="33904917"/>
    <w:rsid w:val="34695BA0"/>
    <w:rsid w:val="348246FA"/>
    <w:rsid w:val="34952825"/>
    <w:rsid w:val="34C215A6"/>
    <w:rsid w:val="35731364"/>
    <w:rsid w:val="360354FF"/>
    <w:rsid w:val="366C6EE7"/>
    <w:rsid w:val="37147B15"/>
    <w:rsid w:val="37375A78"/>
    <w:rsid w:val="373D1B83"/>
    <w:rsid w:val="375D6442"/>
    <w:rsid w:val="37775C22"/>
    <w:rsid w:val="37895F65"/>
    <w:rsid w:val="38147F57"/>
    <w:rsid w:val="38AF1A84"/>
    <w:rsid w:val="39500B0D"/>
    <w:rsid w:val="39D06F6B"/>
    <w:rsid w:val="39EF7BAD"/>
    <w:rsid w:val="3A5D5C37"/>
    <w:rsid w:val="3AC757A4"/>
    <w:rsid w:val="3B063AE5"/>
    <w:rsid w:val="3B582308"/>
    <w:rsid w:val="3BF274C9"/>
    <w:rsid w:val="3C343FE3"/>
    <w:rsid w:val="3C8F5952"/>
    <w:rsid w:val="3CDF4863"/>
    <w:rsid w:val="3CFB3557"/>
    <w:rsid w:val="3D00597C"/>
    <w:rsid w:val="3D22158E"/>
    <w:rsid w:val="3E0646E8"/>
    <w:rsid w:val="3E7E0967"/>
    <w:rsid w:val="3E816CA6"/>
    <w:rsid w:val="3EDC0D6A"/>
    <w:rsid w:val="3F02279D"/>
    <w:rsid w:val="3F181E60"/>
    <w:rsid w:val="3FCA0C0B"/>
    <w:rsid w:val="3FDD1151"/>
    <w:rsid w:val="3FE0133E"/>
    <w:rsid w:val="403F60BE"/>
    <w:rsid w:val="40560711"/>
    <w:rsid w:val="406358E9"/>
    <w:rsid w:val="40832B95"/>
    <w:rsid w:val="41047789"/>
    <w:rsid w:val="4195044F"/>
    <w:rsid w:val="41C3539F"/>
    <w:rsid w:val="41C51A59"/>
    <w:rsid w:val="42200243"/>
    <w:rsid w:val="423C65EA"/>
    <w:rsid w:val="42524C6D"/>
    <w:rsid w:val="42A37DC8"/>
    <w:rsid w:val="436378B6"/>
    <w:rsid w:val="43944754"/>
    <w:rsid w:val="44116034"/>
    <w:rsid w:val="44676E88"/>
    <w:rsid w:val="44F7445B"/>
    <w:rsid w:val="457921B2"/>
    <w:rsid w:val="45F25211"/>
    <w:rsid w:val="463823AB"/>
    <w:rsid w:val="4694471C"/>
    <w:rsid w:val="46C52192"/>
    <w:rsid w:val="46E80768"/>
    <w:rsid w:val="47152B55"/>
    <w:rsid w:val="473935D4"/>
    <w:rsid w:val="47766FEA"/>
    <w:rsid w:val="47867689"/>
    <w:rsid w:val="47AF5817"/>
    <w:rsid w:val="480456F0"/>
    <w:rsid w:val="480D2A95"/>
    <w:rsid w:val="4855117C"/>
    <w:rsid w:val="493C3692"/>
    <w:rsid w:val="49576AD8"/>
    <w:rsid w:val="499A080F"/>
    <w:rsid w:val="49B85AC9"/>
    <w:rsid w:val="4AC764A6"/>
    <w:rsid w:val="4AEF3158"/>
    <w:rsid w:val="4AFF41E0"/>
    <w:rsid w:val="4B5658F8"/>
    <w:rsid w:val="4B584749"/>
    <w:rsid w:val="4B832EB1"/>
    <w:rsid w:val="4B9D4C68"/>
    <w:rsid w:val="4BC77305"/>
    <w:rsid w:val="4C572804"/>
    <w:rsid w:val="4C57722A"/>
    <w:rsid w:val="4C831225"/>
    <w:rsid w:val="4D09083C"/>
    <w:rsid w:val="4D477706"/>
    <w:rsid w:val="4DC03ACB"/>
    <w:rsid w:val="4DD4708E"/>
    <w:rsid w:val="4E8F7FF0"/>
    <w:rsid w:val="4E9034BA"/>
    <w:rsid w:val="4EF57718"/>
    <w:rsid w:val="4F1B218E"/>
    <w:rsid w:val="4F3475B8"/>
    <w:rsid w:val="4F3948D3"/>
    <w:rsid w:val="4FE7460B"/>
    <w:rsid w:val="503B3E5B"/>
    <w:rsid w:val="507572D4"/>
    <w:rsid w:val="50A07C0B"/>
    <w:rsid w:val="50A10340"/>
    <w:rsid w:val="510B086A"/>
    <w:rsid w:val="51396AE6"/>
    <w:rsid w:val="5192621B"/>
    <w:rsid w:val="51E01391"/>
    <w:rsid w:val="528E2240"/>
    <w:rsid w:val="52BA6510"/>
    <w:rsid w:val="52F47BC6"/>
    <w:rsid w:val="533263E3"/>
    <w:rsid w:val="53CE0035"/>
    <w:rsid w:val="53DE54B9"/>
    <w:rsid w:val="54030430"/>
    <w:rsid w:val="540A0DAA"/>
    <w:rsid w:val="55264755"/>
    <w:rsid w:val="55A27E1F"/>
    <w:rsid w:val="55A46F79"/>
    <w:rsid w:val="55E5590E"/>
    <w:rsid w:val="55E71A45"/>
    <w:rsid w:val="56B95B32"/>
    <w:rsid w:val="56BB36D4"/>
    <w:rsid w:val="56BE717F"/>
    <w:rsid w:val="577E47DF"/>
    <w:rsid w:val="57B2583B"/>
    <w:rsid w:val="581F492A"/>
    <w:rsid w:val="58371F2F"/>
    <w:rsid w:val="587D2F56"/>
    <w:rsid w:val="58857888"/>
    <w:rsid w:val="58A70DCF"/>
    <w:rsid w:val="58B6597B"/>
    <w:rsid w:val="58D87A94"/>
    <w:rsid w:val="590C1CA4"/>
    <w:rsid w:val="595E62CE"/>
    <w:rsid w:val="5A3E27C5"/>
    <w:rsid w:val="5AC510C3"/>
    <w:rsid w:val="5B27311E"/>
    <w:rsid w:val="5B4B7FA7"/>
    <w:rsid w:val="5B695C37"/>
    <w:rsid w:val="5B866161"/>
    <w:rsid w:val="5BB53B88"/>
    <w:rsid w:val="5BFD6E55"/>
    <w:rsid w:val="5C2646FB"/>
    <w:rsid w:val="5C2F4577"/>
    <w:rsid w:val="5C6D1F65"/>
    <w:rsid w:val="5C9A5E04"/>
    <w:rsid w:val="5CD613A3"/>
    <w:rsid w:val="5CF9426D"/>
    <w:rsid w:val="5D4D1332"/>
    <w:rsid w:val="5D635F1A"/>
    <w:rsid w:val="5D6667B5"/>
    <w:rsid w:val="5E502787"/>
    <w:rsid w:val="5EC3440C"/>
    <w:rsid w:val="5ECC2A3F"/>
    <w:rsid w:val="5F0B443B"/>
    <w:rsid w:val="5FA24AD2"/>
    <w:rsid w:val="5FC370AC"/>
    <w:rsid w:val="601313F0"/>
    <w:rsid w:val="60650DDB"/>
    <w:rsid w:val="608D55DF"/>
    <w:rsid w:val="609115B6"/>
    <w:rsid w:val="60C103FA"/>
    <w:rsid w:val="60EA5592"/>
    <w:rsid w:val="61223DED"/>
    <w:rsid w:val="61306373"/>
    <w:rsid w:val="61416BE3"/>
    <w:rsid w:val="614D199A"/>
    <w:rsid w:val="615005D1"/>
    <w:rsid w:val="617768D9"/>
    <w:rsid w:val="622E78C0"/>
    <w:rsid w:val="62387A90"/>
    <w:rsid w:val="627E2D08"/>
    <w:rsid w:val="62A70055"/>
    <w:rsid w:val="62E36160"/>
    <w:rsid w:val="63104445"/>
    <w:rsid w:val="638B5252"/>
    <w:rsid w:val="63E862E1"/>
    <w:rsid w:val="64DB3C7D"/>
    <w:rsid w:val="64DF03E8"/>
    <w:rsid w:val="65085951"/>
    <w:rsid w:val="65143D15"/>
    <w:rsid w:val="655F3453"/>
    <w:rsid w:val="6670628E"/>
    <w:rsid w:val="66907929"/>
    <w:rsid w:val="66965FF8"/>
    <w:rsid w:val="66A72EB1"/>
    <w:rsid w:val="66DF4C76"/>
    <w:rsid w:val="66E8759B"/>
    <w:rsid w:val="672441BE"/>
    <w:rsid w:val="67424BF2"/>
    <w:rsid w:val="67741F98"/>
    <w:rsid w:val="67B21983"/>
    <w:rsid w:val="67F121DB"/>
    <w:rsid w:val="68336A56"/>
    <w:rsid w:val="686D33B6"/>
    <w:rsid w:val="69740FC0"/>
    <w:rsid w:val="697F140D"/>
    <w:rsid w:val="6A7E0BE3"/>
    <w:rsid w:val="6AFA50E3"/>
    <w:rsid w:val="6B021E4F"/>
    <w:rsid w:val="6B035A6E"/>
    <w:rsid w:val="6B117870"/>
    <w:rsid w:val="6B4D446D"/>
    <w:rsid w:val="6B662AED"/>
    <w:rsid w:val="6BFC045D"/>
    <w:rsid w:val="6C052A55"/>
    <w:rsid w:val="6C4A1F98"/>
    <w:rsid w:val="6C6D2E56"/>
    <w:rsid w:val="6C8C3CF8"/>
    <w:rsid w:val="6C9B52DE"/>
    <w:rsid w:val="6CD0263B"/>
    <w:rsid w:val="6D2067FE"/>
    <w:rsid w:val="6D3C3D0E"/>
    <w:rsid w:val="6D732712"/>
    <w:rsid w:val="6D8A7233"/>
    <w:rsid w:val="6E4D0575"/>
    <w:rsid w:val="6E807568"/>
    <w:rsid w:val="6EC720CA"/>
    <w:rsid w:val="6EFB23E2"/>
    <w:rsid w:val="7006279D"/>
    <w:rsid w:val="708544BB"/>
    <w:rsid w:val="70BE6AB3"/>
    <w:rsid w:val="70E04C9D"/>
    <w:rsid w:val="70E16D77"/>
    <w:rsid w:val="71004968"/>
    <w:rsid w:val="71843B89"/>
    <w:rsid w:val="71E4616F"/>
    <w:rsid w:val="723D40EB"/>
    <w:rsid w:val="72806A71"/>
    <w:rsid w:val="729474B2"/>
    <w:rsid w:val="74490CCA"/>
    <w:rsid w:val="747D318F"/>
    <w:rsid w:val="7487261D"/>
    <w:rsid w:val="74E917F4"/>
    <w:rsid w:val="74EE339D"/>
    <w:rsid w:val="753C06BB"/>
    <w:rsid w:val="75BC2223"/>
    <w:rsid w:val="761A6387"/>
    <w:rsid w:val="766D682B"/>
    <w:rsid w:val="76E87CB6"/>
    <w:rsid w:val="76FD05C0"/>
    <w:rsid w:val="775B7F50"/>
    <w:rsid w:val="776C5D9C"/>
    <w:rsid w:val="77B109CE"/>
    <w:rsid w:val="77C133E9"/>
    <w:rsid w:val="77D268E0"/>
    <w:rsid w:val="77F749C4"/>
    <w:rsid w:val="78307B65"/>
    <w:rsid w:val="785B784A"/>
    <w:rsid w:val="78771748"/>
    <w:rsid w:val="78DD463B"/>
    <w:rsid w:val="79037794"/>
    <w:rsid w:val="7913206F"/>
    <w:rsid w:val="791D77DD"/>
    <w:rsid w:val="79420625"/>
    <w:rsid w:val="79645E97"/>
    <w:rsid w:val="79ED3886"/>
    <w:rsid w:val="7A47714B"/>
    <w:rsid w:val="7AF131EE"/>
    <w:rsid w:val="7AF50C91"/>
    <w:rsid w:val="7B4167DC"/>
    <w:rsid w:val="7B4E10A8"/>
    <w:rsid w:val="7B887681"/>
    <w:rsid w:val="7B9C7C16"/>
    <w:rsid w:val="7BA75B63"/>
    <w:rsid w:val="7BB71325"/>
    <w:rsid w:val="7C4D461E"/>
    <w:rsid w:val="7C623E74"/>
    <w:rsid w:val="7C69656F"/>
    <w:rsid w:val="7C7E382C"/>
    <w:rsid w:val="7CA23485"/>
    <w:rsid w:val="7CA90E03"/>
    <w:rsid w:val="7CA93B9B"/>
    <w:rsid w:val="7CE81986"/>
    <w:rsid w:val="7CFC34C2"/>
    <w:rsid w:val="7D66159A"/>
    <w:rsid w:val="7D6F6201"/>
    <w:rsid w:val="7DB45C35"/>
    <w:rsid w:val="7DB561F2"/>
    <w:rsid w:val="7E693A03"/>
    <w:rsid w:val="7EA329A3"/>
    <w:rsid w:val="7EB925E4"/>
    <w:rsid w:val="7ECE398C"/>
    <w:rsid w:val="7EE05C8D"/>
    <w:rsid w:val="7F995F00"/>
    <w:rsid w:val="7FDE73A6"/>
    <w:rsid w:val="7FF36531"/>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3">
    <w:name w:val="annotation text"/>
    <w:basedOn w:val="1"/>
    <w:qFormat/>
    <w:uiPriority w:val="0"/>
    <w:pPr>
      <w:jc w:val="left"/>
    </w:pPr>
  </w:style>
  <w:style w:type="paragraph" w:styleId="4">
    <w:name w:val="toc 3"/>
    <w:basedOn w:val="1"/>
    <w:next w:val="1"/>
    <w:qFormat/>
    <w:uiPriority w:val="0"/>
    <w:pPr>
      <w:ind w:left="840" w:leftChars="4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2">
    <w:name w:val="WPSOffice手动目录 3"/>
    <w:qFormat/>
    <w:uiPriority w:val="0"/>
    <w:pPr>
      <w:ind w:leftChars="400"/>
    </w:pPr>
    <w:rPr>
      <w:rFonts w:ascii="Times New Roman" w:hAnsi="Times New Roman" w:eastAsia="宋体" w:cs="Times New Roman"/>
      <w:sz w:val="20"/>
      <w:szCs w:val="20"/>
    </w:rPr>
  </w:style>
  <w:style w:type="paragraph" w:customStyle="1" w:styleId="13">
    <w:name w:val="WPSOffice手动目录 2"/>
    <w:qFormat/>
    <w:uiPriority w:val="0"/>
    <w:pPr>
      <w:ind w:leftChars="200"/>
    </w:pPr>
    <w:rPr>
      <w:rFonts w:ascii="Times New Roman" w:hAnsi="Times New Roman" w:eastAsia="宋体" w:cs="Times New Roman"/>
      <w:sz w:val="20"/>
      <w:szCs w:val="20"/>
    </w:rPr>
  </w:style>
  <w:style w:type="paragraph" w:customStyle="1" w:styleId="14">
    <w:name w:val="WPSOffice手动目录 1"/>
    <w:qFormat/>
    <w:uiPriority w:val="0"/>
    <w:pPr>
      <w:ind w:leftChars="0"/>
    </w:pPr>
    <w:rPr>
      <w:rFonts w:ascii="Times New Roman" w:hAnsi="Times New Roman" w:eastAsia="宋体" w:cs="Times New Roman"/>
      <w:sz w:val="20"/>
      <w:szCs w:val="20"/>
    </w:rPr>
  </w:style>
  <w:style w:type="paragraph" w:customStyle="1" w:styleId="15">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7F1BA76700A04C6DA077E64EC2EDFE18_13</vt:lpwstr>
  </property>
</Properties>
</file>

<file path=customXml/item3.xml><?xml version="1.0" encoding="utf-8"?>
<Properties xmlns="http://schemas.openxmlformats.org/officeDocument/2006/extended-properties" xmlns:vt="http://schemas.openxmlformats.org/officeDocument/2006/docPropsVTypes">
  <Template>Normal.dotm</Template>
  <Pages>17</Pages>
  <Words>6249</Words>
  <Characters>6321</Characters>
  <Lines>0</Lines>
  <Paragraphs>0</Paragraphs>
  <TotalTime>3</TotalTime>
  <ScaleCrop>false</ScaleCrop>
  <LinksUpToDate>false</LinksUpToDate>
  <CharactersWithSpaces>6351</CharactersWithSpaces>
  <Application>WPS Office_11.8.2.10154_F1E327BC-269C-435d-A152-05C5408002CA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2024-07-22T11:58:00Z</cp:lastPrinted>
  <dcterms:modified xsi:type="dcterms:W3CDTF">2025-02-18T11:07:17Z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6b8230-fd28-401f-af43-cfb3d50741d6}">
  <ds:schemaRefs/>
</ds:datastoreItem>
</file>

<file path=customXml/itemProps3.xml><?xml version="1.0" encoding="utf-8"?>
<ds:datastoreItem xmlns:ds="http://schemas.openxmlformats.org/officeDocument/2006/customXml" ds:itemID="{a2dc31fa-7663-41b5-9d6a-ed24bb0e9c98}">
  <ds:schemaRefs/>
</ds:datastoreItem>
</file>

<file path=customXml/itemProps4.xml><?xml version="1.0" encoding="utf-8"?>
<ds:datastoreItem xmlns:ds="http://schemas.openxmlformats.org/officeDocument/2006/customXml" ds:itemID="{8b8fa517-12d7-4ed7-a0c5-e842b1306ab5}">
  <ds:schemaRefs/>
</ds:datastoreItem>
</file>

<file path=docProps/app.xml><?xml version="1.0" encoding="utf-8"?>
<Properties xmlns="http://schemas.openxmlformats.org/officeDocument/2006/extended-properties" xmlns:vt="http://schemas.openxmlformats.org/officeDocument/2006/docPropsVTypes">
  <Template>Normal.dotm</Template>
  <Pages>29</Pages>
  <Words>9428</Words>
  <Characters>11347</Characters>
  <Lines>0</Lines>
  <Paragraphs>0</Paragraphs>
  <TotalTime>1</TotalTime>
  <ScaleCrop>false</ScaleCrop>
  <LinksUpToDate>false</LinksUpToDate>
  <CharactersWithSpaces>12587</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2025-04-27T10:35:27Z</cp:lastPrinted>
  <dcterms:modified xsi:type="dcterms:W3CDTF">2025-04-27T10:47:02Z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82926309BD434D2DA064BF431A3AE7CB</vt:lpwstr>
  </property>
  <property fmtid="{D5CDD505-2E9C-101B-9397-08002B2CF9AE}" pid="4" name="KSOTemplateDocerSaveRecord">
    <vt:lpwstr>eyJoZGlkIjoiMWVkM2QyNTcxZWIzMTc5ODFkOTM1NGUwMTI0YzE2MDUifQ==</vt:lpwstr>
  </property>
</Properties>
</file>