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default"/>
        </w:rPr>
      </w:pPr>
      <w:r>
        <w:rPr>
          <w:rFonts w:hint="eastAsia" w:ascii="方正小标宋_GBK" w:hAnsi="宋体" w:eastAsia="方正小标宋_GBK"/>
          <w:color w:val="auto"/>
          <w:kern w:val="0"/>
          <w:sz w:val="44"/>
          <w:szCs w:val="44"/>
          <w:highlight w:val="none"/>
          <w:lang w:eastAsia="zh-CN"/>
        </w:rPr>
        <w:t>新疆维吾尔自治区巴音郭楞蒙古自治州</w:t>
      </w: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val="en-US" w:eastAsia="zh-CN"/>
        </w:rPr>
      </w:pPr>
      <w:r>
        <w:rPr>
          <w:rFonts w:hint="eastAsia" w:ascii="方正小标宋_GBK" w:hAnsi="宋体" w:eastAsia="方正小标宋_GBK"/>
          <w:color w:val="auto"/>
          <w:kern w:val="0"/>
          <w:sz w:val="44"/>
          <w:szCs w:val="44"/>
          <w:highlight w:val="none"/>
          <w:lang w:val="en-US" w:eastAsia="zh-CN"/>
        </w:rPr>
        <w:t>焉耆回族自治县第一中学</w:t>
      </w:r>
    </w:p>
    <w:p>
      <w:pPr>
        <w:widowControl/>
        <w:spacing w:before="100" w:beforeAutospacing="1" w:after="100" w:afterAutospacing="1"/>
        <w:jc w:val="center"/>
        <w:outlineLvl w:val="1"/>
        <w:rPr>
          <w:rFonts w:hint="default" w:ascii="方正小标宋_GBK" w:hAnsi="宋体" w:eastAsia="方正小标宋_GBK"/>
          <w:color w:val="auto"/>
          <w:kern w:val="0"/>
          <w:sz w:val="44"/>
          <w:szCs w:val="44"/>
          <w:highlight w:val="none"/>
        </w:rPr>
      </w:pPr>
      <w:r>
        <w:rPr>
          <w:rFonts w:hint="eastAsia" w:ascii="方正小标宋_GBK" w:hAnsi="宋体" w:eastAsia="方正小标宋_GBK"/>
          <w:color w:val="auto"/>
          <w:kern w:val="0"/>
          <w:sz w:val="44"/>
          <w:szCs w:val="44"/>
          <w:highlight w:val="none"/>
          <w:lang w:val="en-US" w:eastAsia="zh-CN"/>
        </w:rPr>
        <w:t>2025年单位</w:t>
      </w:r>
      <w:r>
        <w:rPr>
          <w:rFonts w:hint="eastAsia" w:ascii="方正小标宋_GBK" w:hAnsi="宋体" w:eastAsia="方正小标宋_GBK"/>
          <w:color w:val="auto"/>
          <w:kern w:val="0"/>
          <w:sz w:val="44"/>
          <w:szCs w:val="44"/>
          <w:highlight w:val="none"/>
        </w:rPr>
        <w:t>预算公开</w:t>
      </w:r>
    </w:p>
    <w:p>
      <w:pPr>
        <w:widowControl/>
        <w:spacing w:line="440" w:lineRule="exact"/>
        <w:jc w:val="both"/>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both"/>
        <w:outlineLvl w:val="1"/>
        <w:rPr>
          <w:rFonts w:hint="eastAsia" w:ascii="黑体" w:hAnsi="黑体" w:eastAsia="黑体"/>
          <w:color w:val="auto"/>
          <w:kern w:val="0"/>
          <w:sz w:val="36"/>
          <w:szCs w:val="32"/>
          <w:highlight w:val="none"/>
        </w:rPr>
        <w:sectPr>
          <w:footerReference r:id="rId3" w:type="default"/>
          <w:pgSz w:w="11906" w:h="16838"/>
          <w:pgMar w:top="2098" w:right="1418" w:bottom="1928" w:left="1588" w:header="851" w:footer="992" w:gutter="0"/>
          <w:pgBorders>
            <w:top w:val="none" w:sz="0" w:space="0"/>
            <w:left w:val="none" w:sz="0" w:space="0"/>
            <w:bottom w:val="none" w:sz="0" w:space="0"/>
            <w:right w:val="none" w:sz="0" w:space="0"/>
          </w:pgBorders>
          <w:pgNumType w:fmt="decimal" w:start="1"/>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目 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hAnsi="仿宋_GB2312" w:eastAsia="仿宋_GB2312" w:cs="仿宋_GB2312"/>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第二部分 2025年单位预算公开表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一、单位收支总体情况表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二、单位收入总体情况表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三、单位支出总体情况表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四、财政拨款收支预算总体情况表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五、一般公共预算支出情况表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六、一般公共预算基本支出情况表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七、一般公共预算项目支出情况表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八、政府性基金预算支出情况表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九、国有资本经营预算支出情况表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十、财政拨款“三公”经费支出情况表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十一、上年结转结余情况明细表</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第三部分 2025年单位预算情况说明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一、关于焉耆回族自治县第一中学2025年收支预算情况的总体说明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二、关于焉耆回族自治县第一中学2025年收入预算情况说明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三、关于焉耆回族自治县第一中学2025年支出预算情况说明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一、关于焉耆回族自治县第一中学2025年财政拨款收支预算情况的总体说明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五、关于焉耆回族自治县第一中学2025年一般公共预算当年拨款情况说明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六、关于焉耆回族自治县第一中学2025年一般公共预算基本支出情况说明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七、关于焉耆回族自治县第一中学2025年一般公共预算项目支出情况说明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八、关于焉耆回族自治县第一中学2025年政府性基金预算拨款情况说明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九、关于焉耆回族自治县第一中学2025年国有资本经营预算拨款情况说明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十、关于焉耆回族自治县第一中学2025年财政拨款“三公”经费预算情况说明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十一、关于焉耆回族自治县第一中学2025年上年结转结余预算情况说明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十二、其他重要事项的情况说明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第四部分 名词解释</w:t>
      </w:r>
    </w:p>
    <w:p>
      <w:pPr>
        <w:rPr>
          <w:rFonts w:hint="eastAsia" w:ascii="仿宋_GB2312" w:hAnsi="仿宋_GB2312" w:eastAsia="仿宋_GB2312" w:cs="仿宋_GB2312"/>
          <w:b/>
          <w:color w:val="auto"/>
          <w:kern w:val="0"/>
          <w:sz w:val="32"/>
          <w:szCs w:val="32"/>
          <w:highlight w:val="none"/>
          <w:lang w:val="en-US" w:eastAsia="zh-CN"/>
        </w:rPr>
      </w:pPr>
      <w:r>
        <w:br w:type="page"/>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ascii="宋体" w:hAnsi="宋体"/>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1.全面贯彻落实党和国家方针、政策、法律、法规，按照国家教育教学标准，不断提高教学质量。</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2.制定学校发展规划和学年、学期工作计划，并组织实施。建立、健全安全制度和应急机制，消除安全隐患。</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3.负责执行国家规定的课程计划和教学大纲。遵循教学规律组织教学，积极开展教学改革，建立和完善教学管理制度，搞好教学常规管理，努力提高教学质量。</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4.组织教职工政治学习，教育理论和专业文化知识学习，开展教职工业务培训，优化教师队伍结构、提高教职工综合素质。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5.发挥学校教育的主导作用，努力促进学校教育、家庭教育、社会教育的协调一致，形成“三结合”教育网络。培养学生在德、智、体、美等方面的全面发展。</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6.搞好校园文化建设，优化育人环境，抓好学校治安保卫工作，维护学校和教职工的合法权益。</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7.遵照国家有关规定收取费用并公开收费项目。依法管理和使用学校设施和经费。</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8.完成主管部门交办的其他工作。</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黑体" w:eastAsia="仿宋_GB2312" w:cs="宋体"/>
          <w:bCs/>
          <w:color w:val="auto"/>
          <w:kern w:val="0"/>
          <w:sz w:val="32"/>
          <w:szCs w:val="32"/>
          <w:highlight w:val="none"/>
          <w:lang w:val="en-US" w:eastAsia="zh-CN"/>
        </w:rPr>
      </w:pPr>
      <w:r>
        <w:rPr>
          <w:rFonts w:hint="eastAsia" w:ascii="仿宋_GB2312" w:hAnsi="黑体" w:eastAsia="仿宋_GB2312" w:cs="宋体"/>
          <w:bCs/>
          <w:color w:val="auto"/>
          <w:kern w:val="0"/>
          <w:sz w:val="32"/>
          <w:szCs w:val="32"/>
          <w:highlight w:val="none"/>
          <w:lang w:val="en-US" w:eastAsia="zh-CN"/>
        </w:rPr>
        <w:t>焉耆回族自治县第一中学无下属预算单位，下设8个处室，分别是：党政办、教务处、教研处、德育处、团委、总务处、宿管中心、保卫处。</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黑体" w:eastAsia="仿宋_GB2312" w:cs="宋体"/>
          <w:bCs/>
          <w:color w:val="auto"/>
          <w:kern w:val="0"/>
          <w:sz w:val="32"/>
          <w:szCs w:val="32"/>
          <w:highlight w:val="none"/>
          <w:lang w:val="en-US" w:eastAsia="zh-CN"/>
        </w:rPr>
      </w:pPr>
      <w:r>
        <w:rPr>
          <w:rFonts w:hint="eastAsia" w:ascii="仿宋_GB2312" w:hAnsi="黑体" w:eastAsia="仿宋_GB2312" w:cs="宋体"/>
          <w:bCs/>
          <w:color w:val="auto"/>
          <w:kern w:val="0"/>
          <w:sz w:val="32"/>
          <w:szCs w:val="32"/>
          <w:highlight w:val="none"/>
          <w:lang w:val="en-US" w:eastAsia="zh-CN"/>
        </w:rPr>
        <w:t>焉耆回族自治县第一中学编制数227，实有人数375人，其中：在职249人，减少5人；退休126人，增加8人；离休0人，增加0人。</w:t>
      </w:r>
    </w:p>
    <w:p>
      <w:pPr>
        <w:keepNext w:val="0"/>
        <w:keepLines w:val="0"/>
        <w:pageBreakBefore w:val="0"/>
        <w:widowControl/>
        <w:kinsoku/>
        <w:wordWrap/>
        <w:overflowPunct/>
        <w:topLinePunct w:val="0"/>
        <w:autoSpaceDE/>
        <w:autoSpaceDN/>
        <w:bidi w:val="0"/>
        <w:adjustRightInd/>
        <w:snapToGrid/>
        <w:spacing w:before="0" w:beforeLines="0" w:line="440" w:lineRule="exact"/>
        <w:jc w:val="center"/>
        <w:textAlignment w:val="auto"/>
        <w:outlineLvl w:val="1"/>
        <w:rPr>
          <w:rFonts w:hint="default" w:ascii="Times New Roman" w:hAnsi="Times New Roman" w:eastAsia="黑体" w:cs="Times New Roman"/>
          <w:color w:val="auto"/>
          <w:kern w:val="0"/>
          <w:sz w:val="32"/>
          <w:szCs w:val="32"/>
          <w:highlight w:val="none"/>
        </w:rPr>
      </w:pPr>
      <w:r>
        <w:br w:type="page"/>
      </w:r>
      <w:r>
        <w:rPr>
          <w:rFonts w:hint="default" w:ascii="Times New Roman" w:hAnsi="Times New Roman" w:eastAsia="黑体" w:cs="Times New Roman"/>
          <w:color w:val="auto"/>
          <w:kern w:val="0"/>
          <w:sz w:val="32"/>
          <w:szCs w:val="32"/>
          <w:highlight w:val="none"/>
        </w:rPr>
        <w:t xml:space="preserve">第二部分 </w:t>
      </w:r>
      <w:r>
        <w:rPr>
          <w:rFonts w:hint="default" w:ascii="Times New Roman" w:hAnsi="Times New Roman" w:eastAsia="黑体" w:cs="Times New Roman"/>
          <w:color w:val="auto"/>
          <w:kern w:val="0"/>
          <w:sz w:val="32"/>
          <w:szCs w:val="32"/>
          <w:highlight w:val="none"/>
          <w:lang w:val="en-US" w:eastAsia="zh-CN"/>
        </w:rPr>
        <w:t>2025年</w:t>
      </w:r>
      <w:r>
        <w:rPr>
          <w:rFonts w:hint="default" w:ascii="Times New Roman" w:hAnsi="Times New Roman" w:eastAsia="黑体" w:cs="Times New Roman"/>
          <w:color w:val="auto"/>
          <w:kern w:val="0"/>
          <w:sz w:val="32"/>
          <w:szCs w:val="32"/>
          <w:highlight w:val="none"/>
        </w:rPr>
        <w:t>单位预算公开表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表1</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单位收支总体情况表</w:t>
      </w:r>
    </w:p>
    <w:p>
      <w:pPr>
        <w:widowControl/>
        <w:spacing w:line="280" w:lineRule="exact"/>
        <w:jc w:val="center"/>
        <w:outlineLvl w:val="1"/>
        <w:rPr>
          <w:rFonts w:hint="default" w:ascii="Times New Roman" w:hAnsi="Times New Roman" w:eastAsia="仿宋_GB2312" w:cs="Times New Roman"/>
          <w:b/>
          <w:color w:val="auto"/>
          <w:kern w:val="0"/>
          <w:sz w:val="32"/>
          <w:szCs w:val="32"/>
          <w:highlight w:val="none"/>
        </w:rPr>
      </w:pPr>
    </w:p>
    <w:p>
      <w:pPr>
        <w:widowControl/>
        <w:spacing w:line="280" w:lineRule="exac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焉耆回族自治县第一中学</w:t>
      </w:r>
      <w:r>
        <w:rPr>
          <w:rFonts w:hint="default" w:ascii="Times New Roman" w:hAnsi="Times New Roman" w:eastAsia="仿宋_GB2312" w:cs="Times New Roman"/>
          <w:color w:val="auto"/>
          <w:kern w:val="0"/>
          <w:sz w:val="24"/>
          <w:highlight w:val="none"/>
        </w:rPr>
        <w:t xml:space="preserve">                            单位：万元</w:t>
      </w:r>
    </w:p>
    <w:tbl>
      <w:tblPr>
        <w:tblStyle w:val="10"/>
        <w:tblW w:w="8662" w:type="dxa"/>
        <w:tblInd w:w="93" w:type="dxa"/>
        <w:tblLayout w:type="fixed"/>
        <w:tblCellMar>
          <w:top w:w="0" w:type="dxa"/>
          <w:left w:w="108" w:type="dxa"/>
          <w:bottom w:w="0" w:type="dxa"/>
          <w:right w:w="108" w:type="dxa"/>
        </w:tblCellMar>
      </w:tblPr>
      <w:tblGrid>
        <w:gridCol w:w="3165"/>
        <w:gridCol w:w="1103"/>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收     入</w:t>
            </w:r>
          </w:p>
        </w:tc>
        <w:tc>
          <w:tcPr>
            <w:tcW w:w="4394" w:type="dxa"/>
            <w:gridSpan w:val="2"/>
            <w:tcBorders>
              <w:top w:val="single" w:color="auto" w:sz="4" w:space="0"/>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支     出</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b/>
                <w:color w:val="auto"/>
                <w:kern w:val="0"/>
                <w:sz w:val="20"/>
                <w:szCs w:val="20"/>
                <w:highlight w:val="none"/>
              </w:rPr>
              <w:t>项     目</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c>
          <w:tcPr>
            <w:tcW w:w="26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功能分类</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一、本年收入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5063.95</w:t>
            </w: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201 一般公共服务支出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1.一般公共预算拨款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4755.45</w:t>
            </w: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202 外交支出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275"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其中：一般财力</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4601.74</w:t>
            </w: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203 国防支出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75"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上级一般公共预算安排转移支付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eastAsia" w:ascii="Times New Roman" w:hAnsi="Times New Roman" w:eastAsia="仿宋_GB2312" w:cs="Times New Roman"/>
                <w:color w:val="auto"/>
                <w:kern w:val="0"/>
                <w:sz w:val="18"/>
                <w:szCs w:val="18"/>
                <w:highlight w:val="none"/>
                <w:lang w:val="en-US" w:eastAsia="zh-CN"/>
              </w:rPr>
              <w:t>153.71</w:t>
            </w: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204 公共安全支出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lang w:eastAsia="zh-CN"/>
              </w:rPr>
            </w:pPr>
            <w:r>
              <w:rPr>
                <w:rFonts w:hint="default" w:ascii="Times New Roman" w:hAnsi="Times New Roman" w:eastAsia="仿宋_GB2312" w:cs="Times New Roman"/>
                <w:color w:val="auto"/>
                <w:kern w:val="0"/>
                <w:sz w:val="18"/>
                <w:szCs w:val="18"/>
                <w:highlight w:val="none"/>
                <w:shd w:val="clear" w:color="auto" w:fill="auto"/>
              </w:rPr>
              <w:t>2.</w:t>
            </w: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r>
              <w:rPr>
                <w:rFonts w:hint="default" w:ascii="Times New Roman" w:hAnsi="Times New Roman" w:eastAsia="仿宋_GB2312" w:cs="Times New Roman"/>
                <w:color w:val="auto"/>
                <w:kern w:val="0"/>
                <w:sz w:val="18"/>
                <w:szCs w:val="18"/>
                <w:highlight w:val="none"/>
                <w:shd w:val="clear" w:color="auto" w:fill="auto"/>
                <w:lang w:eastAsia="zh-CN"/>
              </w:rPr>
              <w:tab/>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205 教育支出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5063.95</w:t>
            </w: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其中：政府性基金收入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206 科学技术支出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上级政府性基金安排转移支付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207 文化旅游体育与传媒支出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3.国有资本经营预算拨款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208 社会保障和就业支出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5"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其中：国有资本经营收入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209 社会保险基金支出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297"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上级国有资本经营预算安排转移支付</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卫生健康支出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4.财政专户核拨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211 节能环保支出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5.单位资金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rPr>
              <w:t>　</w:t>
            </w:r>
            <w:r>
              <w:rPr>
                <w:rFonts w:hint="default" w:ascii="Times New Roman" w:hAnsi="Times New Roman" w:eastAsia="仿宋_GB2312" w:cs="Times New Roman"/>
                <w:color w:val="auto"/>
                <w:kern w:val="0"/>
                <w:sz w:val="18"/>
                <w:szCs w:val="18"/>
                <w:highlight w:val="none"/>
                <w:lang w:val="en-US" w:eastAsia="zh-CN"/>
              </w:rPr>
              <w:t>308.50</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212 城乡社区支出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其中：事业收入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213 农林水支出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上级补助收入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214 交通运输支出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附属单位上缴收入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215 资源勘探</w:t>
            </w:r>
            <w:r>
              <w:rPr>
                <w:rFonts w:hint="default" w:ascii="Times New Roman" w:hAnsi="Times New Roman" w:eastAsia="仿宋_GB2312" w:cs="Times New Roman"/>
                <w:color w:val="auto"/>
                <w:kern w:val="0"/>
                <w:sz w:val="18"/>
                <w:szCs w:val="18"/>
                <w:highlight w:val="none"/>
                <w:lang w:val="en-US" w:eastAsia="zh-Hans"/>
              </w:rPr>
              <w:t>工业</w:t>
            </w:r>
            <w:r>
              <w:rPr>
                <w:rFonts w:hint="default" w:ascii="Times New Roman" w:hAnsi="Times New Roman" w:eastAsia="仿宋_GB2312" w:cs="Times New Roman"/>
                <w:color w:val="auto"/>
                <w:kern w:val="0"/>
                <w:sz w:val="18"/>
                <w:szCs w:val="18"/>
                <w:highlight w:val="none"/>
              </w:rPr>
              <w:t>信息等支出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280"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事业单位经营收入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216 商业服务业等支出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其他收入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r>
              <w:rPr>
                <w:rFonts w:hint="default" w:ascii="Times New Roman" w:hAnsi="Times New Roman" w:eastAsia="仿宋_GB2312" w:cs="Times New Roman"/>
                <w:color w:val="auto"/>
                <w:kern w:val="0"/>
                <w:sz w:val="18"/>
                <w:szCs w:val="18"/>
                <w:highlight w:val="none"/>
                <w:lang w:val="en-US" w:eastAsia="zh-CN"/>
              </w:rPr>
              <w:t>308.50</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217 金融支出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二、上年结转结余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219 援助其他地区支出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1.财政拨款结转</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220 自然资源海洋气象等支出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其中：一般公共预算拨款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221 住房保障支出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222 粮油物资储备支出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国有资本经营预算拨款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223 国有资本经营预算支出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2.非财政拨款结余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224</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灾害防治及应急管理支出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227 预备费</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229 其他支出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296"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5"/>
                <w:szCs w:val="15"/>
                <w:highlight w:val="none"/>
              </w:rPr>
            </w:pPr>
            <w:r>
              <w:rPr>
                <w:rFonts w:hint="default" w:ascii="Times New Roman" w:hAnsi="Times New Roman" w:eastAsia="仿宋_GB2312" w:cs="Times New Roman"/>
                <w:color w:val="auto"/>
                <w:kern w:val="0"/>
                <w:sz w:val="18"/>
                <w:szCs w:val="18"/>
                <w:highlight w:val="none"/>
              </w:rPr>
              <w:t>230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转移性支出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231 债务还本支出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232 债务付息支出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auto"/>
                <w:kern w:val="0"/>
                <w:sz w:val="18"/>
                <w:szCs w:val="18"/>
                <w:highlight w:val="none"/>
                <w:lang w:bidi="ar"/>
              </w:rPr>
            </w:pPr>
          </w:p>
        </w:tc>
        <w:tc>
          <w:tcPr>
            <w:tcW w:w="170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65" w:hRule="atLeast"/>
        </w:trPr>
        <w:tc>
          <w:tcPr>
            <w:tcW w:w="3165" w:type="dxa"/>
            <w:tcBorders>
              <w:top w:val="nil"/>
              <w:left w:val="single" w:color="auto" w:sz="4" w:space="0"/>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收  入  总  计</w:t>
            </w: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kern w:val="0"/>
                <w:sz w:val="18"/>
                <w:szCs w:val="18"/>
                <w:highlight w:val="none"/>
                <w:lang w:val="en-US" w:eastAsia="zh-CN"/>
              </w:rPr>
              <w:t>5063.95</w:t>
            </w:r>
          </w:p>
        </w:tc>
        <w:tc>
          <w:tcPr>
            <w:tcW w:w="2693" w:type="dxa"/>
            <w:tcBorders>
              <w:top w:val="nil"/>
              <w:left w:val="nil"/>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支  出  总  计</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5063.95</w:t>
            </w:r>
            <w:r>
              <w:rPr>
                <w:rFonts w:hint="default" w:ascii="Times New Roman" w:hAnsi="Times New Roman" w:eastAsia="仿宋_GB2312" w:cs="Times New Roman"/>
                <w:color w:val="auto"/>
                <w:kern w:val="0"/>
                <w:sz w:val="18"/>
                <w:szCs w:val="18"/>
                <w:highlight w:val="none"/>
              </w:rPr>
              <w:t>　</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表2</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hint="eastAsia" w:ascii="仿宋_GB2312" w:hAnsi="宋体" w:eastAsia="仿宋_GB2312"/>
          <w:b/>
          <w:color w:val="auto"/>
          <w:kern w:val="0"/>
          <w:sz w:val="32"/>
          <w:szCs w:val="32"/>
          <w:highlight w:val="none"/>
          <w:lang w:eastAsia="zh-CN"/>
        </w:rPr>
      </w:pPr>
      <w:r>
        <w:rPr>
          <w:rFonts w:hint="eastAsia" w:ascii="仿宋_GB2312" w:hAnsi="仿宋_GB2312" w:eastAsia="仿宋_GB2312" w:cs="仿宋_GB2312"/>
          <w:b/>
          <w:bCs w:val="0"/>
          <w:color w:val="auto"/>
          <w:kern w:val="0"/>
          <w:sz w:val="32"/>
          <w:szCs w:val="32"/>
          <w:highlight w:val="none"/>
        </w:rPr>
        <w:t>部门（单位）收入总体情况表</w:t>
      </w:r>
    </w:p>
    <w:p>
      <w:pPr>
        <w:widowControl/>
        <w:jc w:val="lef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焉耆回族自治县第一中学</w:t>
      </w:r>
      <w:r>
        <w:rPr>
          <w:rFonts w:hint="default" w:ascii="Times New Roman" w:hAnsi="Times New Roman" w:eastAsia="仿宋_GB2312" w:cs="Times New Roman"/>
          <w:color w:val="auto"/>
          <w:kern w:val="0"/>
          <w:sz w:val="24"/>
          <w:highlight w:val="none"/>
        </w:rPr>
        <w:t xml:space="preserve">    </w:t>
      </w:r>
      <w:r>
        <w:rPr>
          <w:rFonts w:hint="eastAsia" w:ascii="仿宋_GB2312" w:hAnsi="宋体" w:eastAsia="仿宋_GB2312"/>
          <w:color w:val="auto"/>
          <w:kern w:val="0"/>
          <w:sz w:val="24"/>
          <w:highlight w:val="none"/>
        </w:rPr>
        <w:t xml:space="preserve">                 单位：万元</w:t>
      </w:r>
    </w:p>
    <w:tbl>
      <w:tblPr>
        <w:tblStyle w:val="10"/>
        <w:tblW w:w="10280" w:type="dxa"/>
        <w:tblInd w:w="-903" w:type="dxa"/>
        <w:tblLayout w:type="fixed"/>
        <w:tblCellMar>
          <w:top w:w="0" w:type="dxa"/>
          <w:left w:w="108" w:type="dxa"/>
          <w:bottom w:w="0" w:type="dxa"/>
          <w:right w:w="108" w:type="dxa"/>
        </w:tblCellMar>
      </w:tblPr>
      <w:tblGrid>
        <w:gridCol w:w="613"/>
        <w:gridCol w:w="440"/>
        <w:gridCol w:w="454"/>
        <w:gridCol w:w="746"/>
        <w:gridCol w:w="1000"/>
        <w:gridCol w:w="854"/>
        <w:gridCol w:w="853"/>
        <w:gridCol w:w="747"/>
        <w:gridCol w:w="506"/>
        <w:gridCol w:w="680"/>
        <w:gridCol w:w="400"/>
        <w:gridCol w:w="654"/>
        <w:gridCol w:w="528"/>
        <w:gridCol w:w="792"/>
        <w:gridCol w:w="493"/>
        <w:gridCol w:w="520"/>
      </w:tblGrid>
      <w:tr>
        <w:tblPrEx>
          <w:tblCellMar>
            <w:top w:w="0" w:type="dxa"/>
            <w:left w:w="108" w:type="dxa"/>
            <w:bottom w:w="0" w:type="dxa"/>
            <w:right w:w="108" w:type="dxa"/>
          </w:tblCellMar>
        </w:tblPrEx>
        <w:trPr>
          <w:trHeight w:val="697" w:hRule="atLeast"/>
        </w:trPr>
        <w:tc>
          <w:tcPr>
            <w:tcW w:w="150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
                <w:color w:val="auto"/>
                <w:sz w:val="20"/>
                <w:szCs w:val="20"/>
                <w:highlight w:val="none"/>
              </w:rPr>
            </w:pPr>
            <w:r>
              <w:rPr>
                <w:rFonts w:hint="eastAsia" w:ascii="仿宋_GB2312" w:eastAsia="仿宋_GB2312"/>
                <w:b/>
                <w:color w:val="auto"/>
                <w:sz w:val="24"/>
                <w:szCs w:val="24"/>
                <w:highlight w:val="none"/>
              </w:rPr>
              <w:t>功能分类科目编码</w:t>
            </w:r>
          </w:p>
        </w:tc>
        <w:tc>
          <w:tcPr>
            <w:tcW w:w="746"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color w:val="auto"/>
                <w:sz w:val="20"/>
                <w:szCs w:val="20"/>
                <w:highlight w:val="none"/>
              </w:rPr>
            </w:pPr>
            <w:r>
              <w:rPr>
                <w:rFonts w:hint="eastAsia" w:ascii="仿宋_GB2312" w:eastAsia="仿宋_GB2312"/>
                <w:b/>
                <w:color w:val="auto"/>
                <w:sz w:val="20"/>
                <w:szCs w:val="20"/>
                <w:highlight w:val="none"/>
              </w:rPr>
              <w:t>功能分类科目名称</w:t>
            </w:r>
          </w:p>
        </w:tc>
        <w:tc>
          <w:tcPr>
            <w:tcW w:w="1000"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val="0"/>
                <w:color w:val="auto"/>
                <w:sz w:val="20"/>
                <w:szCs w:val="20"/>
                <w:highlight w:val="none"/>
              </w:rPr>
            </w:pPr>
            <w:r>
              <w:rPr>
                <w:rFonts w:hint="eastAsia" w:ascii="仿宋_GB2312" w:eastAsia="仿宋_GB2312"/>
                <w:b/>
                <w:bCs w:val="0"/>
                <w:color w:val="auto"/>
                <w:sz w:val="20"/>
                <w:szCs w:val="20"/>
                <w:highlight w:val="none"/>
              </w:rPr>
              <w:t>总  计</w:t>
            </w:r>
          </w:p>
        </w:tc>
        <w:tc>
          <w:tcPr>
            <w:tcW w:w="4694"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
                <w:bCs w:val="0"/>
                <w:color w:val="auto"/>
                <w:sz w:val="20"/>
                <w:szCs w:val="20"/>
                <w:highlight w:val="none"/>
              </w:rPr>
            </w:pPr>
            <w:r>
              <w:rPr>
                <w:rFonts w:hint="eastAsia" w:ascii="仿宋_GB2312" w:hAnsi="宋体" w:eastAsia="仿宋_GB2312" w:cs="宋体"/>
                <w:b/>
                <w:bCs w:val="0"/>
                <w:color w:val="auto"/>
                <w:sz w:val="24"/>
                <w:szCs w:val="24"/>
                <w:highlight w:val="none"/>
              </w:rPr>
              <w:t>财  政  拨  款  (  补  助  )</w:t>
            </w:r>
          </w:p>
        </w:tc>
        <w:tc>
          <w:tcPr>
            <w:tcW w:w="528"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eastAsia="仿宋_GB2312"/>
                <w:b/>
                <w:bCs w:val="0"/>
                <w:color w:val="auto"/>
                <w:sz w:val="20"/>
                <w:szCs w:val="20"/>
                <w:highlight w:val="none"/>
              </w:rPr>
            </w:pPr>
            <w:r>
              <w:rPr>
                <w:rFonts w:hint="eastAsia" w:ascii="仿宋_GB2312" w:eastAsia="仿宋_GB2312"/>
                <w:b/>
                <w:bCs w:val="0"/>
                <w:color w:val="auto"/>
                <w:sz w:val="20"/>
                <w:szCs w:val="20"/>
                <w:highlight w:val="none"/>
              </w:rPr>
              <w:t>财政专户（教育收费）</w:t>
            </w:r>
          </w:p>
        </w:tc>
        <w:tc>
          <w:tcPr>
            <w:tcW w:w="792"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eastAsia="仿宋_GB2312"/>
                <w:b/>
                <w:color w:val="auto"/>
                <w:sz w:val="20"/>
                <w:szCs w:val="20"/>
                <w:highlight w:val="none"/>
              </w:rPr>
            </w:pPr>
            <w:r>
              <w:rPr>
                <w:rFonts w:hint="eastAsia" w:ascii="仿宋_GB2312" w:eastAsia="仿宋_GB2312"/>
                <w:b/>
                <w:color w:val="auto"/>
                <w:sz w:val="20"/>
                <w:szCs w:val="20"/>
                <w:highlight w:val="none"/>
              </w:rPr>
              <w:t>单位资金</w:t>
            </w:r>
          </w:p>
        </w:tc>
        <w:tc>
          <w:tcPr>
            <w:tcW w:w="493"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eastAsia="仿宋_GB2312"/>
                <w:b/>
                <w:color w:val="auto"/>
                <w:sz w:val="20"/>
                <w:szCs w:val="20"/>
                <w:highlight w:val="none"/>
              </w:rPr>
            </w:pPr>
            <w:r>
              <w:rPr>
                <w:rFonts w:hint="eastAsia" w:ascii="仿宋_GB2312" w:eastAsia="仿宋_GB2312"/>
                <w:b/>
                <w:color w:val="auto"/>
                <w:sz w:val="20"/>
                <w:szCs w:val="20"/>
                <w:highlight w:val="none"/>
              </w:rPr>
              <w:t>财政拨款结转</w:t>
            </w:r>
          </w:p>
        </w:tc>
        <w:tc>
          <w:tcPr>
            <w:tcW w:w="520"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eastAsia="仿宋_GB2312"/>
                <w:b/>
                <w:color w:val="auto"/>
                <w:sz w:val="20"/>
                <w:szCs w:val="20"/>
                <w:highlight w:val="none"/>
              </w:rPr>
            </w:pPr>
            <w:r>
              <w:rPr>
                <w:rFonts w:hint="eastAsia" w:ascii="仿宋_GB2312" w:eastAsia="仿宋_GB2312"/>
                <w:b/>
                <w:color w:val="auto"/>
                <w:sz w:val="20"/>
                <w:szCs w:val="20"/>
                <w:highlight w:val="none"/>
              </w:rPr>
              <w:t>非财政拨款结转结余</w:t>
            </w:r>
          </w:p>
        </w:tc>
      </w:tr>
      <w:tr>
        <w:tblPrEx>
          <w:tblCellMar>
            <w:top w:w="0" w:type="dxa"/>
            <w:left w:w="108" w:type="dxa"/>
            <w:bottom w:w="0" w:type="dxa"/>
            <w:right w:w="108" w:type="dxa"/>
          </w:tblCellMar>
        </w:tblPrEx>
        <w:trPr>
          <w:trHeight w:val="2394" w:hRule="atLeast"/>
        </w:trPr>
        <w:tc>
          <w:tcPr>
            <w:tcW w:w="613" w:type="dxa"/>
            <w:tcBorders>
              <w:left w:val="single" w:color="auto" w:sz="4" w:space="0"/>
              <w:bottom w:val="single" w:color="auto" w:sz="4" w:space="0"/>
              <w:right w:val="single" w:color="auto" w:sz="4" w:space="0"/>
            </w:tcBorders>
            <w:noWrap w:val="0"/>
            <w:vAlign w:val="center"/>
          </w:tcPr>
          <w:p>
            <w:pPr>
              <w:jc w:val="right"/>
              <w:rPr>
                <w:rFonts w:hint="eastAsia" w:ascii="仿宋_GB2312" w:eastAsia="仿宋_GB2312"/>
                <w:b/>
                <w:color w:val="auto"/>
                <w:sz w:val="20"/>
                <w:szCs w:val="20"/>
                <w:highlight w:val="none"/>
                <w:lang w:val="en-US" w:eastAsia="zh-Hans"/>
              </w:rPr>
            </w:pPr>
            <w:r>
              <w:rPr>
                <w:rFonts w:hint="eastAsia" w:ascii="仿宋_GB2312" w:eastAsia="仿宋_GB2312"/>
                <w:b/>
                <w:color w:val="auto"/>
                <w:sz w:val="20"/>
                <w:szCs w:val="20"/>
                <w:highlight w:val="none"/>
                <w:lang w:val="en-US" w:eastAsia="zh-Hans"/>
              </w:rPr>
              <w:t>类</w:t>
            </w:r>
          </w:p>
        </w:tc>
        <w:tc>
          <w:tcPr>
            <w:tcW w:w="440" w:type="dxa"/>
            <w:tcBorders>
              <w:left w:val="nil"/>
              <w:bottom w:val="single" w:color="auto" w:sz="4" w:space="0"/>
              <w:right w:val="single" w:color="auto" w:sz="4" w:space="0"/>
            </w:tcBorders>
            <w:noWrap w:val="0"/>
            <w:vAlign w:val="center"/>
          </w:tcPr>
          <w:p>
            <w:pPr>
              <w:jc w:val="right"/>
              <w:rPr>
                <w:rFonts w:hint="eastAsia" w:ascii="仿宋_GB2312" w:eastAsia="仿宋_GB2312"/>
                <w:b/>
                <w:color w:val="auto"/>
                <w:sz w:val="20"/>
                <w:szCs w:val="20"/>
                <w:highlight w:val="none"/>
                <w:lang w:val="en-US" w:eastAsia="zh-Hans"/>
              </w:rPr>
            </w:pPr>
            <w:r>
              <w:rPr>
                <w:rFonts w:hint="eastAsia" w:ascii="仿宋_GB2312" w:eastAsia="仿宋_GB2312"/>
                <w:b/>
                <w:color w:val="auto"/>
                <w:sz w:val="20"/>
                <w:szCs w:val="20"/>
                <w:highlight w:val="none"/>
                <w:lang w:val="en-US" w:eastAsia="zh-Hans"/>
              </w:rPr>
              <w:t>款</w:t>
            </w:r>
          </w:p>
        </w:tc>
        <w:tc>
          <w:tcPr>
            <w:tcW w:w="454" w:type="dxa"/>
            <w:tcBorders>
              <w:left w:val="nil"/>
              <w:bottom w:val="single" w:color="auto" w:sz="4" w:space="0"/>
              <w:right w:val="single" w:color="auto" w:sz="4" w:space="0"/>
            </w:tcBorders>
            <w:noWrap w:val="0"/>
            <w:vAlign w:val="center"/>
          </w:tcPr>
          <w:p>
            <w:pPr>
              <w:jc w:val="right"/>
              <w:rPr>
                <w:rFonts w:hint="eastAsia" w:ascii="仿宋_GB2312" w:eastAsia="仿宋_GB2312"/>
                <w:b/>
                <w:color w:val="auto"/>
                <w:sz w:val="20"/>
                <w:szCs w:val="20"/>
                <w:highlight w:val="none"/>
                <w:lang w:val="en-US" w:eastAsia="zh-Hans"/>
              </w:rPr>
            </w:pPr>
            <w:r>
              <w:rPr>
                <w:rFonts w:hint="eastAsia" w:ascii="仿宋_GB2312" w:eastAsia="仿宋_GB2312"/>
                <w:b/>
                <w:color w:val="auto"/>
                <w:sz w:val="20"/>
                <w:szCs w:val="20"/>
                <w:highlight w:val="none"/>
                <w:lang w:val="en-US" w:eastAsia="zh-Hans"/>
              </w:rPr>
              <w:t>项</w:t>
            </w:r>
          </w:p>
        </w:tc>
        <w:tc>
          <w:tcPr>
            <w:tcW w:w="746" w:type="dxa"/>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auto"/>
                <w:sz w:val="20"/>
                <w:szCs w:val="20"/>
                <w:highlight w:val="none"/>
              </w:rPr>
            </w:pPr>
          </w:p>
        </w:tc>
        <w:tc>
          <w:tcPr>
            <w:tcW w:w="1000" w:type="dxa"/>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auto"/>
                <w:sz w:val="20"/>
                <w:szCs w:val="20"/>
                <w:highlight w:val="none"/>
              </w:rPr>
            </w:pPr>
          </w:p>
        </w:tc>
        <w:tc>
          <w:tcPr>
            <w:tcW w:w="854"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财政拨款(补助)小计</w:t>
            </w:r>
          </w:p>
        </w:tc>
        <w:tc>
          <w:tcPr>
            <w:tcW w:w="853"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一般公共预算</w:t>
            </w:r>
          </w:p>
        </w:tc>
        <w:tc>
          <w:tcPr>
            <w:tcW w:w="747"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上级一般公共预算安排的转移支付</w:t>
            </w:r>
          </w:p>
        </w:tc>
        <w:tc>
          <w:tcPr>
            <w:tcW w:w="506"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政府性基金预算</w:t>
            </w:r>
          </w:p>
        </w:tc>
        <w:tc>
          <w:tcPr>
            <w:tcW w:w="680"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上级政府性基金安排的转移支付</w:t>
            </w:r>
          </w:p>
        </w:tc>
        <w:tc>
          <w:tcPr>
            <w:tcW w:w="400"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国有资本经营预算</w:t>
            </w:r>
          </w:p>
        </w:tc>
        <w:tc>
          <w:tcPr>
            <w:tcW w:w="654"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上级国有资本经营预算安排的转移支付</w:t>
            </w:r>
          </w:p>
        </w:tc>
        <w:tc>
          <w:tcPr>
            <w:tcW w:w="528" w:type="dxa"/>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auto"/>
                <w:sz w:val="20"/>
                <w:szCs w:val="20"/>
                <w:highlight w:val="none"/>
              </w:rPr>
            </w:pPr>
          </w:p>
        </w:tc>
        <w:tc>
          <w:tcPr>
            <w:tcW w:w="792" w:type="dxa"/>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auto"/>
                <w:sz w:val="20"/>
                <w:szCs w:val="20"/>
                <w:highlight w:val="none"/>
              </w:rPr>
            </w:pPr>
          </w:p>
        </w:tc>
        <w:tc>
          <w:tcPr>
            <w:tcW w:w="493" w:type="dxa"/>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auto"/>
                <w:sz w:val="20"/>
                <w:szCs w:val="20"/>
                <w:highlight w:val="none"/>
              </w:rPr>
            </w:pPr>
          </w:p>
        </w:tc>
        <w:tc>
          <w:tcPr>
            <w:tcW w:w="520" w:type="dxa"/>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auto"/>
                <w:sz w:val="20"/>
                <w:szCs w:val="20"/>
                <w:highlight w:val="none"/>
              </w:rPr>
            </w:pPr>
          </w:p>
        </w:tc>
      </w:tr>
      <w:tr>
        <w:tblPrEx>
          <w:tblCellMar>
            <w:top w:w="0" w:type="dxa"/>
            <w:left w:w="108" w:type="dxa"/>
            <w:bottom w:w="0" w:type="dxa"/>
            <w:right w:w="108" w:type="dxa"/>
          </w:tblCellMar>
        </w:tblPrEx>
        <w:trPr>
          <w:trHeight w:val="465" w:hRule="atLeast"/>
        </w:trPr>
        <w:tc>
          <w:tcPr>
            <w:tcW w:w="613" w:type="dxa"/>
            <w:tcBorders>
              <w:top w:val="nil"/>
              <w:left w:val="single" w:color="auto" w:sz="4" w:space="0"/>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205　</w:t>
            </w:r>
          </w:p>
        </w:tc>
        <w:tc>
          <w:tcPr>
            <w:tcW w:w="440" w:type="dxa"/>
            <w:tcBorders>
              <w:top w:val="nil"/>
              <w:left w:val="nil"/>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454" w:type="dxa"/>
            <w:tcBorders>
              <w:top w:val="nil"/>
              <w:left w:val="nil"/>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746" w:type="dxa"/>
            <w:tcBorders>
              <w:top w:val="nil"/>
              <w:left w:val="nil"/>
              <w:bottom w:val="single" w:color="auto" w:sz="4" w:space="0"/>
              <w:right w:val="single" w:color="auto" w:sz="4" w:space="0"/>
            </w:tcBorders>
            <w:shd w:val="clear" w:color="auto" w:fill="auto"/>
            <w:noWrap w:val="0"/>
            <w:vAlign w:val="center"/>
          </w:tcPr>
          <w:p>
            <w:pPr>
              <w:jc w:val="both"/>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教育</w:t>
            </w:r>
          </w:p>
          <w:p>
            <w:pPr>
              <w:jc w:val="both"/>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支出</w:t>
            </w:r>
          </w:p>
        </w:tc>
        <w:tc>
          <w:tcPr>
            <w:tcW w:w="1000"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rPr>
              <w:t>　</w:t>
            </w:r>
            <w:r>
              <w:rPr>
                <w:rFonts w:hint="default" w:ascii="Times New Roman" w:hAnsi="Times New Roman" w:eastAsia="仿宋_GB2312" w:cs="Times New Roman"/>
                <w:color w:val="auto"/>
                <w:sz w:val="18"/>
                <w:szCs w:val="18"/>
                <w:highlight w:val="none"/>
                <w:lang w:val="en-US" w:eastAsia="zh-CN"/>
              </w:rPr>
              <w:t>5063.95</w:t>
            </w:r>
          </w:p>
        </w:tc>
        <w:tc>
          <w:tcPr>
            <w:tcW w:w="854"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4755.45</w:t>
            </w:r>
            <w:r>
              <w:rPr>
                <w:rFonts w:hint="default" w:ascii="Times New Roman" w:hAnsi="Times New Roman" w:eastAsia="仿宋_GB2312" w:cs="Times New Roman"/>
                <w:color w:val="auto"/>
                <w:sz w:val="18"/>
                <w:szCs w:val="18"/>
                <w:highlight w:val="none"/>
              </w:rPr>
              <w:t>　</w:t>
            </w:r>
          </w:p>
        </w:tc>
        <w:tc>
          <w:tcPr>
            <w:tcW w:w="853"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4601.74</w:t>
            </w:r>
            <w:r>
              <w:rPr>
                <w:rFonts w:hint="default" w:ascii="Times New Roman" w:hAnsi="Times New Roman" w:eastAsia="仿宋_GB2312" w:cs="Times New Roman"/>
                <w:color w:val="auto"/>
                <w:sz w:val="18"/>
                <w:szCs w:val="18"/>
                <w:highlight w:val="none"/>
              </w:rPr>
              <w:t>　</w:t>
            </w:r>
          </w:p>
        </w:tc>
        <w:tc>
          <w:tcPr>
            <w:tcW w:w="747"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153.71</w:t>
            </w:r>
          </w:p>
        </w:tc>
        <w:tc>
          <w:tcPr>
            <w:tcW w:w="506"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rPr>
              <w:t>　</w:t>
            </w:r>
          </w:p>
        </w:tc>
        <w:tc>
          <w:tcPr>
            <w:tcW w:w="680"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rPr>
              <w:t>　</w:t>
            </w:r>
          </w:p>
        </w:tc>
        <w:tc>
          <w:tcPr>
            <w:tcW w:w="400"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rPr>
              <w:t>　</w:t>
            </w:r>
          </w:p>
        </w:tc>
        <w:tc>
          <w:tcPr>
            <w:tcW w:w="654"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rPr>
              <w:t>　</w:t>
            </w:r>
          </w:p>
        </w:tc>
        <w:tc>
          <w:tcPr>
            <w:tcW w:w="528"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eastAsia" w:ascii="Times New Roman" w:hAnsi="Times New Roman" w:eastAsia="仿宋_GB2312" w:cs="Times New Roman"/>
                <w:color w:val="auto"/>
                <w:kern w:val="2"/>
                <w:sz w:val="18"/>
                <w:szCs w:val="18"/>
                <w:highlight w:val="none"/>
                <w:lang w:val="en-US" w:eastAsia="zh-CN" w:bidi="ar-SA"/>
              </w:rPr>
            </w:pPr>
          </w:p>
        </w:tc>
        <w:tc>
          <w:tcPr>
            <w:tcW w:w="792" w:type="dxa"/>
            <w:tcBorders>
              <w:top w:val="nil"/>
              <w:left w:val="single" w:color="auto" w:sz="4" w:space="0"/>
              <w:bottom w:val="single" w:color="auto" w:sz="4" w:space="0"/>
              <w:right w:val="single" w:color="auto" w:sz="4" w:space="0"/>
            </w:tcBorders>
            <w:shd w:val="clear" w:color="000000" w:fill="FFFFFF"/>
            <w:noWrap w:val="0"/>
            <w:vAlign w:val="center"/>
          </w:tcPr>
          <w:p>
            <w:pPr>
              <w:jc w:val="both"/>
              <w:rPr>
                <w:rFonts w:hint="eastAsia"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308.50</w:t>
            </w:r>
          </w:p>
        </w:tc>
        <w:tc>
          <w:tcPr>
            <w:tcW w:w="493"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eastAsia" w:ascii="Times New Roman" w:hAnsi="Times New Roman" w:eastAsia="仿宋_GB2312" w:cs="Times New Roman"/>
                <w:color w:val="auto"/>
                <w:kern w:val="2"/>
                <w:sz w:val="20"/>
                <w:szCs w:val="20"/>
                <w:highlight w:val="none"/>
                <w:lang w:val="en-US" w:eastAsia="zh-CN" w:bidi="ar-SA"/>
              </w:rPr>
            </w:pPr>
          </w:p>
        </w:tc>
        <w:tc>
          <w:tcPr>
            <w:tcW w:w="520"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61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205</w:t>
            </w:r>
            <w:r>
              <w:rPr>
                <w:rFonts w:hint="default" w:ascii="Times New Roman" w:hAnsi="Times New Roman" w:eastAsia="仿宋_GB2312" w:cs="Times New Roman"/>
                <w:color w:val="auto"/>
                <w:sz w:val="20"/>
                <w:szCs w:val="20"/>
                <w:highlight w:val="none"/>
              </w:rPr>
              <w:t>　</w:t>
            </w:r>
          </w:p>
        </w:tc>
        <w:tc>
          <w:tcPr>
            <w:tcW w:w="4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02</w:t>
            </w:r>
            <w:r>
              <w:rPr>
                <w:rFonts w:hint="default" w:ascii="Times New Roman" w:hAnsi="Times New Roman" w:eastAsia="仿宋_GB2312" w:cs="Times New Roman"/>
                <w:color w:val="auto"/>
                <w:sz w:val="20"/>
                <w:szCs w:val="20"/>
                <w:highlight w:val="none"/>
              </w:rPr>
              <w:t>　</w:t>
            </w:r>
          </w:p>
        </w:tc>
        <w:tc>
          <w:tcPr>
            <w:tcW w:w="4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　</w:t>
            </w:r>
          </w:p>
        </w:tc>
        <w:tc>
          <w:tcPr>
            <w:tcW w:w="746"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普通</w:t>
            </w:r>
          </w:p>
          <w:p>
            <w:pPr>
              <w:jc w:val="both"/>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教育　</w:t>
            </w:r>
          </w:p>
        </w:tc>
        <w:tc>
          <w:tcPr>
            <w:tcW w:w="10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5063.95</w:t>
            </w:r>
            <w:r>
              <w:rPr>
                <w:rFonts w:hint="default" w:ascii="Times New Roman" w:hAnsi="Times New Roman" w:eastAsia="仿宋_GB2312" w:cs="Times New Roman"/>
                <w:color w:val="auto"/>
                <w:sz w:val="18"/>
                <w:szCs w:val="18"/>
                <w:highlight w:val="none"/>
              </w:rPr>
              <w:t>　</w:t>
            </w:r>
          </w:p>
        </w:tc>
        <w:tc>
          <w:tcPr>
            <w:tcW w:w="8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4755.45</w:t>
            </w:r>
            <w:r>
              <w:rPr>
                <w:rFonts w:hint="default" w:ascii="Times New Roman" w:hAnsi="Times New Roman" w:eastAsia="仿宋_GB2312" w:cs="Times New Roman"/>
                <w:color w:val="auto"/>
                <w:sz w:val="18"/>
                <w:szCs w:val="18"/>
                <w:highlight w:val="none"/>
              </w:rPr>
              <w:t>　</w:t>
            </w:r>
          </w:p>
        </w:tc>
        <w:tc>
          <w:tcPr>
            <w:tcW w:w="85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4601.74</w:t>
            </w:r>
            <w:r>
              <w:rPr>
                <w:rFonts w:hint="default" w:ascii="Times New Roman" w:hAnsi="Times New Roman" w:eastAsia="仿宋_GB2312" w:cs="Times New Roman"/>
                <w:color w:val="auto"/>
                <w:sz w:val="18"/>
                <w:szCs w:val="18"/>
                <w:highlight w:val="none"/>
              </w:rPr>
              <w:t>　</w:t>
            </w:r>
          </w:p>
        </w:tc>
        <w:tc>
          <w:tcPr>
            <w:tcW w:w="74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153.71</w:t>
            </w:r>
          </w:p>
        </w:tc>
        <w:tc>
          <w:tcPr>
            <w:tcW w:w="50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rPr>
              <w:t>　</w:t>
            </w:r>
          </w:p>
        </w:tc>
        <w:tc>
          <w:tcPr>
            <w:tcW w:w="6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rPr>
              <w:t>　</w:t>
            </w:r>
          </w:p>
        </w:tc>
        <w:tc>
          <w:tcPr>
            <w:tcW w:w="4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rPr>
              <w:t>　</w:t>
            </w:r>
          </w:p>
        </w:tc>
        <w:tc>
          <w:tcPr>
            <w:tcW w:w="6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rPr>
              <w:t>　</w:t>
            </w:r>
          </w:p>
        </w:tc>
        <w:tc>
          <w:tcPr>
            <w:tcW w:w="528" w:type="dxa"/>
            <w:tcBorders>
              <w:top w:val="nil"/>
              <w:left w:val="single" w:color="auto" w:sz="4" w:space="0"/>
              <w:bottom w:val="single" w:color="auto" w:sz="4" w:space="0"/>
              <w:right w:val="single" w:color="auto" w:sz="4" w:space="0"/>
            </w:tcBorders>
            <w:noWrap w:val="0"/>
            <w:vAlign w:val="center"/>
          </w:tcPr>
          <w:p>
            <w:pPr>
              <w:jc w:val="right"/>
              <w:rPr>
                <w:rFonts w:hint="eastAsia" w:ascii="Times New Roman" w:hAnsi="Times New Roman" w:eastAsia="仿宋_GB2312" w:cs="Times New Roman"/>
                <w:color w:val="auto"/>
                <w:kern w:val="2"/>
                <w:sz w:val="18"/>
                <w:szCs w:val="18"/>
                <w:highlight w:val="none"/>
                <w:lang w:val="en-US" w:eastAsia="zh-CN" w:bidi="ar-SA"/>
              </w:rPr>
            </w:pPr>
          </w:p>
        </w:tc>
        <w:tc>
          <w:tcPr>
            <w:tcW w:w="792" w:type="dxa"/>
            <w:tcBorders>
              <w:top w:val="nil"/>
              <w:left w:val="single" w:color="auto" w:sz="4" w:space="0"/>
              <w:bottom w:val="single" w:color="auto" w:sz="4" w:space="0"/>
              <w:right w:val="single" w:color="auto" w:sz="4" w:space="0"/>
            </w:tcBorders>
            <w:noWrap w:val="0"/>
            <w:vAlign w:val="center"/>
          </w:tcPr>
          <w:p>
            <w:pPr>
              <w:jc w:val="both"/>
              <w:rPr>
                <w:rFonts w:hint="eastAsia"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308.50</w:t>
            </w:r>
          </w:p>
        </w:tc>
        <w:tc>
          <w:tcPr>
            <w:tcW w:w="493" w:type="dxa"/>
            <w:tcBorders>
              <w:top w:val="nil"/>
              <w:left w:val="single" w:color="auto" w:sz="4" w:space="0"/>
              <w:bottom w:val="single" w:color="auto" w:sz="4" w:space="0"/>
              <w:right w:val="single" w:color="auto" w:sz="4" w:space="0"/>
            </w:tcBorders>
            <w:noWrap w:val="0"/>
            <w:vAlign w:val="center"/>
          </w:tcPr>
          <w:p>
            <w:pPr>
              <w:jc w:val="right"/>
              <w:rPr>
                <w:rFonts w:hint="eastAsia" w:ascii="Times New Roman" w:hAnsi="Times New Roman" w:eastAsia="仿宋_GB2312" w:cs="Times New Roman"/>
                <w:color w:val="auto"/>
                <w:kern w:val="2"/>
                <w:sz w:val="20"/>
                <w:szCs w:val="20"/>
                <w:highlight w:val="none"/>
                <w:lang w:val="en-US" w:eastAsia="zh-CN" w:bidi="ar-SA"/>
              </w:rPr>
            </w:pPr>
          </w:p>
        </w:tc>
        <w:tc>
          <w:tcPr>
            <w:tcW w:w="52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61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205</w:t>
            </w:r>
            <w:r>
              <w:rPr>
                <w:rFonts w:hint="default" w:ascii="Times New Roman" w:hAnsi="Times New Roman" w:eastAsia="仿宋_GB2312" w:cs="Times New Roman"/>
                <w:color w:val="auto"/>
                <w:sz w:val="20"/>
                <w:szCs w:val="20"/>
                <w:highlight w:val="none"/>
              </w:rPr>
              <w:t>　</w:t>
            </w:r>
          </w:p>
        </w:tc>
        <w:tc>
          <w:tcPr>
            <w:tcW w:w="4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02</w:t>
            </w:r>
            <w:r>
              <w:rPr>
                <w:rFonts w:hint="default" w:ascii="Times New Roman" w:hAnsi="Times New Roman" w:eastAsia="仿宋_GB2312" w:cs="Times New Roman"/>
                <w:color w:val="auto"/>
                <w:sz w:val="20"/>
                <w:szCs w:val="20"/>
                <w:highlight w:val="none"/>
              </w:rPr>
              <w:t>　</w:t>
            </w:r>
          </w:p>
        </w:tc>
        <w:tc>
          <w:tcPr>
            <w:tcW w:w="4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0</w:t>
            </w:r>
            <w:r>
              <w:rPr>
                <w:rFonts w:hint="default" w:ascii="Times New Roman" w:hAnsi="Times New Roman" w:eastAsia="仿宋_GB2312" w:cs="Times New Roman"/>
                <w:color w:val="auto"/>
                <w:sz w:val="20"/>
                <w:szCs w:val="20"/>
                <w:highlight w:val="none"/>
                <w:lang w:val="en-US" w:eastAsia="zh-CN"/>
              </w:rPr>
              <w:t>3</w:t>
            </w:r>
            <w:r>
              <w:rPr>
                <w:rFonts w:hint="default" w:ascii="Times New Roman" w:hAnsi="Times New Roman" w:eastAsia="仿宋_GB2312" w:cs="Times New Roman"/>
                <w:color w:val="auto"/>
                <w:sz w:val="20"/>
                <w:szCs w:val="20"/>
                <w:highlight w:val="none"/>
              </w:rPr>
              <w:t>　</w:t>
            </w:r>
          </w:p>
        </w:tc>
        <w:tc>
          <w:tcPr>
            <w:tcW w:w="746"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eastAsia="zh-CN"/>
              </w:rPr>
            </w:pPr>
            <w:r>
              <w:rPr>
                <w:rFonts w:hint="default" w:ascii="Times New Roman" w:hAnsi="Times New Roman" w:eastAsia="仿宋_GB2312" w:cs="Times New Roman"/>
                <w:color w:val="auto"/>
                <w:sz w:val="20"/>
                <w:szCs w:val="20"/>
                <w:highlight w:val="none"/>
                <w:lang w:eastAsia="zh-CN"/>
              </w:rPr>
              <w:t>初中</w:t>
            </w:r>
          </w:p>
          <w:p>
            <w:pP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教育</w:t>
            </w:r>
          </w:p>
        </w:tc>
        <w:tc>
          <w:tcPr>
            <w:tcW w:w="10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3269.25</w:t>
            </w:r>
            <w:r>
              <w:rPr>
                <w:rFonts w:hint="default" w:ascii="Times New Roman" w:hAnsi="Times New Roman" w:eastAsia="仿宋_GB2312" w:cs="Times New Roman"/>
                <w:color w:val="auto"/>
                <w:sz w:val="18"/>
                <w:szCs w:val="18"/>
                <w:highlight w:val="none"/>
              </w:rPr>
              <w:t>　</w:t>
            </w:r>
          </w:p>
        </w:tc>
        <w:tc>
          <w:tcPr>
            <w:tcW w:w="8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3269.25</w:t>
            </w:r>
            <w:r>
              <w:rPr>
                <w:rFonts w:hint="default" w:ascii="Times New Roman" w:hAnsi="Times New Roman" w:eastAsia="仿宋_GB2312" w:cs="Times New Roman"/>
                <w:color w:val="auto"/>
                <w:sz w:val="18"/>
                <w:szCs w:val="18"/>
                <w:highlight w:val="none"/>
              </w:rPr>
              <w:t>　</w:t>
            </w:r>
          </w:p>
        </w:tc>
        <w:tc>
          <w:tcPr>
            <w:tcW w:w="85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3269.25</w:t>
            </w:r>
            <w:r>
              <w:rPr>
                <w:rFonts w:hint="default" w:ascii="Times New Roman" w:hAnsi="Times New Roman" w:eastAsia="仿宋_GB2312" w:cs="Times New Roman"/>
                <w:color w:val="auto"/>
                <w:sz w:val="18"/>
                <w:szCs w:val="18"/>
                <w:highlight w:val="none"/>
              </w:rPr>
              <w:t>　</w:t>
            </w:r>
          </w:p>
        </w:tc>
        <w:tc>
          <w:tcPr>
            <w:tcW w:w="74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p>
        </w:tc>
        <w:tc>
          <w:tcPr>
            <w:tcW w:w="50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rPr>
              <w:t>　</w:t>
            </w:r>
          </w:p>
        </w:tc>
        <w:tc>
          <w:tcPr>
            <w:tcW w:w="6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rPr>
              <w:t>　</w:t>
            </w:r>
          </w:p>
        </w:tc>
        <w:tc>
          <w:tcPr>
            <w:tcW w:w="4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rPr>
              <w:t>　</w:t>
            </w:r>
          </w:p>
        </w:tc>
        <w:tc>
          <w:tcPr>
            <w:tcW w:w="6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rPr>
              <w:t>　</w:t>
            </w:r>
          </w:p>
        </w:tc>
        <w:tc>
          <w:tcPr>
            <w:tcW w:w="528" w:type="dxa"/>
            <w:tcBorders>
              <w:top w:val="nil"/>
              <w:left w:val="single" w:color="auto" w:sz="4" w:space="0"/>
              <w:bottom w:val="single" w:color="auto" w:sz="4" w:space="0"/>
              <w:right w:val="single" w:color="auto" w:sz="4" w:space="0"/>
            </w:tcBorders>
            <w:noWrap w:val="0"/>
            <w:vAlign w:val="center"/>
          </w:tcPr>
          <w:p>
            <w:pPr>
              <w:jc w:val="right"/>
              <w:rPr>
                <w:rFonts w:hint="eastAsia" w:ascii="Times New Roman" w:hAnsi="Times New Roman" w:eastAsia="仿宋_GB2312" w:cs="Times New Roman"/>
                <w:color w:val="auto"/>
                <w:kern w:val="2"/>
                <w:sz w:val="18"/>
                <w:szCs w:val="18"/>
                <w:highlight w:val="none"/>
                <w:lang w:val="en-US" w:eastAsia="zh-CN" w:bidi="ar-SA"/>
              </w:rPr>
            </w:pPr>
          </w:p>
        </w:tc>
        <w:tc>
          <w:tcPr>
            <w:tcW w:w="792" w:type="dxa"/>
            <w:tcBorders>
              <w:top w:val="nil"/>
              <w:left w:val="single" w:color="auto" w:sz="4" w:space="0"/>
              <w:bottom w:val="single" w:color="auto" w:sz="4" w:space="0"/>
              <w:right w:val="single" w:color="auto" w:sz="4" w:space="0"/>
            </w:tcBorders>
            <w:noWrap w:val="0"/>
            <w:vAlign w:val="center"/>
          </w:tcPr>
          <w:p>
            <w:pPr>
              <w:jc w:val="right"/>
              <w:rPr>
                <w:rFonts w:hint="eastAsia" w:ascii="Times New Roman" w:hAnsi="Times New Roman" w:eastAsia="仿宋_GB2312" w:cs="Times New Roman"/>
                <w:color w:val="auto"/>
                <w:kern w:val="2"/>
                <w:sz w:val="18"/>
                <w:szCs w:val="18"/>
                <w:highlight w:val="none"/>
                <w:lang w:val="en-US" w:eastAsia="zh-CN" w:bidi="ar-SA"/>
              </w:rPr>
            </w:pPr>
          </w:p>
        </w:tc>
        <w:tc>
          <w:tcPr>
            <w:tcW w:w="493" w:type="dxa"/>
            <w:tcBorders>
              <w:top w:val="nil"/>
              <w:left w:val="single" w:color="auto" w:sz="4" w:space="0"/>
              <w:bottom w:val="single" w:color="auto" w:sz="4" w:space="0"/>
              <w:right w:val="single" w:color="auto" w:sz="4" w:space="0"/>
            </w:tcBorders>
            <w:noWrap w:val="0"/>
            <w:vAlign w:val="center"/>
          </w:tcPr>
          <w:p>
            <w:pPr>
              <w:jc w:val="right"/>
              <w:rPr>
                <w:rFonts w:hint="eastAsia" w:ascii="Times New Roman" w:hAnsi="Times New Roman" w:eastAsia="仿宋_GB2312" w:cs="Times New Roman"/>
                <w:color w:val="auto"/>
                <w:kern w:val="2"/>
                <w:sz w:val="20"/>
                <w:szCs w:val="20"/>
                <w:highlight w:val="none"/>
                <w:lang w:val="en-US" w:eastAsia="zh-CN" w:bidi="ar-SA"/>
              </w:rPr>
            </w:pPr>
          </w:p>
        </w:tc>
        <w:tc>
          <w:tcPr>
            <w:tcW w:w="52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613"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205</w:t>
            </w:r>
            <w:r>
              <w:rPr>
                <w:rFonts w:hint="default" w:ascii="Times New Roman" w:hAnsi="Times New Roman" w:eastAsia="仿宋_GB2312" w:cs="Times New Roman"/>
                <w:color w:val="auto"/>
                <w:sz w:val="20"/>
                <w:szCs w:val="20"/>
                <w:highlight w:val="none"/>
              </w:rPr>
              <w:t>　</w:t>
            </w:r>
          </w:p>
        </w:tc>
        <w:tc>
          <w:tcPr>
            <w:tcW w:w="44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02</w:t>
            </w:r>
            <w:r>
              <w:rPr>
                <w:rFonts w:hint="default" w:ascii="Times New Roman" w:hAnsi="Times New Roman" w:eastAsia="仿宋_GB2312" w:cs="Times New Roman"/>
                <w:color w:val="auto"/>
                <w:sz w:val="20"/>
                <w:szCs w:val="20"/>
                <w:highlight w:val="none"/>
              </w:rPr>
              <w:t>　</w:t>
            </w:r>
          </w:p>
        </w:tc>
        <w:tc>
          <w:tcPr>
            <w:tcW w:w="454"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0</w:t>
            </w:r>
            <w:r>
              <w:rPr>
                <w:rFonts w:hint="default" w:ascii="Times New Roman" w:hAnsi="Times New Roman" w:eastAsia="仿宋_GB2312" w:cs="Times New Roman"/>
                <w:color w:val="auto"/>
                <w:sz w:val="20"/>
                <w:szCs w:val="20"/>
                <w:highlight w:val="none"/>
                <w:lang w:val="en-US" w:eastAsia="zh-CN"/>
              </w:rPr>
              <w:t>4</w:t>
            </w:r>
            <w:r>
              <w:rPr>
                <w:rFonts w:hint="default" w:ascii="Times New Roman" w:hAnsi="Times New Roman" w:eastAsia="仿宋_GB2312" w:cs="Times New Roman"/>
                <w:color w:val="auto"/>
                <w:sz w:val="20"/>
                <w:szCs w:val="20"/>
                <w:highlight w:val="none"/>
              </w:rPr>
              <w:t>　</w:t>
            </w:r>
          </w:p>
        </w:tc>
        <w:tc>
          <w:tcPr>
            <w:tcW w:w="746"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eastAsia="zh-CN"/>
              </w:rPr>
              <w:t>高</w:t>
            </w:r>
            <w:r>
              <w:rPr>
                <w:rFonts w:hint="default" w:ascii="Times New Roman" w:hAnsi="Times New Roman" w:eastAsia="仿宋_GB2312" w:cs="Times New Roman"/>
                <w:color w:val="auto"/>
                <w:sz w:val="20"/>
                <w:szCs w:val="20"/>
                <w:highlight w:val="none"/>
              </w:rPr>
              <w:t>中</w:t>
            </w:r>
          </w:p>
          <w:p>
            <w:pP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rPr>
              <w:t>教育</w:t>
            </w:r>
          </w:p>
        </w:tc>
        <w:tc>
          <w:tcPr>
            <w:tcW w:w="10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1794.70</w:t>
            </w:r>
            <w:r>
              <w:rPr>
                <w:rFonts w:hint="default" w:ascii="Times New Roman" w:hAnsi="Times New Roman" w:eastAsia="仿宋_GB2312" w:cs="Times New Roman"/>
                <w:color w:val="auto"/>
                <w:sz w:val="18"/>
                <w:szCs w:val="18"/>
                <w:highlight w:val="none"/>
              </w:rPr>
              <w:t>　</w:t>
            </w:r>
          </w:p>
        </w:tc>
        <w:tc>
          <w:tcPr>
            <w:tcW w:w="8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1486.20</w:t>
            </w:r>
            <w:r>
              <w:rPr>
                <w:rFonts w:hint="default" w:ascii="Times New Roman" w:hAnsi="Times New Roman" w:eastAsia="仿宋_GB2312" w:cs="Times New Roman"/>
                <w:color w:val="auto"/>
                <w:sz w:val="18"/>
                <w:szCs w:val="18"/>
                <w:highlight w:val="none"/>
              </w:rPr>
              <w:t>　</w:t>
            </w:r>
          </w:p>
        </w:tc>
        <w:tc>
          <w:tcPr>
            <w:tcW w:w="85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1332.49</w:t>
            </w:r>
            <w:r>
              <w:rPr>
                <w:rFonts w:hint="default" w:ascii="Times New Roman" w:hAnsi="Times New Roman" w:eastAsia="仿宋_GB2312" w:cs="Times New Roman"/>
                <w:color w:val="auto"/>
                <w:sz w:val="18"/>
                <w:szCs w:val="18"/>
                <w:highlight w:val="none"/>
              </w:rPr>
              <w:t>　</w:t>
            </w:r>
          </w:p>
        </w:tc>
        <w:tc>
          <w:tcPr>
            <w:tcW w:w="74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153.71</w:t>
            </w:r>
          </w:p>
        </w:tc>
        <w:tc>
          <w:tcPr>
            <w:tcW w:w="50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rPr>
              <w:t>　</w:t>
            </w:r>
          </w:p>
        </w:tc>
        <w:tc>
          <w:tcPr>
            <w:tcW w:w="6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rPr>
              <w:t>　</w:t>
            </w:r>
          </w:p>
        </w:tc>
        <w:tc>
          <w:tcPr>
            <w:tcW w:w="4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rPr>
              <w:t>　</w:t>
            </w:r>
          </w:p>
        </w:tc>
        <w:tc>
          <w:tcPr>
            <w:tcW w:w="6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rPr>
              <w:t>　</w:t>
            </w:r>
          </w:p>
        </w:tc>
        <w:tc>
          <w:tcPr>
            <w:tcW w:w="528" w:type="dxa"/>
            <w:tcBorders>
              <w:top w:val="nil"/>
              <w:left w:val="single" w:color="auto" w:sz="4" w:space="0"/>
              <w:bottom w:val="single" w:color="auto" w:sz="4" w:space="0"/>
              <w:right w:val="single" w:color="auto" w:sz="4" w:space="0"/>
            </w:tcBorders>
            <w:noWrap w:val="0"/>
            <w:vAlign w:val="center"/>
          </w:tcPr>
          <w:p>
            <w:pPr>
              <w:jc w:val="right"/>
              <w:rPr>
                <w:rFonts w:hint="eastAsia" w:ascii="Times New Roman" w:hAnsi="Times New Roman" w:eastAsia="仿宋_GB2312" w:cs="Times New Roman"/>
                <w:color w:val="auto"/>
                <w:kern w:val="2"/>
                <w:sz w:val="18"/>
                <w:szCs w:val="18"/>
                <w:highlight w:val="none"/>
                <w:lang w:val="en-US" w:eastAsia="zh-CN" w:bidi="ar-SA"/>
              </w:rPr>
            </w:pPr>
          </w:p>
        </w:tc>
        <w:tc>
          <w:tcPr>
            <w:tcW w:w="792" w:type="dxa"/>
            <w:tcBorders>
              <w:top w:val="nil"/>
              <w:left w:val="single" w:color="auto" w:sz="4" w:space="0"/>
              <w:bottom w:val="single" w:color="auto" w:sz="4" w:space="0"/>
              <w:right w:val="single" w:color="auto" w:sz="4" w:space="0"/>
            </w:tcBorders>
            <w:noWrap w:val="0"/>
            <w:vAlign w:val="center"/>
          </w:tcPr>
          <w:p>
            <w:pPr>
              <w:jc w:val="both"/>
              <w:rPr>
                <w:rFonts w:hint="eastAsia"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308.50</w:t>
            </w:r>
          </w:p>
        </w:tc>
        <w:tc>
          <w:tcPr>
            <w:tcW w:w="493" w:type="dxa"/>
            <w:tcBorders>
              <w:top w:val="nil"/>
              <w:left w:val="single" w:color="auto" w:sz="4" w:space="0"/>
              <w:bottom w:val="single" w:color="auto" w:sz="4" w:space="0"/>
              <w:right w:val="single" w:color="auto" w:sz="4" w:space="0"/>
            </w:tcBorders>
            <w:noWrap w:val="0"/>
            <w:vAlign w:val="center"/>
          </w:tcPr>
          <w:p>
            <w:pPr>
              <w:jc w:val="right"/>
              <w:rPr>
                <w:rFonts w:hint="eastAsia" w:ascii="Times New Roman" w:hAnsi="Times New Roman" w:eastAsia="仿宋_GB2312" w:cs="Times New Roman"/>
                <w:color w:val="auto"/>
                <w:kern w:val="2"/>
                <w:sz w:val="20"/>
                <w:szCs w:val="20"/>
                <w:highlight w:val="none"/>
                <w:lang w:val="en-US" w:eastAsia="zh-CN" w:bidi="ar-SA"/>
              </w:rPr>
            </w:pPr>
          </w:p>
        </w:tc>
        <w:tc>
          <w:tcPr>
            <w:tcW w:w="52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692" w:hRule="atLeast"/>
        </w:trPr>
        <w:tc>
          <w:tcPr>
            <w:tcW w:w="613" w:type="dxa"/>
            <w:tcBorders>
              <w:top w:val="nil"/>
              <w:left w:val="single" w:color="auto" w:sz="4" w:space="0"/>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4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5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46" w:type="dxa"/>
            <w:tcBorders>
              <w:top w:val="nil"/>
              <w:left w:val="nil"/>
              <w:bottom w:val="single" w:color="auto" w:sz="4" w:space="0"/>
              <w:right w:val="single" w:color="auto" w:sz="4" w:space="0"/>
            </w:tcBorders>
            <w:noWrap w:val="0"/>
            <w:vAlign w:val="center"/>
          </w:tcPr>
          <w:p>
            <w:pPr>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100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85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853"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4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p>
        </w:tc>
        <w:tc>
          <w:tcPr>
            <w:tcW w:w="506"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8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0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5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28"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792"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9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52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639" w:hRule="atLeast"/>
        </w:trPr>
        <w:tc>
          <w:tcPr>
            <w:tcW w:w="613" w:type="dxa"/>
            <w:tcBorders>
              <w:top w:val="nil"/>
              <w:left w:val="single" w:color="auto" w:sz="4" w:space="0"/>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4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5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46" w:type="dxa"/>
            <w:tcBorders>
              <w:top w:val="nil"/>
              <w:left w:val="nil"/>
              <w:bottom w:val="single" w:color="auto" w:sz="4" w:space="0"/>
              <w:right w:val="single" w:color="auto" w:sz="4" w:space="0"/>
            </w:tcBorders>
            <w:noWrap w:val="0"/>
            <w:vAlign w:val="center"/>
          </w:tcPr>
          <w:p>
            <w:pPr>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100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85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853"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4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p>
        </w:tc>
        <w:tc>
          <w:tcPr>
            <w:tcW w:w="506"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8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0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5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28"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792"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9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52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652" w:hRule="atLeast"/>
        </w:trPr>
        <w:tc>
          <w:tcPr>
            <w:tcW w:w="613" w:type="dxa"/>
            <w:tcBorders>
              <w:top w:val="nil"/>
              <w:left w:val="single" w:color="auto" w:sz="4" w:space="0"/>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4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5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46" w:type="dxa"/>
            <w:tcBorders>
              <w:top w:val="nil"/>
              <w:left w:val="nil"/>
              <w:bottom w:val="single" w:color="auto" w:sz="4" w:space="0"/>
              <w:right w:val="single" w:color="auto" w:sz="4" w:space="0"/>
            </w:tcBorders>
            <w:noWrap w:val="0"/>
            <w:vAlign w:val="center"/>
          </w:tcPr>
          <w:p>
            <w:pPr>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100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85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853"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4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p>
        </w:tc>
        <w:tc>
          <w:tcPr>
            <w:tcW w:w="506"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8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0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5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28"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792"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9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52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613" w:type="dxa"/>
            <w:tcBorders>
              <w:top w:val="nil"/>
              <w:left w:val="single" w:color="auto" w:sz="4" w:space="0"/>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4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5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46" w:type="dxa"/>
            <w:tcBorders>
              <w:top w:val="nil"/>
              <w:left w:val="nil"/>
              <w:bottom w:val="single" w:color="auto" w:sz="4" w:space="0"/>
              <w:right w:val="single" w:color="auto" w:sz="4" w:space="0"/>
            </w:tcBorders>
            <w:noWrap w:val="0"/>
            <w:vAlign w:val="center"/>
          </w:tcPr>
          <w:p>
            <w:pPr>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100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85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853"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4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p>
        </w:tc>
        <w:tc>
          <w:tcPr>
            <w:tcW w:w="506"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8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0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5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28"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792"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9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52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613" w:type="dxa"/>
            <w:tcBorders>
              <w:top w:val="nil"/>
              <w:left w:val="single" w:color="auto" w:sz="4" w:space="0"/>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4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5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46" w:type="dxa"/>
            <w:tcBorders>
              <w:top w:val="nil"/>
              <w:left w:val="nil"/>
              <w:bottom w:val="single" w:color="auto" w:sz="4" w:space="0"/>
              <w:right w:val="single" w:color="auto" w:sz="4" w:space="0"/>
            </w:tcBorders>
            <w:noWrap w:val="0"/>
            <w:vAlign w:val="center"/>
          </w:tcPr>
          <w:p>
            <w:pPr>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100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85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853"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4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p>
        </w:tc>
        <w:tc>
          <w:tcPr>
            <w:tcW w:w="506"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8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0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5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28"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792"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9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52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613" w:type="dxa"/>
            <w:tcBorders>
              <w:top w:val="nil"/>
              <w:left w:val="single" w:color="auto" w:sz="4" w:space="0"/>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4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5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46" w:type="dxa"/>
            <w:tcBorders>
              <w:top w:val="nil"/>
              <w:left w:val="nil"/>
              <w:bottom w:val="single" w:color="auto" w:sz="4" w:space="0"/>
              <w:right w:val="single" w:color="auto" w:sz="4" w:space="0"/>
            </w:tcBorders>
            <w:noWrap w:val="0"/>
            <w:vAlign w:val="center"/>
          </w:tcPr>
          <w:p>
            <w:pPr>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100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85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853"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4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p>
        </w:tc>
        <w:tc>
          <w:tcPr>
            <w:tcW w:w="506"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8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0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5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28"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792"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9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52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613" w:type="dxa"/>
            <w:tcBorders>
              <w:top w:val="nil"/>
              <w:left w:val="single" w:color="auto" w:sz="4" w:space="0"/>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4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5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46" w:type="dxa"/>
            <w:tcBorders>
              <w:top w:val="nil"/>
              <w:left w:val="nil"/>
              <w:bottom w:val="single" w:color="auto" w:sz="4" w:space="0"/>
              <w:right w:val="single" w:color="auto" w:sz="4" w:space="0"/>
            </w:tcBorders>
            <w:noWrap w:val="0"/>
            <w:vAlign w:val="center"/>
          </w:tcPr>
          <w:p>
            <w:pPr>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100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85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853"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4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p>
        </w:tc>
        <w:tc>
          <w:tcPr>
            <w:tcW w:w="506"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8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0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5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28"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792"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9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52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613" w:type="dxa"/>
            <w:tcBorders>
              <w:top w:val="nil"/>
              <w:left w:val="single" w:color="auto" w:sz="4" w:space="0"/>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4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5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46" w:type="dxa"/>
            <w:tcBorders>
              <w:top w:val="nil"/>
              <w:left w:val="nil"/>
              <w:bottom w:val="single" w:color="auto" w:sz="4" w:space="0"/>
              <w:right w:val="single" w:color="auto" w:sz="4" w:space="0"/>
            </w:tcBorders>
            <w:noWrap w:val="0"/>
            <w:vAlign w:val="center"/>
          </w:tcPr>
          <w:p>
            <w:pPr>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100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85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853"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4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p>
        </w:tc>
        <w:tc>
          <w:tcPr>
            <w:tcW w:w="506"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8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0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5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28"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792"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9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52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613" w:type="dxa"/>
            <w:tcBorders>
              <w:top w:val="nil"/>
              <w:left w:val="single" w:color="auto" w:sz="4" w:space="0"/>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4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5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46" w:type="dxa"/>
            <w:tcBorders>
              <w:top w:val="nil"/>
              <w:left w:val="nil"/>
              <w:bottom w:val="single" w:color="auto" w:sz="4" w:space="0"/>
              <w:right w:val="single" w:color="auto" w:sz="4" w:space="0"/>
            </w:tcBorders>
            <w:noWrap w:val="0"/>
            <w:vAlign w:val="center"/>
          </w:tcPr>
          <w:p>
            <w:pPr>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100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85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853"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4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p>
        </w:tc>
        <w:tc>
          <w:tcPr>
            <w:tcW w:w="506"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8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0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65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528"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792"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49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52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r>
        <w:tblPrEx>
          <w:tblCellMar>
            <w:top w:w="0" w:type="dxa"/>
            <w:left w:w="108" w:type="dxa"/>
            <w:bottom w:w="0" w:type="dxa"/>
            <w:right w:w="108" w:type="dxa"/>
          </w:tblCellMar>
        </w:tblPrEx>
        <w:trPr>
          <w:trHeight w:val="465" w:hRule="atLeast"/>
        </w:trPr>
        <w:tc>
          <w:tcPr>
            <w:tcW w:w="613" w:type="dxa"/>
            <w:tcBorders>
              <w:top w:val="nil"/>
              <w:left w:val="single" w:color="auto" w:sz="4" w:space="0"/>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4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454"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color w:val="auto"/>
                <w:sz w:val="20"/>
                <w:szCs w:val="20"/>
                <w:highlight w:val="none"/>
              </w:rPr>
            </w:pPr>
            <w:r>
              <w:rPr>
                <w:rFonts w:hint="eastAsia" w:ascii="仿宋_GB2312" w:eastAsia="仿宋_GB2312"/>
                <w:color w:val="auto"/>
                <w:sz w:val="20"/>
                <w:szCs w:val="20"/>
                <w:highlight w:val="none"/>
              </w:rPr>
              <w:t>　</w:t>
            </w:r>
          </w:p>
        </w:tc>
        <w:tc>
          <w:tcPr>
            <w:tcW w:w="746" w:type="dxa"/>
            <w:tcBorders>
              <w:top w:val="nil"/>
              <w:left w:val="nil"/>
              <w:bottom w:val="single" w:color="auto" w:sz="4" w:space="0"/>
              <w:right w:val="single" w:color="auto" w:sz="4" w:space="0"/>
            </w:tcBorders>
            <w:noWrap w:val="0"/>
            <w:vAlign w:val="center"/>
          </w:tcPr>
          <w:p>
            <w:pPr>
              <w:jc w:val="center"/>
              <w:rPr>
                <w:rFonts w:ascii="仿宋_GB2312" w:hAnsi="宋体" w:eastAsia="仿宋_GB2312" w:cs="宋体"/>
                <w:color w:val="auto"/>
                <w:sz w:val="20"/>
                <w:szCs w:val="20"/>
                <w:highlight w:val="none"/>
              </w:rPr>
            </w:pPr>
            <w:r>
              <w:rPr>
                <w:rFonts w:hint="eastAsia" w:ascii="仿宋_GB2312" w:eastAsia="仿宋_GB2312"/>
                <w:b/>
                <w:bCs/>
                <w:color w:val="auto"/>
                <w:sz w:val="20"/>
                <w:szCs w:val="20"/>
                <w:highlight w:val="none"/>
              </w:rPr>
              <w:t>合  计</w:t>
            </w:r>
            <w:r>
              <w:rPr>
                <w:rFonts w:hint="eastAsia" w:ascii="仿宋_GB2312" w:eastAsia="仿宋_GB2312"/>
                <w:color w:val="auto"/>
                <w:sz w:val="20"/>
                <w:szCs w:val="20"/>
                <w:highlight w:val="none"/>
              </w:rPr>
              <w:t>　</w:t>
            </w:r>
          </w:p>
        </w:tc>
        <w:tc>
          <w:tcPr>
            <w:tcW w:w="10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5063.95</w:t>
            </w:r>
            <w:r>
              <w:rPr>
                <w:rFonts w:hint="default" w:ascii="Times New Roman" w:hAnsi="Times New Roman" w:eastAsia="仿宋_GB2312" w:cs="Times New Roman"/>
                <w:color w:val="auto"/>
                <w:sz w:val="18"/>
                <w:szCs w:val="18"/>
                <w:highlight w:val="none"/>
              </w:rPr>
              <w:t>　</w:t>
            </w:r>
          </w:p>
        </w:tc>
        <w:tc>
          <w:tcPr>
            <w:tcW w:w="8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4755.45</w:t>
            </w:r>
            <w:r>
              <w:rPr>
                <w:rFonts w:hint="default" w:ascii="Times New Roman" w:hAnsi="Times New Roman" w:eastAsia="仿宋_GB2312" w:cs="Times New Roman"/>
                <w:color w:val="auto"/>
                <w:sz w:val="18"/>
                <w:szCs w:val="18"/>
                <w:highlight w:val="none"/>
              </w:rPr>
              <w:t>　</w:t>
            </w:r>
          </w:p>
        </w:tc>
        <w:tc>
          <w:tcPr>
            <w:tcW w:w="85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4601.74</w:t>
            </w:r>
            <w:r>
              <w:rPr>
                <w:rFonts w:hint="default" w:ascii="Times New Roman" w:hAnsi="Times New Roman" w:eastAsia="仿宋_GB2312" w:cs="Times New Roman"/>
                <w:color w:val="auto"/>
                <w:sz w:val="18"/>
                <w:szCs w:val="18"/>
                <w:highlight w:val="none"/>
              </w:rPr>
              <w:t>　</w:t>
            </w:r>
          </w:p>
        </w:tc>
        <w:tc>
          <w:tcPr>
            <w:tcW w:w="74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153.71</w:t>
            </w:r>
          </w:p>
        </w:tc>
        <w:tc>
          <w:tcPr>
            <w:tcW w:w="50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rPr>
              <w:t>　</w:t>
            </w:r>
          </w:p>
        </w:tc>
        <w:tc>
          <w:tcPr>
            <w:tcW w:w="68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rPr>
              <w:t>　</w:t>
            </w:r>
          </w:p>
        </w:tc>
        <w:tc>
          <w:tcPr>
            <w:tcW w:w="40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rPr>
              <w:t>　</w:t>
            </w:r>
          </w:p>
        </w:tc>
        <w:tc>
          <w:tcPr>
            <w:tcW w:w="65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rPr>
              <w:t>　</w:t>
            </w:r>
          </w:p>
        </w:tc>
        <w:tc>
          <w:tcPr>
            <w:tcW w:w="528" w:type="dxa"/>
            <w:tcBorders>
              <w:top w:val="nil"/>
              <w:left w:val="single" w:color="auto" w:sz="4" w:space="0"/>
              <w:bottom w:val="single" w:color="auto" w:sz="4" w:space="0"/>
              <w:right w:val="single" w:color="auto" w:sz="4" w:space="0"/>
            </w:tcBorders>
            <w:noWrap w:val="0"/>
            <w:vAlign w:val="center"/>
          </w:tcPr>
          <w:p>
            <w:pPr>
              <w:jc w:val="right"/>
              <w:rPr>
                <w:rFonts w:hint="eastAsia" w:ascii="Times New Roman" w:hAnsi="Times New Roman" w:eastAsia="仿宋_GB2312" w:cs="Times New Roman"/>
                <w:color w:val="auto"/>
                <w:kern w:val="2"/>
                <w:sz w:val="18"/>
                <w:szCs w:val="18"/>
                <w:highlight w:val="none"/>
                <w:lang w:val="en-US" w:eastAsia="zh-CN" w:bidi="ar-SA"/>
              </w:rPr>
            </w:pPr>
          </w:p>
        </w:tc>
        <w:tc>
          <w:tcPr>
            <w:tcW w:w="792" w:type="dxa"/>
            <w:tcBorders>
              <w:top w:val="nil"/>
              <w:left w:val="single" w:color="auto" w:sz="4" w:space="0"/>
              <w:bottom w:val="single" w:color="auto" w:sz="4" w:space="0"/>
              <w:right w:val="single" w:color="auto" w:sz="4" w:space="0"/>
            </w:tcBorders>
            <w:noWrap w:val="0"/>
            <w:vAlign w:val="center"/>
          </w:tcPr>
          <w:p>
            <w:pPr>
              <w:jc w:val="both"/>
              <w:rPr>
                <w:rFonts w:hint="eastAsia"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308.50</w:t>
            </w:r>
          </w:p>
        </w:tc>
        <w:tc>
          <w:tcPr>
            <w:tcW w:w="493"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c>
          <w:tcPr>
            <w:tcW w:w="520" w:type="dxa"/>
            <w:tcBorders>
              <w:top w:val="nil"/>
              <w:left w:val="single" w:color="auto" w:sz="4" w:space="0"/>
              <w:bottom w:val="single" w:color="auto" w:sz="4" w:space="0"/>
              <w:right w:val="single" w:color="auto" w:sz="4" w:space="0"/>
            </w:tcBorders>
            <w:noWrap w:val="0"/>
            <w:vAlign w:val="center"/>
          </w:tcPr>
          <w:p>
            <w:pPr>
              <w:jc w:val="right"/>
              <w:rPr>
                <w:rFonts w:hint="eastAsia" w:ascii="仿宋_GB2312" w:eastAsia="仿宋_GB2312"/>
                <w:color w:val="auto"/>
                <w:sz w:val="20"/>
                <w:szCs w:val="20"/>
                <w:highlight w:val="none"/>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表3</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单位支出总体情况表</w:t>
      </w:r>
    </w:p>
    <w:p>
      <w:pPr>
        <w:widowControl/>
        <w:spacing w:line="280" w:lineRule="exact"/>
        <w:jc w:val="center"/>
        <w:outlineLvl w:val="1"/>
        <w:rPr>
          <w:rFonts w:hint="default" w:ascii="Times New Roman" w:hAnsi="Times New Roman" w:eastAsia="仿宋_GB2312" w:cs="Times New Roman"/>
          <w:b/>
          <w:color w:val="auto"/>
          <w:kern w:val="0"/>
          <w:sz w:val="32"/>
          <w:szCs w:val="32"/>
          <w:highlight w:val="none"/>
        </w:rPr>
      </w:pPr>
    </w:p>
    <w:p>
      <w:pPr>
        <w:widowControl/>
        <w:spacing w:line="280" w:lineRule="exact"/>
        <w:ind w:left="6960" w:hanging="6960" w:hangingChars="2900"/>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焉耆回族自治县第一中学</w:t>
      </w:r>
      <w:r>
        <w:rPr>
          <w:rFonts w:hint="default" w:ascii="Times New Roman" w:hAnsi="Times New Roman" w:eastAsia="仿宋_GB2312" w:cs="Times New Roman"/>
          <w:color w:val="auto"/>
          <w:kern w:val="0"/>
          <w:sz w:val="24"/>
          <w:highlight w:val="none"/>
        </w:rPr>
        <w:t xml:space="preserve">                                              单位：万元</w:t>
      </w:r>
    </w:p>
    <w:tbl>
      <w:tblPr>
        <w:tblStyle w:val="10"/>
        <w:tblW w:w="9420" w:type="dxa"/>
        <w:tblInd w:w="-240" w:type="dxa"/>
        <w:tblLayout w:type="fixed"/>
        <w:tblCellMar>
          <w:top w:w="0" w:type="dxa"/>
          <w:left w:w="108" w:type="dxa"/>
          <w:bottom w:w="0" w:type="dxa"/>
          <w:right w:w="108" w:type="dxa"/>
        </w:tblCellMar>
      </w:tblPr>
      <w:tblGrid>
        <w:gridCol w:w="458"/>
        <w:gridCol w:w="620"/>
        <w:gridCol w:w="781"/>
        <w:gridCol w:w="2308"/>
        <w:gridCol w:w="1742"/>
        <w:gridCol w:w="1743"/>
        <w:gridCol w:w="1768"/>
      </w:tblGrid>
      <w:tr>
        <w:tblPrEx>
          <w:tblCellMar>
            <w:top w:w="0" w:type="dxa"/>
            <w:left w:w="108" w:type="dxa"/>
            <w:bottom w:w="0" w:type="dxa"/>
            <w:right w:w="108" w:type="dxa"/>
          </w:tblCellMar>
        </w:tblPrEx>
        <w:trPr>
          <w:trHeight w:val="328" w:hRule="atLeast"/>
        </w:trPr>
        <w:tc>
          <w:tcPr>
            <w:tcW w:w="4167"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5253" w:type="dxa"/>
            <w:gridSpan w:val="3"/>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支出预算</w:t>
            </w:r>
          </w:p>
        </w:tc>
      </w:tr>
      <w:tr>
        <w:tblPrEx>
          <w:tblCellMar>
            <w:top w:w="0" w:type="dxa"/>
            <w:left w:w="108" w:type="dxa"/>
            <w:bottom w:w="0" w:type="dxa"/>
            <w:right w:w="108" w:type="dxa"/>
          </w:tblCellMar>
        </w:tblPrEx>
        <w:trPr>
          <w:trHeight w:val="480" w:hRule="atLeast"/>
        </w:trPr>
        <w:tc>
          <w:tcPr>
            <w:tcW w:w="185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308"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742"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743"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768"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270" w:hRule="atLeast"/>
        </w:trPr>
        <w:tc>
          <w:tcPr>
            <w:tcW w:w="45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6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7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2308"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742"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743"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768"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6"/>
                <w:szCs w:val="16"/>
                <w:highlight w:val="none"/>
              </w:rPr>
            </w:pPr>
            <w:r>
              <w:rPr>
                <w:rFonts w:hint="default" w:ascii="Times New Roman" w:hAnsi="Times New Roman" w:eastAsia="仿宋_GB2312" w:cs="Times New Roman"/>
                <w:b w:val="0"/>
                <w:bCs w:val="0"/>
                <w:color w:val="auto"/>
                <w:kern w:val="0"/>
                <w:sz w:val="16"/>
                <w:szCs w:val="16"/>
                <w:highlight w:val="none"/>
              </w:rPr>
              <w:t>205</w:t>
            </w:r>
          </w:p>
        </w:tc>
        <w:tc>
          <w:tcPr>
            <w:tcW w:w="6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c>
          <w:tcPr>
            <w:tcW w:w="7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c>
          <w:tcPr>
            <w:tcW w:w="230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教育支出　</w:t>
            </w:r>
          </w:p>
        </w:tc>
        <w:tc>
          <w:tcPr>
            <w:tcW w:w="174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5063.95</w:t>
            </w:r>
            <w:r>
              <w:rPr>
                <w:rFonts w:hint="default" w:ascii="Times New Roman" w:hAnsi="Times New Roman" w:eastAsia="仿宋_GB2312" w:cs="Times New Roman"/>
                <w:b w:val="0"/>
                <w:bCs w:val="0"/>
                <w:color w:val="auto"/>
                <w:kern w:val="0"/>
                <w:sz w:val="20"/>
                <w:szCs w:val="20"/>
                <w:highlight w:val="none"/>
              </w:rPr>
              <w:t>　</w:t>
            </w:r>
          </w:p>
        </w:tc>
        <w:tc>
          <w:tcPr>
            <w:tcW w:w="174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rPr>
            </w:pPr>
            <w:r>
              <w:rPr>
                <w:rFonts w:hint="eastAsia" w:ascii="Times New Roman" w:hAnsi="Times New Roman" w:eastAsia="仿宋_GB2312" w:cs="Times New Roman"/>
                <w:b w:val="0"/>
                <w:bCs w:val="0"/>
                <w:color w:val="auto"/>
                <w:kern w:val="0"/>
                <w:sz w:val="20"/>
                <w:szCs w:val="20"/>
                <w:highlight w:val="none"/>
                <w:lang w:val="en-US" w:eastAsia="zh-CN"/>
              </w:rPr>
              <w:t>4900.36</w:t>
            </w:r>
          </w:p>
        </w:tc>
        <w:tc>
          <w:tcPr>
            <w:tcW w:w="176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163.59</w:t>
            </w:r>
          </w:p>
        </w:tc>
      </w:tr>
      <w:tr>
        <w:tblPrEx>
          <w:tblCellMar>
            <w:top w:w="0" w:type="dxa"/>
            <w:left w:w="108" w:type="dxa"/>
            <w:bottom w:w="0" w:type="dxa"/>
            <w:right w:w="108" w:type="dxa"/>
          </w:tblCellMar>
        </w:tblPrEx>
        <w:trPr>
          <w:trHeight w:val="555" w:hRule="atLeast"/>
        </w:trPr>
        <w:tc>
          <w:tcPr>
            <w:tcW w:w="45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6"/>
                <w:szCs w:val="16"/>
                <w:highlight w:val="none"/>
                <w:lang w:val="en-US" w:eastAsia="zh-CN"/>
              </w:rPr>
            </w:pPr>
            <w:r>
              <w:rPr>
                <w:rFonts w:hint="default" w:ascii="Times New Roman" w:hAnsi="Times New Roman" w:eastAsia="仿宋_GB2312" w:cs="Times New Roman"/>
                <w:b w:val="0"/>
                <w:bCs w:val="0"/>
                <w:color w:val="auto"/>
                <w:kern w:val="0"/>
                <w:sz w:val="16"/>
                <w:szCs w:val="16"/>
                <w:highlight w:val="none"/>
                <w:lang w:val="en-US" w:eastAsia="zh-CN"/>
              </w:rPr>
              <w:t>205</w:t>
            </w:r>
          </w:p>
        </w:tc>
        <w:tc>
          <w:tcPr>
            <w:tcW w:w="6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02</w:t>
            </w:r>
          </w:p>
        </w:tc>
        <w:tc>
          <w:tcPr>
            <w:tcW w:w="7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c>
          <w:tcPr>
            <w:tcW w:w="230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普通教育</w:t>
            </w:r>
          </w:p>
        </w:tc>
        <w:tc>
          <w:tcPr>
            <w:tcW w:w="174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lang w:val="en-US" w:eastAsia="zh-CN"/>
              </w:rPr>
              <w:t>5063.95</w:t>
            </w:r>
            <w:r>
              <w:rPr>
                <w:rFonts w:hint="default" w:ascii="Times New Roman" w:hAnsi="Times New Roman" w:eastAsia="仿宋_GB2312" w:cs="Times New Roman"/>
                <w:b w:val="0"/>
                <w:bCs w:val="0"/>
                <w:color w:val="auto"/>
                <w:kern w:val="0"/>
                <w:sz w:val="20"/>
                <w:szCs w:val="20"/>
                <w:highlight w:val="none"/>
              </w:rPr>
              <w:t>　</w:t>
            </w:r>
          </w:p>
        </w:tc>
        <w:tc>
          <w:tcPr>
            <w:tcW w:w="174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eastAsia" w:ascii="Times New Roman" w:hAnsi="Times New Roman" w:eastAsia="仿宋_GB2312" w:cs="Times New Roman"/>
                <w:b w:val="0"/>
                <w:bCs w:val="0"/>
                <w:color w:val="auto"/>
                <w:kern w:val="0"/>
                <w:sz w:val="20"/>
                <w:szCs w:val="20"/>
                <w:highlight w:val="none"/>
                <w:lang w:val="en-US" w:eastAsia="zh-CN"/>
              </w:rPr>
              <w:t>4900.36</w:t>
            </w:r>
            <w:r>
              <w:rPr>
                <w:rFonts w:hint="default" w:ascii="Times New Roman" w:hAnsi="Times New Roman" w:eastAsia="仿宋_GB2312" w:cs="Times New Roman"/>
                <w:b w:val="0"/>
                <w:bCs w:val="0"/>
                <w:color w:val="auto"/>
                <w:kern w:val="0"/>
                <w:sz w:val="20"/>
                <w:szCs w:val="20"/>
                <w:highlight w:val="none"/>
              </w:rPr>
              <w:t>　</w:t>
            </w:r>
          </w:p>
        </w:tc>
        <w:tc>
          <w:tcPr>
            <w:tcW w:w="176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163.59</w:t>
            </w:r>
          </w:p>
        </w:tc>
      </w:tr>
      <w:tr>
        <w:tblPrEx>
          <w:tblCellMar>
            <w:top w:w="0" w:type="dxa"/>
            <w:left w:w="108" w:type="dxa"/>
            <w:bottom w:w="0" w:type="dxa"/>
            <w:right w:w="108" w:type="dxa"/>
          </w:tblCellMar>
        </w:tblPrEx>
        <w:trPr>
          <w:trHeight w:val="565" w:hRule="atLeast"/>
        </w:trPr>
        <w:tc>
          <w:tcPr>
            <w:tcW w:w="45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6"/>
                <w:szCs w:val="16"/>
                <w:highlight w:val="none"/>
                <w:lang w:val="en-US" w:eastAsia="zh-CN" w:bidi="ar-SA"/>
              </w:rPr>
            </w:pPr>
            <w:r>
              <w:rPr>
                <w:rFonts w:hint="default" w:ascii="Times New Roman" w:hAnsi="Times New Roman" w:eastAsia="仿宋_GB2312" w:cs="Times New Roman"/>
                <w:b w:val="0"/>
                <w:bCs w:val="0"/>
                <w:color w:val="auto"/>
                <w:kern w:val="0"/>
                <w:sz w:val="16"/>
                <w:szCs w:val="16"/>
                <w:highlight w:val="none"/>
                <w:lang w:val="en-US" w:eastAsia="zh-CN"/>
              </w:rPr>
              <w:t>205</w:t>
            </w:r>
          </w:p>
        </w:tc>
        <w:tc>
          <w:tcPr>
            <w:tcW w:w="6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rPr>
              <w:t>02</w:t>
            </w:r>
          </w:p>
        </w:tc>
        <w:tc>
          <w:tcPr>
            <w:tcW w:w="7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03</w:t>
            </w:r>
          </w:p>
        </w:tc>
        <w:tc>
          <w:tcPr>
            <w:tcW w:w="230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eastAsia="zh-CN"/>
              </w:rPr>
              <w:t>初</w:t>
            </w:r>
            <w:r>
              <w:rPr>
                <w:rFonts w:hint="eastAsia" w:ascii="Times New Roman" w:hAnsi="Times New Roman" w:eastAsia="仿宋_GB2312" w:cs="Times New Roman"/>
                <w:b w:val="0"/>
                <w:bCs w:val="0"/>
                <w:color w:val="auto"/>
                <w:kern w:val="0"/>
                <w:sz w:val="20"/>
                <w:szCs w:val="20"/>
                <w:highlight w:val="none"/>
                <w:lang w:eastAsia="zh-CN"/>
              </w:rPr>
              <w:t>中</w:t>
            </w:r>
            <w:r>
              <w:rPr>
                <w:rFonts w:hint="default" w:ascii="Times New Roman" w:hAnsi="Times New Roman" w:eastAsia="仿宋_GB2312" w:cs="Times New Roman"/>
                <w:b w:val="0"/>
                <w:bCs w:val="0"/>
                <w:color w:val="auto"/>
                <w:kern w:val="0"/>
                <w:sz w:val="20"/>
                <w:szCs w:val="20"/>
                <w:highlight w:val="none"/>
              </w:rPr>
              <w:t>教育　</w:t>
            </w:r>
          </w:p>
        </w:tc>
        <w:tc>
          <w:tcPr>
            <w:tcW w:w="174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3269.25</w:t>
            </w:r>
            <w:r>
              <w:rPr>
                <w:rFonts w:hint="default" w:ascii="Times New Roman" w:hAnsi="Times New Roman" w:eastAsia="仿宋_GB2312" w:cs="Times New Roman"/>
                <w:b w:val="0"/>
                <w:bCs w:val="0"/>
                <w:color w:val="auto"/>
                <w:kern w:val="0"/>
                <w:sz w:val="20"/>
                <w:szCs w:val="20"/>
                <w:highlight w:val="none"/>
              </w:rPr>
              <w:t>　</w:t>
            </w:r>
          </w:p>
        </w:tc>
        <w:tc>
          <w:tcPr>
            <w:tcW w:w="174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3269.25</w:t>
            </w:r>
            <w:r>
              <w:rPr>
                <w:rFonts w:hint="default" w:ascii="Times New Roman" w:hAnsi="Times New Roman" w:eastAsia="仿宋_GB2312" w:cs="Times New Roman"/>
                <w:b w:val="0"/>
                <w:bCs w:val="0"/>
                <w:color w:val="auto"/>
                <w:kern w:val="0"/>
                <w:sz w:val="20"/>
                <w:szCs w:val="20"/>
                <w:highlight w:val="none"/>
              </w:rPr>
              <w:t>　</w:t>
            </w:r>
          </w:p>
        </w:tc>
        <w:tc>
          <w:tcPr>
            <w:tcW w:w="176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　</w:t>
            </w:r>
          </w:p>
        </w:tc>
      </w:tr>
      <w:tr>
        <w:tblPrEx>
          <w:tblCellMar>
            <w:top w:w="0" w:type="dxa"/>
            <w:left w:w="108" w:type="dxa"/>
            <w:bottom w:w="0" w:type="dxa"/>
            <w:right w:w="108" w:type="dxa"/>
          </w:tblCellMar>
        </w:tblPrEx>
        <w:trPr>
          <w:trHeight w:val="602" w:hRule="atLeast"/>
        </w:trPr>
        <w:tc>
          <w:tcPr>
            <w:tcW w:w="45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16"/>
                <w:szCs w:val="16"/>
                <w:highlight w:val="none"/>
                <w:lang w:val="en-US" w:eastAsia="zh-CN" w:bidi="ar-SA"/>
              </w:rPr>
            </w:pPr>
            <w:r>
              <w:rPr>
                <w:rFonts w:hint="default" w:ascii="Times New Roman" w:hAnsi="Times New Roman" w:eastAsia="仿宋_GB2312" w:cs="Times New Roman"/>
                <w:b w:val="0"/>
                <w:bCs w:val="0"/>
                <w:color w:val="auto"/>
                <w:kern w:val="0"/>
                <w:sz w:val="16"/>
                <w:szCs w:val="16"/>
                <w:highlight w:val="none"/>
                <w:lang w:val="en-US" w:eastAsia="zh-CN"/>
              </w:rPr>
              <w:t>205</w:t>
            </w:r>
          </w:p>
        </w:tc>
        <w:tc>
          <w:tcPr>
            <w:tcW w:w="6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bidi="ar-SA"/>
              </w:rPr>
            </w:pPr>
            <w:r>
              <w:rPr>
                <w:rFonts w:hint="default" w:ascii="Times New Roman" w:hAnsi="Times New Roman" w:eastAsia="仿宋_GB2312" w:cs="Times New Roman"/>
                <w:b w:val="0"/>
                <w:bCs w:val="0"/>
                <w:color w:val="auto"/>
                <w:kern w:val="0"/>
                <w:sz w:val="20"/>
                <w:szCs w:val="20"/>
                <w:highlight w:val="none"/>
              </w:rPr>
              <w:t>02</w:t>
            </w:r>
          </w:p>
        </w:tc>
        <w:tc>
          <w:tcPr>
            <w:tcW w:w="7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0</w:t>
            </w:r>
            <w:r>
              <w:rPr>
                <w:rFonts w:hint="default" w:ascii="Times New Roman" w:hAnsi="Times New Roman" w:eastAsia="仿宋_GB2312" w:cs="Times New Roman"/>
                <w:b w:val="0"/>
                <w:bCs w:val="0"/>
                <w:color w:val="auto"/>
                <w:kern w:val="0"/>
                <w:sz w:val="20"/>
                <w:szCs w:val="20"/>
                <w:highlight w:val="none"/>
                <w:lang w:val="en-US" w:eastAsia="zh-CN"/>
              </w:rPr>
              <w:t>4</w:t>
            </w:r>
            <w:r>
              <w:rPr>
                <w:rFonts w:hint="default" w:ascii="Times New Roman" w:hAnsi="Times New Roman" w:eastAsia="仿宋_GB2312" w:cs="Times New Roman"/>
                <w:b w:val="0"/>
                <w:bCs w:val="0"/>
                <w:color w:val="auto"/>
                <w:kern w:val="0"/>
                <w:sz w:val="20"/>
                <w:szCs w:val="20"/>
                <w:highlight w:val="none"/>
              </w:rPr>
              <w:t>　</w:t>
            </w:r>
          </w:p>
        </w:tc>
        <w:tc>
          <w:tcPr>
            <w:tcW w:w="230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eastAsia="zh-CN"/>
              </w:rPr>
              <w:t>高</w:t>
            </w:r>
            <w:r>
              <w:rPr>
                <w:rFonts w:hint="default" w:ascii="Times New Roman" w:hAnsi="Times New Roman" w:eastAsia="仿宋_GB2312" w:cs="Times New Roman"/>
                <w:b w:val="0"/>
                <w:bCs w:val="0"/>
                <w:color w:val="auto"/>
                <w:kern w:val="0"/>
                <w:sz w:val="20"/>
                <w:szCs w:val="20"/>
                <w:highlight w:val="none"/>
              </w:rPr>
              <w:t>中教育　</w:t>
            </w:r>
          </w:p>
        </w:tc>
        <w:tc>
          <w:tcPr>
            <w:tcW w:w="174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1794.70</w:t>
            </w:r>
            <w:r>
              <w:rPr>
                <w:rFonts w:hint="default" w:ascii="Times New Roman" w:hAnsi="Times New Roman" w:eastAsia="仿宋_GB2312" w:cs="Times New Roman"/>
                <w:b w:val="0"/>
                <w:bCs w:val="0"/>
                <w:color w:val="auto"/>
                <w:kern w:val="0"/>
                <w:sz w:val="20"/>
                <w:szCs w:val="20"/>
                <w:highlight w:val="none"/>
              </w:rPr>
              <w:t>　</w:t>
            </w:r>
          </w:p>
        </w:tc>
        <w:tc>
          <w:tcPr>
            <w:tcW w:w="174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rPr>
            </w:pPr>
            <w:r>
              <w:rPr>
                <w:rFonts w:hint="eastAsia" w:ascii="Times New Roman" w:hAnsi="Times New Roman" w:eastAsia="仿宋_GB2312" w:cs="Times New Roman"/>
                <w:b w:val="0"/>
                <w:bCs w:val="0"/>
                <w:color w:val="auto"/>
                <w:kern w:val="0"/>
                <w:sz w:val="20"/>
                <w:szCs w:val="20"/>
                <w:highlight w:val="none"/>
                <w:lang w:val="en-US" w:eastAsia="zh-CN"/>
              </w:rPr>
              <w:t>1631.11</w:t>
            </w:r>
          </w:p>
        </w:tc>
        <w:tc>
          <w:tcPr>
            <w:tcW w:w="176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163.59</w:t>
            </w: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6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7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230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174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174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176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6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7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230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174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174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176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6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7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230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174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174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c>
          <w:tcPr>
            <w:tcW w:w="176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w:t>
            </w: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0"/>
                <w:szCs w:val="20"/>
                <w:highlight w:val="none"/>
              </w:rPr>
            </w:pPr>
            <w:r>
              <w:rPr>
                <w:rFonts w:hint="default" w:ascii="Times New Roman" w:hAnsi="Times New Roman" w:cs="Times New Roman"/>
                <w:b/>
                <w:bCs/>
                <w:color w:val="auto"/>
                <w:kern w:val="0"/>
                <w:sz w:val="20"/>
                <w:szCs w:val="20"/>
                <w:highlight w:val="none"/>
              </w:rPr>
              <w:t>　</w:t>
            </w:r>
          </w:p>
        </w:tc>
        <w:tc>
          <w:tcPr>
            <w:tcW w:w="6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0"/>
                <w:szCs w:val="20"/>
                <w:highlight w:val="none"/>
              </w:rPr>
            </w:pPr>
            <w:r>
              <w:rPr>
                <w:rFonts w:hint="default" w:ascii="Times New Roman" w:hAnsi="Times New Roman" w:cs="Times New Roman"/>
                <w:b/>
                <w:bCs/>
                <w:color w:val="auto"/>
                <w:kern w:val="0"/>
                <w:sz w:val="20"/>
                <w:szCs w:val="20"/>
                <w:highlight w:val="none"/>
              </w:rPr>
              <w:t>　</w:t>
            </w:r>
          </w:p>
        </w:tc>
        <w:tc>
          <w:tcPr>
            <w:tcW w:w="7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0"/>
                <w:szCs w:val="20"/>
                <w:highlight w:val="none"/>
              </w:rPr>
            </w:pPr>
            <w:r>
              <w:rPr>
                <w:rFonts w:hint="default" w:ascii="Times New Roman" w:hAnsi="Times New Roman" w:cs="Times New Roman"/>
                <w:b/>
                <w:bCs/>
                <w:color w:val="auto"/>
                <w:kern w:val="0"/>
                <w:sz w:val="20"/>
                <w:szCs w:val="20"/>
                <w:highlight w:val="none"/>
              </w:rPr>
              <w:t>　</w:t>
            </w:r>
          </w:p>
        </w:tc>
        <w:tc>
          <w:tcPr>
            <w:tcW w:w="230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0"/>
                <w:szCs w:val="20"/>
                <w:highlight w:val="none"/>
              </w:rPr>
            </w:pPr>
            <w:r>
              <w:rPr>
                <w:rFonts w:hint="default" w:ascii="Times New Roman" w:hAnsi="Times New Roman" w:cs="Times New Roman"/>
                <w:b/>
                <w:bCs/>
                <w:color w:val="auto"/>
                <w:kern w:val="0"/>
                <w:sz w:val="20"/>
                <w:szCs w:val="20"/>
                <w:highlight w:val="none"/>
              </w:rPr>
              <w:t>　</w:t>
            </w:r>
          </w:p>
        </w:tc>
        <w:tc>
          <w:tcPr>
            <w:tcW w:w="174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0"/>
                <w:szCs w:val="20"/>
                <w:highlight w:val="none"/>
              </w:rPr>
            </w:pPr>
            <w:r>
              <w:rPr>
                <w:rFonts w:hint="default" w:ascii="Times New Roman" w:hAnsi="Times New Roman" w:cs="Times New Roman"/>
                <w:b/>
                <w:bCs/>
                <w:color w:val="auto"/>
                <w:kern w:val="0"/>
                <w:sz w:val="20"/>
                <w:szCs w:val="20"/>
                <w:highlight w:val="none"/>
              </w:rPr>
              <w:t>　</w:t>
            </w:r>
          </w:p>
        </w:tc>
        <w:tc>
          <w:tcPr>
            <w:tcW w:w="174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0"/>
                <w:szCs w:val="20"/>
                <w:highlight w:val="none"/>
              </w:rPr>
            </w:pPr>
            <w:r>
              <w:rPr>
                <w:rFonts w:hint="default" w:ascii="Times New Roman" w:hAnsi="Times New Roman" w:cs="Times New Roman"/>
                <w:b/>
                <w:bCs/>
                <w:color w:val="auto"/>
                <w:kern w:val="0"/>
                <w:sz w:val="20"/>
                <w:szCs w:val="20"/>
                <w:highlight w:val="none"/>
              </w:rPr>
              <w:t>　</w:t>
            </w:r>
          </w:p>
        </w:tc>
        <w:tc>
          <w:tcPr>
            <w:tcW w:w="176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0"/>
                <w:szCs w:val="20"/>
                <w:highlight w:val="none"/>
              </w:rPr>
            </w:pPr>
            <w:r>
              <w:rPr>
                <w:rFonts w:hint="default" w:ascii="Times New Roman" w:hAnsi="Times New Roman" w:cs="Times New Roman"/>
                <w:b/>
                <w:bCs/>
                <w:color w:val="auto"/>
                <w:kern w:val="0"/>
                <w:sz w:val="20"/>
                <w:szCs w:val="20"/>
                <w:highlight w:val="none"/>
              </w:rPr>
              <w:t>　</w:t>
            </w: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0"/>
                <w:szCs w:val="20"/>
                <w:highlight w:val="none"/>
              </w:rPr>
            </w:pPr>
            <w:r>
              <w:rPr>
                <w:rFonts w:hint="default" w:ascii="Times New Roman" w:hAnsi="Times New Roman" w:cs="Times New Roman"/>
                <w:b/>
                <w:bCs/>
                <w:color w:val="auto"/>
                <w:kern w:val="0"/>
                <w:sz w:val="20"/>
                <w:szCs w:val="20"/>
                <w:highlight w:val="none"/>
              </w:rPr>
              <w:t>　</w:t>
            </w:r>
          </w:p>
        </w:tc>
        <w:tc>
          <w:tcPr>
            <w:tcW w:w="6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0"/>
                <w:szCs w:val="20"/>
                <w:highlight w:val="none"/>
              </w:rPr>
            </w:pPr>
            <w:r>
              <w:rPr>
                <w:rFonts w:hint="default" w:ascii="Times New Roman" w:hAnsi="Times New Roman" w:cs="Times New Roman"/>
                <w:b/>
                <w:bCs/>
                <w:color w:val="auto"/>
                <w:kern w:val="0"/>
                <w:sz w:val="20"/>
                <w:szCs w:val="20"/>
                <w:highlight w:val="none"/>
              </w:rPr>
              <w:t>　</w:t>
            </w:r>
          </w:p>
        </w:tc>
        <w:tc>
          <w:tcPr>
            <w:tcW w:w="7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0"/>
                <w:szCs w:val="20"/>
                <w:highlight w:val="none"/>
              </w:rPr>
            </w:pPr>
            <w:r>
              <w:rPr>
                <w:rFonts w:hint="default" w:ascii="Times New Roman" w:hAnsi="Times New Roman" w:cs="Times New Roman"/>
                <w:b/>
                <w:bCs/>
                <w:color w:val="auto"/>
                <w:kern w:val="0"/>
                <w:sz w:val="20"/>
                <w:szCs w:val="20"/>
                <w:highlight w:val="none"/>
              </w:rPr>
              <w:t>　</w:t>
            </w:r>
          </w:p>
        </w:tc>
        <w:tc>
          <w:tcPr>
            <w:tcW w:w="230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0"/>
                <w:szCs w:val="20"/>
                <w:highlight w:val="none"/>
              </w:rPr>
            </w:pPr>
            <w:r>
              <w:rPr>
                <w:rFonts w:hint="default" w:ascii="Times New Roman" w:hAnsi="Times New Roman" w:cs="Times New Roman"/>
                <w:b/>
                <w:bCs/>
                <w:color w:val="auto"/>
                <w:kern w:val="0"/>
                <w:sz w:val="20"/>
                <w:szCs w:val="20"/>
                <w:highlight w:val="none"/>
              </w:rPr>
              <w:t>　</w:t>
            </w:r>
          </w:p>
        </w:tc>
        <w:tc>
          <w:tcPr>
            <w:tcW w:w="174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0"/>
                <w:szCs w:val="20"/>
                <w:highlight w:val="none"/>
              </w:rPr>
            </w:pPr>
            <w:r>
              <w:rPr>
                <w:rFonts w:hint="default" w:ascii="Times New Roman" w:hAnsi="Times New Roman" w:cs="Times New Roman"/>
                <w:b/>
                <w:bCs/>
                <w:color w:val="auto"/>
                <w:kern w:val="0"/>
                <w:sz w:val="20"/>
                <w:szCs w:val="20"/>
                <w:highlight w:val="none"/>
              </w:rPr>
              <w:t>　</w:t>
            </w:r>
          </w:p>
        </w:tc>
        <w:tc>
          <w:tcPr>
            <w:tcW w:w="174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0"/>
                <w:szCs w:val="20"/>
                <w:highlight w:val="none"/>
              </w:rPr>
            </w:pPr>
            <w:r>
              <w:rPr>
                <w:rFonts w:hint="default" w:ascii="Times New Roman" w:hAnsi="Times New Roman" w:cs="Times New Roman"/>
                <w:b/>
                <w:bCs/>
                <w:color w:val="auto"/>
                <w:kern w:val="0"/>
                <w:sz w:val="20"/>
                <w:szCs w:val="20"/>
                <w:highlight w:val="none"/>
              </w:rPr>
              <w:t>　</w:t>
            </w:r>
          </w:p>
        </w:tc>
        <w:tc>
          <w:tcPr>
            <w:tcW w:w="176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0"/>
                <w:szCs w:val="20"/>
                <w:highlight w:val="none"/>
              </w:rPr>
            </w:pPr>
            <w:r>
              <w:rPr>
                <w:rFonts w:hint="default" w:ascii="Times New Roman" w:hAnsi="Times New Roman" w:cs="Times New Roman"/>
                <w:b/>
                <w:bCs/>
                <w:color w:val="auto"/>
                <w:kern w:val="0"/>
                <w:sz w:val="20"/>
                <w:szCs w:val="20"/>
                <w:highlight w:val="none"/>
              </w:rPr>
              <w:t>　</w:t>
            </w: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0"/>
                <w:szCs w:val="20"/>
                <w:highlight w:val="none"/>
              </w:rPr>
            </w:pPr>
            <w:r>
              <w:rPr>
                <w:rFonts w:hint="default" w:ascii="Times New Roman" w:hAnsi="Times New Roman" w:cs="Times New Roman"/>
                <w:b/>
                <w:bCs/>
                <w:color w:val="auto"/>
                <w:kern w:val="0"/>
                <w:sz w:val="20"/>
                <w:szCs w:val="20"/>
                <w:highlight w:val="none"/>
              </w:rPr>
              <w:t>　</w:t>
            </w:r>
          </w:p>
        </w:tc>
        <w:tc>
          <w:tcPr>
            <w:tcW w:w="6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0"/>
                <w:szCs w:val="20"/>
                <w:highlight w:val="none"/>
              </w:rPr>
            </w:pPr>
            <w:r>
              <w:rPr>
                <w:rFonts w:hint="default" w:ascii="Times New Roman" w:hAnsi="Times New Roman" w:cs="Times New Roman"/>
                <w:b/>
                <w:bCs/>
                <w:color w:val="auto"/>
                <w:kern w:val="0"/>
                <w:sz w:val="20"/>
                <w:szCs w:val="20"/>
                <w:highlight w:val="none"/>
              </w:rPr>
              <w:t>　</w:t>
            </w:r>
          </w:p>
        </w:tc>
        <w:tc>
          <w:tcPr>
            <w:tcW w:w="7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0"/>
                <w:szCs w:val="20"/>
                <w:highlight w:val="none"/>
              </w:rPr>
            </w:pPr>
            <w:r>
              <w:rPr>
                <w:rFonts w:hint="default" w:ascii="Times New Roman" w:hAnsi="Times New Roman" w:cs="Times New Roman"/>
                <w:b/>
                <w:bCs/>
                <w:color w:val="auto"/>
                <w:kern w:val="0"/>
                <w:sz w:val="20"/>
                <w:szCs w:val="20"/>
                <w:highlight w:val="none"/>
              </w:rPr>
              <w:t>　</w:t>
            </w:r>
          </w:p>
        </w:tc>
        <w:tc>
          <w:tcPr>
            <w:tcW w:w="230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0"/>
                <w:szCs w:val="20"/>
                <w:highlight w:val="none"/>
              </w:rPr>
            </w:pPr>
            <w:r>
              <w:rPr>
                <w:rFonts w:hint="default" w:ascii="Times New Roman" w:hAnsi="Times New Roman" w:cs="Times New Roman"/>
                <w:b/>
                <w:bCs/>
                <w:color w:val="auto"/>
                <w:kern w:val="0"/>
                <w:sz w:val="20"/>
                <w:szCs w:val="20"/>
                <w:highlight w:val="none"/>
              </w:rPr>
              <w:t>　</w:t>
            </w:r>
          </w:p>
        </w:tc>
        <w:tc>
          <w:tcPr>
            <w:tcW w:w="174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0"/>
                <w:szCs w:val="20"/>
                <w:highlight w:val="none"/>
              </w:rPr>
            </w:pPr>
            <w:r>
              <w:rPr>
                <w:rFonts w:hint="default" w:ascii="Times New Roman" w:hAnsi="Times New Roman" w:cs="Times New Roman"/>
                <w:b/>
                <w:bCs/>
                <w:color w:val="auto"/>
                <w:kern w:val="0"/>
                <w:sz w:val="20"/>
                <w:szCs w:val="20"/>
                <w:highlight w:val="none"/>
              </w:rPr>
              <w:t>　</w:t>
            </w:r>
          </w:p>
        </w:tc>
        <w:tc>
          <w:tcPr>
            <w:tcW w:w="174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0"/>
                <w:szCs w:val="20"/>
                <w:highlight w:val="none"/>
              </w:rPr>
            </w:pPr>
            <w:r>
              <w:rPr>
                <w:rFonts w:hint="default" w:ascii="Times New Roman" w:hAnsi="Times New Roman" w:cs="Times New Roman"/>
                <w:b/>
                <w:bCs/>
                <w:color w:val="auto"/>
                <w:kern w:val="0"/>
                <w:sz w:val="20"/>
                <w:szCs w:val="20"/>
                <w:highlight w:val="none"/>
              </w:rPr>
              <w:t>　</w:t>
            </w:r>
          </w:p>
        </w:tc>
        <w:tc>
          <w:tcPr>
            <w:tcW w:w="176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0"/>
                <w:szCs w:val="20"/>
                <w:highlight w:val="none"/>
              </w:rPr>
            </w:pPr>
            <w:r>
              <w:rPr>
                <w:rFonts w:hint="default" w:ascii="Times New Roman" w:hAnsi="Times New Roman" w:cs="Times New Roman"/>
                <w:b/>
                <w:bCs/>
                <w:color w:val="auto"/>
                <w:kern w:val="0"/>
                <w:sz w:val="20"/>
                <w:szCs w:val="20"/>
                <w:highlight w:val="none"/>
              </w:rPr>
              <w:t>　</w:t>
            </w: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0"/>
                <w:szCs w:val="20"/>
                <w:highlight w:val="none"/>
              </w:rPr>
            </w:pPr>
          </w:p>
        </w:tc>
        <w:tc>
          <w:tcPr>
            <w:tcW w:w="6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0"/>
                <w:szCs w:val="20"/>
                <w:highlight w:val="none"/>
              </w:rPr>
            </w:pPr>
          </w:p>
        </w:tc>
        <w:tc>
          <w:tcPr>
            <w:tcW w:w="7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0"/>
                <w:szCs w:val="20"/>
                <w:highlight w:val="none"/>
              </w:rPr>
            </w:pPr>
          </w:p>
        </w:tc>
        <w:tc>
          <w:tcPr>
            <w:tcW w:w="230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0"/>
                <w:szCs w:val="20"/>
                <w:highlight w:val="none"/>
              </w:rPr>
            </w:pPr>
          </w:p>
        </w:tc>
        <w:tc>
          <w:tcPr>
            <w:tcW w:w="174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0"/>
                <w:szCs w:val="20"/>
                <w:highlight w:val="none"/>
              </w:rPr>
            </w:pPr>
          </w:p>
        </w:tc>
        <w:tc>
          <w:tcPr>
            <w:tcW w:w="174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0"/>
                <w:szCs w:val="20"/>
                <w:highlight w:val="none"/>
              </w:rPr>
            </w:pPr>
          </w:p>
        </w:tc>
        <w:tc>
          <w:tcPr>
            <w:tcW w:w="176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6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7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230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74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74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76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6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7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230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74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74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76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6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7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230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74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74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76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13" w:hRule="atLeast"/>
        </w:trPr>
        <w:tc>
          <w:tcPr>
            <w:tcW w:w="45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6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7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230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74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74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76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6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7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230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74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74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76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6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7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230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74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74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76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6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7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230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74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74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76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6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78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16"/>
                <w:szCs w:val="16"/>
                <w:highlight w:val="none"/>
              </w:rPr>
            </w:pPr>
          </w:p>
        </w:tc>
        <w:tc>
          <w:tcPr>
            <w:tcW w:w="230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74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c>
          <w:tcPr>
            <w:tcW w:w="174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b/>
                <w:bCs/>
                <w:color w:val="auto"/>
                <w:kern w:val="0"/>
                <w:sz w:val="22"/>
                <w:szCs w:val="22"/>
                <w:highlight w:val="none"/>
                <w:lang w:val="en-US" w:eastAsia="zh-CN"/>
              </w:rPr>
            </w:pPr>
          </w:p>
        </w:tc>
        <w:tc>
          <w:tcPr>
            <w:tcW w:w="176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宋体" w:cs="Times New Roman"/>
                <w:b/>
                <w:bCs/>
                <w:color w:val="auto"/>
                <w:kern w:val="0"/>
                <w:sz w:val="22"/>
                <w:szCs w:val="22"/>
                <w:highlight w:val="none"/>
                <w:lang w:val="en-US" w:eastAsia="zh-CN"/>
              </w:rPr>
            </w:pPr>
          </w:p>
        </w:tc>
      </w:tr>
      <w:tr>
        <w:tblPrEx>
          <w:tblCellMar>
            <w:top w:w="0" w:type="dxa"/>
            <w:left w:w="108" w:type="dxa"/>
            <w:bottom w:w="0" w:type="dxa"/>
            <w:right w:w="108" w:type="dxa"/>
          </w:tblCellMar>
        </w:tblPrEx>
        <w:trPr>
          <w:trHeight w:val="405" w:hRule="atLeast"/>
        </w:trPr>
        <w:tc>
          <w:tcPr>
            <w:tcW w:w="458"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　</w:t>
            </w:r>
          </w:p>
        </w:tc>
        <w:tc>
          <w:tcPr>
            <w:tcW w:w="62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　</w:t>
            </w:r>
          </w:p>
        </w:tc>
        <w:tc>
          <w:tcPr>
            <w:tcW w:w="78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230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eastAsia="zh-CN"/>
              </w:rPr>
            </w:pPr>
            <w:r>
              <w:rPr>
                <w:rFonts w:hint="default" w:ascii="Times New Roman" w:hAnsi="Times New Roman" w:eastAsia="仿宋_GB2312" w:cs="Times New Roman"/>
                <w:b w:val="0"/>
                <w:bCs w:val="0"/>
                <w:color w:val="auto"/>
                <w:kern w:val="0"/>
                <w:sz w:val="20"/>
                <w:szCs w:val="20"/>
                <w:highlight w:val="none"/>
                <w:lang w:eastAsia="zh-CN"/>
              </w:rPr>
              <w:t>合  计</w:t>
            </w:r>
          </w:p>
        </w:tc>
        <w:tc>
          <w:tcPr>
            <w:tcW w:w="174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eastAsia="zh-CN"/>
              </w:rPr>
              <w:t>　</w:t>
            </w:r>
            <w:r>
              <w:rPr>
                <w:rFonts w:hint="default" w:ascii="Times New Roman" w:hAnsi="Times New Roman" w:eastAsia="仿宋_GB2312" w:cs="Times New Roman"/>
                <w:b w:val="0"/>
                <w:bCs w:val="0"/>
                <w:color w:val="auto"/>
                <w:kern w:val="0"/>
                <w:sz w:val="20"/>
                <w:szCs w:val="20"/>
                <w:highlight w:val="none"/>
                <w:lang w:val="en-US" w:eastAsia="zh-CN"/>
              </w:rPr>
              <w:t>5063.95</w:t>
            </w:r>
          </w:p>
        </w:tc>
        <w:tc>
          <w:tcPr>
            <w:tcW w:w="174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4900.36</w:t>
            </w:r>
          </w:p>
        </w:tc>
        <w:tc>
          <w:tcPr>
            <w:tcW w:w="176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163.59</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表4</w:t>
      </w:r>
    </w:p>
    <w:p>
      <w:pPr>
        <w:widowControl/>
        <w:spacing w:before="120" w:beforeLines="50" w:line="280" w:lineRule="exact"/>
        <w:jc w:val="center"/>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财政拨款收支预算总体情况表</w:t>
      </w:r>
    </w:p>
    <w:p>
      <w:pPr>
        <w:widowControl/>
        <w:spacing w:before="120" w:beforeLines="50" w:line="280" w:lineRule="exact"/>
        <w:outlineLvl w:val="1"/>
        <w:rPr>
          <w:rFonts w:hint="eastAsia" w:ascii="Times New Roman" w:hAnsi="Times New Roman" w:eastAsia="仿宋_GB2312" w:cs="Times New Roman"/>
          <w:color w:val="auto"/>
          <w:kern w:val="0"/>
          <w:sz w:val="18"/>
          <w:szCs w:val="18"/>
          <w:highlight w:val="none"/>
          <w:lang w:eastAsia="zh-CN"/>
        </w:rPr>
      </w:pPr>
      <w:r>
        <w:rPr>
          <w:rFonts w:hint="default" w:ascii="Times New Roman" w:hAnsi="Times New Roman" w:eastAsia="仿宋_GB2312" w:cs="Times New Roman"/>
          <w:color w:val="auto"/>
          <w:kern w:val="0"/>
          <w:sz w:val="20"/>
          <w:szCs w:val="20"/>
          <w:highlight w:val="none"/>
        </w:rPr>
        <w:t>编制单位：</w:t>
      </w:r>
      <w:r>
        <w:rPr>
          <w:rFonts w:hint="default" w:ascii="Times New Roman" w:hAnsi="Times New Roman" w:eastAsia="仿宋_GB2312" w:cs="Times New Roman"/>
          <w:color w:val="auto"/>
          <w:kern w:val="0"/>
          <w:sz w:val="20"/>
          <w:szCs w:val="20"/>
          <w:highlight w:val="none"/>
          <w:lang w:eastAsia="zh-CN"/>
        </w:rPr>
        <w:t>焉耆回族自治县第一中学</w:t>
      </w:r>
      <w:r>
        <w:rPr>
          <w:rFonts w:hint="default" w:ascii="Times New Roman" w:hAnsi="Times New Roman" w:eastAsia="仿宋_GB2312" w:cs="Times New Roman"/>
          <w:color w:val="auto"/>
          <w:kern w:val="0"/>
          <w:sz w:val="20"/>
          <w:szCs w:val="20"/>
          <w:highlight w:val="none"/>
        </w:rPr>
        <w:t xml:space="preserve">      </w:t>
      </w:r>
      <w:r>
        <w:rPr>
          <w:rFonts w:hint="default" w:ascii="Times New Roman" w:hAnsi="Times New Roman" w:eastAsia="仿宋_GB2312" w:cs="Times New Roman"/>
          <w:color w:val="auto"/>
          <w:kern w:val="0"/>
          <w:sz w:val="18"/>
          <w:szCs w:val="18"/>
          <w:highlight w:val="none"/>
        </w:rPr>
        <w:t xml:space="preserve">                                      </w:t>
      </w:r>
      <w:r>
        <w:rPr>
          <w:rFonts w:hint="default" w:ascii="Times New Roman" w:hAnsi="Times New Roman" w:eastAsia="仿宋_GB2312" w:cs="Times New Roman"/>
          <w:color w:val="auto"/>
          <w:kern w:val="0"/>
          <w:sz w:val="20"/>
          <w:szCs w:val="20"/>
          <w:highlight w:val="none"/>
        </w:rPr>
        <w:t xml:space="preserve"> 单位：</w:t>
      </w:r>
      <w:r>
        <w:rPr>
          <w:rFonts w:hint="eastAsia" w:ascii="Times New Roman" w:hAnsi="Times New Roman" w:eastAsia="仿宋_GB2312" w:cs="Times New Roman"/>
          <w:color w:val="auto"/>
          <w:kern w:val="0"/>
          <w:sz w:val="20"/>
          <w:szCs w:val="20"/>
          <w:highlight w:val="none"/>
          <w:lang w:eastAsia="zh-CN"/>
        </w:rPr>
        <w:t>万元</w:t>
      </w:r>
    </w:p>
    <w:tbl>
      <w:tblPr>
        <w:tblStyle w:val="10"/>
        <w:tblW w:w="10054" w:type="dxa"/>
        <w:tblInd w:w="-669" w:type="dxa"/>
        <w:tblLayout w:type="fixed"/>
        <w:tblCellMar>
          <w:top w:w="0" w:type="dxa"/>
          <w:left w:w="108" w:type="dxa"/>
          <w:bottom w:w="0" w:type="dxa"/>
          <w:right w:w="108" w:type="dxa"/>
        </w:tblCellMar>
      </w:tblPr>
      <w:tblGrid>
        <w:gridCol w:w="2054"/>
        <w:gridCol w:w="986"/>
        <w:gridCol w:w="2814"/>
        <w:gridCol w:w="1026"/>
        <w:gridCol w:w="974"/>
        <w:gridCol w:w="1120"/>
        <w:gridCol w:w="1080"/>
      </w:tblGrid>
      <w:tr>
        <w:tblPrEx>
          <w:tblCellMar>
            <w:top w:w="0" w:type="dxa"/>
            <w:left w:w="108" w:type="dxa"/>
            <w:bottom w:w="0" w:type="dxa"/>
            <w:right w:w="108" w:type="dxa"/>
          </w:tblCellMar>
        </w:tblPrEx>
        <w:trPr>
          <w:trHeight w:val="435" w:hRule="atLeast"/>
        </w:trPr>
        <w:tc>
          <w:tcPr>
            <w:tcW w:w="3040"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财政拨款收入</w:t>
            </w:r>
          </w:p>
        </w:tc>
        <w:tc>
          <w:tcPr>
            <w:tcW w:w="7014" w:type="dxa"/>
            <w:gridSpan w:val="5"/>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财政拨款支出</w:t>
            </w:r>
          </w:p>
        </w:tc>
      </w:tr>
      <w:tr>
        <w:tblPrEx>
          <w:tblCellMar>
            <w:top w:w="0" w:type="dxa"/>
            <w:left w:w="108" w:type="dxa"/>
            <w:bottom w:w="0" w:type="dxa"/>
            <w:right w:w="108" w:type="dxa"/>
          </w:tblCellMar>
        </w:tblPrEx>
        <w:trPr>
          <w:trHeight w:val="500" w:hRule="atLeast"/>
        </w:trPr>
        <w:tc>
          <w:tcPr>
            <w:tcW w:w="20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    目</w:t>
            </w:r>
          </w:p>
        </w:tc>
        <w:tc>
          <w:tcPr>
            <w:tcW w:w="98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合  计</w:t>
            </w:r>
          </w:p>
        </w:tc>
        <w:tc>
          <w:tcPr>
            <w:tcW w:w="28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  能  分  类</w:t>
            </w:r>
          </w:p>
        </w:tc>
        <w:tc>
          <w:tcPr>
            <w:tcW w:w="102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9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一般公共预算</w:t>
            </w:r>
          </w:p>
        </w:tc>
        <w:tc>
          <w:tcPr>
            <w:tcW w:w="11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政府性基金预算</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国有资本经营预算</w:t>
            </w:r>
          </w:p>
        </w:tc>
      </w:tr>
      <w:tr>
        <w:tblPrEx>
          <w:tblCellMar>
            <w:top w:w="0" w:type="dxa"/>
            <w:left w:w="108" w:type="dxa"/>
            <w:bottom w:w="0" w:type="dxa"/>
            <w:right w:w="108" w:type="dxa"/>
          </w:tblCellMar>
        </w:tblPrEx>
        <w:trPr>
          <w:trHeight w:val="312" w:hRule="exact"/>
        </w:trPr>
        <w:tc>
          <w:tcPr>
            <w:tcW w:w="205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Hans"/>
              </w:rPr>
              <w:t>一、</w:t>
            </w:r>
            <w:r>
              <w:rPr>
                <w:rFonts w:hint="default" w:ascii="Times New Roman" w:hAnsi="Times New Roman" w:eastAsia="仿宋_GB2312" w:cs="Times New Roman"/>
                <w:color w:val="auto"/>
                <w:kern w:val="0"/>
                <w:sz w:val="18"/>
                <w:szCs w:val="18"/>
                <w:highlight w:val="none"/>
              </w:rPr>
              <w:t>财政拨款（补助）</w:t>
            </w:r>
          </w:p>
        </w:tc>
        <w:tc>
          <w:tcPr>
            <w:tcW w:w="98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4755.45</w:t>
            </w:r>
            <w:r>
              <w:rPr>
                <w:rFonts w:hint="default" w:ascii="Times New Roman" w:hAnsi="Times New Roman" w:eastAsia="仿宋_GB2312" w:cs="Times New Roman"/>
                <w:color w:val="auto"/>
                <w:kern w:val="0"/>
                <w:sz w:val="18"/>
                <w:szCs w:val="18"/>
                <w:highlight w:val="none"/>
              </w:rPr>
              <w:t>　</w:t>
            </w:r>
          </w:p>
        </w:tc>
        <w:tc>
          <w:tcPr>
            <w:tcW w:w="281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201 一般公共服务支出</w:t>
            </w:r>
          </w:p>
        </w:tc>
        <w:tc>
          <w:tcPr>
            <w:tcW w:w="102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9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8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54"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180" w:firstLineChars="10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一般公共预算</w:t>
            </w:r>
          </w:p>
        </w:tc>
        <w:tc>
          <w:tcPr>
            <w:tcW w:w="98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4755.45</w:t>
            </w:r>
            <w:r>
              <w:rPr>
                <w:rFonts w:hint="default" w:ascii="Times New Roman" w:hAnsi="Times New Roman" w:eastAsia="仿宋_GB2312" w:cs="Times New Roman"/>
                <w:color w:val="auto"/>
                <w:kern w:val="0"/>
                <w:sz w:val="18"/>
                <w:szCs w:val="18"/>
                <w:highlight w:val="none"/>
              </w:rPr>
              <w:t>　</w:t>
            </w:r>
          </w:p>
        </w:tc>
        <w:tc>
          <w:tcPr>
            <w:tcW w:w="281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202 外交支出</w:t>
            </w:r>
          </w:p>
        </w:tc>
        <w:tc>
          <w:tcPr>
            <w:tcW w:w="102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9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8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5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政府性基金预算</w:t>
            </w:r>
          </w:p>
        </w:tc>
        <w:tc>
          <w:tcPr>
            <w:tcW w:w="98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1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203 国防支出</w:t>
            </w:r>
          </w:p>
        </w:tc>
        <w:tc>
          <w:tcPr>
            <w:tcW w:w="102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9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8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5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国有资本经营预算</w:t>
            </w:r>
          </w:p>
        </w:tc>
        <w:tc>
          <w:tcPr>
            <w:tcW w:w="98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1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204 公共安全支出</w:t>
            </w:r>
          </w:p>
        </w:tc>
        <w:tc>
          <w:tcPr>
            <w:tcW w:w="102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9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8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272" w:hRule="exact"/>
        </w:trPr>
        <w:tc>
          <w:tcPr>
            <w:tcW w:w="205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8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1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205 教育支出</w:t>
            </w:r>
          </w:p>
        </w:tc>
        <w:tc>
          <w:tcPr>
            <w:tcW w:w="102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4755.45</w:t>
            </w:r>
            <w:r>
              <w:rPr>
                <w:rFonts w:hint="default" w:ascii="Times New Roman" w:hAnsi="Times New Roman" w:cs="Times New Roman"/>
                <w:color w:val="auto"/>
                <w:kern w:val="0"/>
                <w:sz w:val="18"/>
                <w:szCs w:val="18"/>
                <w:highlight w:val="none"/>
              </w:rPr>
              <w:t>　</w:t>
            </w:r>
          </w:p>
        </w:tc>
        <w:tc>
          <w:tcPr>
            <w:tcW w:w="9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4755.45</w:t>
            </w:r>
            <w:r>
              <w:rPr>
                <w:rFonts w:hint="default" w:ascii="Times New Roman" w:hAnsi="Times New Roman" w:cs="Times New Roman"/>
                <w:color w:val="auto"/>
                <w:kern w:val="0"/>
                <w:sz w:val="18"/>
                <w:szCs w:val="18"/>
                <w:highlight w:val="none"/>
              </w:rPr>
              <w:t>　</w:t>
            </w:r>
          </w:p>
        </w:tc>
        <w:tc>
          <w:tcPr>
            <w:tcW w:w="11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8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5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8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1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206 科学技术支出</w:t>
            </w:r>
          </w:p>
        </w:tc>
        <w:tc>
          <w:tcPr>
            <w:tcW w:w="102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9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8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5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8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1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207 文化旅游体育与传媒支出</w:t>
            </w:r>
          </w:p>
        </w:tc>
        <w:tc>
          <w:tcPr>
            <w:tcW w:w="102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9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8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5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8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1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208 社会保障和就业支出</w:t>
            </w:r>
          </w:p>
        </w:tc>
        <w:tc>
          <w:tcPr>
            <w:tcW w:w="102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9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8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5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w:t>
            </w:r>
          </w:p>
        </w:tc>
        <w:tc>
          <w:tcPr>
            <w:tcW w:w="98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81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209 社会保险基金支出</w:t>
            </w:r>
          </w:p>
        </w:tc>
        <w:tc>
          <w:tcPr>
            <w:tcW w:w="102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9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8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5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8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1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卫生健康支出</w:t>
            </w:r>
          </w:p>
        </w:tc>
        <w:tc>
          <w:tcPr>
            <w:tcW w:w="102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9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8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5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8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1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211 节能环保支出</w:t>
            </w:r>
          </w:p>
        </w:tc>
        <w:tc>
          <w:tcPr>
            <w:tcW w:w="102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9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8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5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8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1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212 城乡社区支出</w:t>
            </w:r>
          </w:p>
        </w:tc>
        <w:tc>
          <w:tcPr>
            <w:tcW w:w="102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9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8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5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8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1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213 农林水支出</w:t>
            </w:r>
          </w:p>
        </w:tc>
        <w:tc>
          <w:tcPr>
            <w:tcW w:w="102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9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8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5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8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1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214 交通运输支出</w:t>
            </w:r>
          </w:p>
        </w:tc>
        <w:tc>
          <w:tcPr>
            <w:tcW w:w="102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9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8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5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8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1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215 资源勘探</w:t>
            </w:r>
            <w:r>
              <w:rPr>
                <w:rFonts w:hint="default" w:ascii="Times New Roman" w:hAnsi="Times New Roman" w:eastAsia="仿宋_GB2312" w:cs="Times New Roman"/>
                <w:b w:val="0"/>
                <w:bCs w:val="0"/>
                <w:color w:val="auto"/>
                <w:kern w:val="0"/>
                <w:sz w:val="18"/>
                <w:szCs w:val="18"/>
                <w:highlight w:val="none"/>
                <w:lang w:val="en-US" w:eastAsia="zh-Hans"/>
              </w:rPr>
              <w:t>工业</w:t>
            </w:r>
            <w:r>
              <w:rPr>
                <w:rFonts w:hint="default" w:ascii="Times New Roman" w:hAnsi="Times New Roman" w:eastAsia="仿宋_GB2312" w:cs="Times New Roman"/>
                <w:b w:val="0"/>
                <w:bCs w:val="0"/>
                <w:color w:val="auto"/>
                <w:kern w:val="0"/>
                <w:sz w:val="18"/>
                <w:szCs w:val="18"/>
                <w:highlight w:val="none"/>
              </w:rPr>
              <w:t>信息等支出</w:t>
            </w:r>
          </w:p>
        </w:tc>
        <w:tc>
          <w:tcPr>
            <w:tcW w:w="102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9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8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5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8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1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216 商业服务业等支出</w:t>
            </w:r>
          </w:p>
        </w:tc>
        <w:tc>
          <w:tcPr>
            <w:tcW w:w="102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9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8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5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8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1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217 金融支出</w:t>
            </w:r>
          </w:p>
        </w:tc>
        <w:tc>
          <w:tcPr>
            <w:tcW w:w="102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9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8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5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8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1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219 援助其他地区支出</w:t>
            </w:r>
          </w:p>
        </w:tc>
        <w:tc>
          <w:tcPr>
            <w:tcW w:w="102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9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8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5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8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1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220 自然资源海洋气象等支出</w:t>
            </w:r>
          </w:p>
        </w:tc>
        <w:tc>
          <w:tcPr>
            <w:tcW w:w="102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9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8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5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8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1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221 住房保障支出</w:t>
            </w:r>
          </w:p>
        </w:tc>
        <w:tc>
          <w:tcPr>
            <w:tcW w:w="102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9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8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5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8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1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222 粮油物资储备支出</w:t>
            </w:r>
          </w:p>
        </w:tc>
        <w:tc>
          <w:tcPr>
            <w:tcW w:w="102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9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8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5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8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81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223 国有资本经营预算支出</w:t>
            </w:r>
          </w:p>
        </w:tc>
        <w:tc>
          <w:tcPr>
            <w:tcW w:w="102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9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8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5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8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1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224</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灾害防治及应急管理支出</w:t>
            </w:r>
          </w:p>
        </w:tc>
        <w:tc>
          <w:tcPr>
            <w:tcW w:w="102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9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8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5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8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1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227 预备费</w:t>
            </w:r>
          </w:p>
        </w:tc>
        <w:tc>
          <w:tcPr>
            <w:tcW w:w="102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9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8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5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8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1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229 其他支出</w:t>
            </w:r>
          </w:p>
        </w:tc>
        <w:tc>
          <w:tcPr>
            <w:tcW w:w="102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9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8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230" w:hRule="exact"/>
        </w:trPr>
        <w:tc>
          <w:tcPr>
            <w:tcW w:w="205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8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1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转移性支出</w:t>
            </w:r>
          </w:p>
        </w:tc>
        <w:tc>
          <w:tcPr>
            <w:tcW w:w="102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9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8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5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8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1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231 债务还本支出</w:t>
            </w:r>
          </w:p>
        </w:tc>
        <w:tc>
          <w:tcPr>
            <w:tcW w:w="102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9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8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5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8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1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232 债务付息支出</w:t>
            </w:r>
          </w:p>
        </w:tc>
        <w:tc>
          <w:tcPr>
            <w:tcW w:w="102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9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8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5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8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1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102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9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80"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5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8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81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102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9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8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5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86"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81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p>
        </w:tc>
        <w:tc>
          <w:tcPr>
            <w:tcW w:w="102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9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080"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5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收  入  总  计</w:t>
            </w:r>
          </w:p>
        </w:tc>
        <w:tc>
          <w:tcPr>
            <w:tcW w:w="98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kern w:val="0"/>
                <w:sz w:val="18"/>
                <w:szCs w:val="18"/>
                <w:highlight w:val="none"/>
                <w:lang w:val="en-US" w:eastAsia="zh-CN"/>
              </w:rPr>
              <w:t>4755.45</w:t>
            </w:r>
            <w:r>
              <w:rPr>
                <w:rFonts w:hint="default" w:ascii="Times New Roman" w:hAnsi="Times New Roman" w:eastAsia="仿宋_GB2312" w:cs="Times New Roman"/>
                <w:b/>
                <w:bCs/>
                <w:color w:val="auto"/>
                <w:kern w:val="0"/>
                <w:sz w:val="20"/>
                <w:szCs w:val="20"/>
                <w:highlight w:val="none"/>
              </w:rPr>
              <w:t>　</w:t>
            </w:r>
          </w:p>
        </w:tc>
        <w:tc>
          <w:tcPr>
            <w:tcW w:w="281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支  出  总  计</w:t>
            </w:r>
          </w:p>
        </w:tc>
        <w:tc>
          <w:tcPr>
            <w:tcW w:w="102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4755.45</w:t>
            </w:r>
            <w:r>
              <w:rPr>
                <w:rFonts w:hint="default" w:ascii="Times New Roman" w:hAnsi="Times New Roman" w:cs="Times New Roman"/>
                <w:color w:val="auto"/>
                <w:kern w:val="0"/>
                <w:sz w:val="22"/>
                <w:szCs w:val="22"/>
                <w:highlight w:val="none"/>
              </w:rPr>
              <w:t>　</w:t>
            </w:r>
          </w:p>
        </w:tc>
        <w:tc>
          <w:tcPr>
            <w:tcW w:w="9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4755.45</w:t>
            </w:r>
            <w:r>
              <w:rPr>
                <w:rFonts w:hint="default" w:ascii="Times New Roman" w:hAnsi="Times New Roman" w:cs="Times New Roman"/>
                <w:color w:val="auto"/>
                <w:kern w:val="0"/>
                <w:sz w:val="22"/>
                <w:szCs w:val="22"/>
                <w:highlight w:val="none"/>
              </w:rPr>
              <w:t>　</w:t>
            </w:r>
          </w:p>
        </w:tc>
        <w:tc>
          <w:tcPr>
            <w:tcW w:w="112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080"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表5</w:t>
      </w:r>
    </w:p>
    <w:tbl>
      <w:tblPr>
        <w:tblStyle w:val="10"/>
        <w:tblW w:w="9214" w:type="dxa"/>
        <w:jc w:val="center"/>
        <w:tblLayout w:type="fixed"/>
        <w:tblCellMar>
          <w:top w:w="0" w:type="dxa"/>
          <w:left w:w="108" w:type="dxa"/>
          <w:bottom w:w="0" w:type="dxa"/>
          <w:right w:w="108" w:type="dxa"/>
        </w:tblCellMar>
      </w:tblPr>
      <w:tblGrid>
        <w:gridCol w:w="519"/>
        <w:gridCol w:w="716"/>
        <w:gridCol w:w="722"/>
        <w:gridCol w:w="2411"/>
        <w:gridCol w:w="637"/>
        <w:gridCol w:w="940"/>
        <w:gridCol w:w="214"/>
        <w:gridCol w:w="1500"/>
        <w:gridCol w:w="1555"/>
      </w:tblGrid>
      <w:tr>
        <w:tblPrEx>
          <w:tblCellMar>
            <w:top w:w="0" w:type="dxa"/>
            <w:left w:w="108" w:type="dxa"/>
            <w:bottom w:w="0" w:type="dxa"/>
            <w:right w:w="108" w:type="dxa"/>
          </w:tblCellMar>
        </w:tblPrEx>
        <w:trPr>
          <w:trHeight w:val="450" w:hRule="atLeast"/>
          <w:jc w:val="center"/>
        </w:trPr>
        <w:tc>
          <w:tcPr>
            <w:tcW w:w="9214" w:type="dxa"/>
            <w:gridSpan w:val="9"/>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一般公共预算支出情况表</w:t>
            </w:r>
          </w:p>
        </w:tc>
      </w:tr>
      <w:tr>
        <w:tblPrEx>
          <w:tblCellMar>
            <w:top w:w="0" w:type="dxa"/>
            <w:left w:w="108" w:type="dxa"/>
            <w:bottom w:w="0" w:type="dxa"/>
            <w:right w:w="108" w:type="dxa"/>
          </w:tblCellMar>
        </w:tblPrEx>
        <w:trPr>
          <w:trHeight w:val="285" w:hRule="atLeast"/>
          <w:jc w:val="center"/>
        </w:trPr>
        <w:tc>
          <w:tcPr>
            <w:tcW w:w="4368" w:type="dxa"/>
            <w:gridSpan w:val="4"/>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焉耆回族自治县第一中学</w:t>
            </w:r>
            <w:r>
              <w:rPr>
                <w:rFonts w:hint="default" w:ascii="Times New Roman" w:hAnsi="Times New Roman" w:eastAsia="仿宋_GB2312" w:cs="Times New Roman"/>
                <w:color w:val="auto"/>
                <w:kern w:val="0"/>
                <w:sz w:val="24"/>
                <w:highlight w:val="none"/>
              </w:rPr>
              <w:t xml:space="preserve"> </w:t>
            </w:r>
          </w:p>
        </w:tc>
        <w:tc>
          <w:tcPr>
            <w:tcW w:w="637" w:type="dxa"/>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p>
        </w:tc>
        <w:tc>
          <w:tcPr>
            <w:tcW w:w="1154" w:type="dxa"/>
            <w:gridSpan w:val="2"/>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p>
        </w:tc>
        <w:tc>
          <w:tcPr>
            <w:tcW w:w="3055" w:type="dxa"/>
            <w:gridSpan w:val="2"/>
            <w:tcBorders>
              <w:top w:val="nil"/>
              <w:left w:val="nil"/>
              <w:bottom w:val="nil"/>
              <w:right w:val="nil"/>
            </w:tcBorders>
            <w:noWrap w:val="0"/>
            <w:vAlign w:val="center"/>
          </w:tcPr>
          <w:p>
            <w:pPr>
              <w:widowControl/>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单位：万元</w:t>
            </w:r>
          </w:p>
        </w:tc>
      </w:tr>
      <w:tr>
        <w:tblPrEx>
          <w:tblCellMar>
            <w:top w:w="0" w:type="dxa"/>
            <w:left w:w="108" w:type="dxa"/>
            <w:bottom w:w="0" w:type="dxa"/>
            <w:right w:w="108" w:type="dxa"/>
          </w:tblCellMar>
        </w:tblPrEx>
        <w:trPr>
          <w:trHeight w:val="405" w:hRule="atLeast"/>
          <w:jc w:val="center"/>
        </w:trPr>
        <w:tc>
          <w:tcPr>
            <w:tcW w:w="4368"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4846" w:type="dxa"/>
            <w:gridSpan w:val="5"/>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一般公共预算支出</w:t>
            </w:r>
          </w:p>
        </w:tc>
      </w:tr>
      <w:tr>
        <w:tblPrEx>
          <w:tblCellMar>
            <w:top w:w="0" w:type="dxa"/>
            <w:left w:w="108" w:type="dxa"/>
            <w:bottom w:w="0" w:type="dxa"/>
            <w:right w:w="108" w:type="dxa"/>
          </w:tblCellMar>
        </w:tblPrEx>
        <w:trPr>
          <w:trHeight w:val="465" w:hRule="atLeast"/>
          <w:jc w:val="center"/>
        </w:trPr>
        <w:tc>
          <w:tcPr>
            <w:tcW w:w="1957"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41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577"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714"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555"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300" w:hRule="atLeast"/>
          <w:jc w:val="center"/>
        </w:trPr>
        <w:tc>
          <w:tcPr>
            <w:tcW w:w="519"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71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72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2411"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577"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714"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55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50" w:hRule="atLeast"/>
          <w:jc w:val="center"/>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color w:val="auto"/>
                <w:kern w:val="0"/>
                <w:sz w:val="20"/>
                <w:szCs w:val="20"/>
                <w:highlight w:val="none"/>
                <w:lang w:eastAsia="zh-CN"/>
              </w:rPr>
            </w:pPr>
            <w:r>
              <w:rPr>
                <w:rFonts w:hint="default" w:ascii="Times New Roman" w:hAnsi="Times New Roman" w:eastAsia="仿宋_GB2312" w:cs="Times New Roman"/>
                <w:b w:val="0"/>
                <w:bCs/>
                <w:color w:val="auto"/>
                <w:kern w:val="0"/>
                <w:sz w:val="20"/>
                <w:szCs w:val="20"/>
                <w:highlight w:val="none"/>
                <w:lang w:val="en-US" w:eastAsia="zh-CN"/>
              </w:rPr>
              <w:t>205</w:t>
            </w:r>
          </w:p>
        </w:tc>
        <w:tc>
          <w:tcPr>
            <w:tcW w:w="71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color w:val="auto"/>
                <w:kern w:val="0"/>
                <w:sz w:val="20"/>
                <w:szCs w:val="20"/>
                <w:highlight w:val="none"/>
              </w:rPr>
            </w:pPr>
          </w:p>
        </w:tc>
        <w:tc>
          <w:tcPr>
            <w:tcW w:w="72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color w:val="auto"/>
                <w:kern w:val="0"/>
                <w:sz w:val="20"/>
                <w:szCs w:val="20"/>
                <w:highlight w:val="none"/>
              </w:rPr>
            </w:pPr>
          </w:p>
        </w:tc>
        <w:tc>
          <w:tcPr>
            <w:tcW w:w="241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教育支出</w:t>
            </w:r>
          </w:p>
        </w:tc>
        <w:tc>
          <w:tcPr>
            <w:tcW w:w="1577"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4755.45</w:t>
            </w:r>
          </w:p>
        </w:tc>
        <w:tc>
          <w:tcPr>
            <w:tcW w:w="171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4591.86</w:t>
            </w:r>
          </w:p>
        </w:tc>
        <w:tc>
          <w:tcPr>
            <w:tcW w:w="155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163.59</w:t>
            </w:r>
          </w:p>
        </w:tc>
      </w:tr>
      <w:tr>
        <w:tblPrEx>
          <w:tblCellMar>
            <w:top w:w="0" w:type="dxa"/>
            <w:left w:w="108" w:type="dxa"/>
            <w:bottom w:w="0" w:type="dxa"/>
            <w:right w:w="108" w:type="dxa"/>
          </w:tblCellMar>
        </w:tblPrEx>
        <w:trPr>
          <w:trHeight w:val="450" w:hRule="atLeast"/>
          <w:jc w:val="center"/>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205</w:t>
            </w:r>
          </w:p>
        </w:tc>
        <w:tc>
          <w:tcPr>
            <w:tcW w:w="71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02</w:t>
            </w:r>
          </w:p>
        </w:tc>
        <w:tc>
          <w:tcPr>
            <w:tcW w:w="72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color w:val="auto"/>
                <w:kern w:val="0"/>
                <w:sz w:val="20"/>
                <w:szCs w:val="20"/>
                <w:highlight w:val="none"/>
                <w:lang w:val="en-US" w:eastAsia="zh-CN"/>
              </w:rPr>
            </w:pPr>
          </w:p>
        </w:tc>
        <w:tc>
          <w:tcPr>
            <w:tcW w:w="241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普通教育</w:t>
            </w:r>
          </w:p>
        </w:tc>
        <w:tc>
          <w:tcPr>
            <w:tcW w:w="1577"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4755.45</w:t>
            </w:r>
          </w:p>
        </w:tc>
        <w:tc>
          <w:tcPr>
            <w:tcW w:w="171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4591.86</w:t>
            </w:r>
          </w:p>
        </w:tc>
        <w:tc>
          <w:tcPr>
            <w:tcW w:w="155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163.59</w:t>
            </w:r>
          </w:p>
        </w:tc>
      </w:tr>
      <w:tr>
        <w:tblPrEx>
          <w:tblCellMar>
            <w:top w:w="0" w:type="dxa"/>
            <w:left w:w="108" w:type="dxa"/>
            <w:bottom w:w="0" w:type="dxa"/>
            <w:right w:w="108" w:type="dxa"/>
          </w:tblCellMar>
        </w:tblPrEx>
        <w:trPr>
          <w:trHeight w:val="465" w:hRule="atLeast"/>
          <w:jc w:val="center"/>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205</w:t>
            </w:r>
          </w:p>
        </w:tc>
        <w:tc>
          <w:tcPr>
            <w:tcW w:w="71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02</w:t>
            </w:r>
          </w:p>
        </w:tc>
        <w:tc>
          <w:tcPr>
            <w:tcW w:w="72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03</w:t>
            </w:r>
          </w:p>
        </w:tc>
        <w:tc>
          <w:tcPr>
            <w:tcW w:w="241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初</w:t>
            </w:r>
            <w:r>
              <w:rPr>
                <w:rFonts w:hint="eastAsia" w:ascii="Times New Roman" w:hAnsi="Times New Roman" w:eastAsia="仿宋_GB2312" w:cs="Times New Roman"/>
                <w:b w:val="0"/>
                <w:bCs/>
                <w:color w:val="auto"/>
                <w:kern w:val="0"/>
                <w:sz w:val="20"/>
                <w:szCs w:val="20"/>
                <w:highlight w:val="none"/>
                <w:lang w:val="en-US" w:eastAsia="zh-CN"/>
              </w:rPr>
              <w:t>中</w:t>
            </w:r>
            <w:r>
              <w:rPr>
                <w:rFonts w:hint="default" w:ascii="Times New Roman" w:hAnsi="Times New Roman" w:eastAsia="仿宋_GB2312" w:cs="Times New Roman"/>
                <w:b w:val="0"/>
                <w:bCs/>
                <w:color w:val="auto"/>
                <w:kern w:val="0"/>
                <w:sz w:val="20"/>
                <w:szCs w:val="20"/>
                <w:highlight w:val="none"/>
                <w:lang w:val="en-US" w:eastAsia="zh-CN"/>
              </w:rPr>
              <w:t>教育</w:t>
            </w:r>
          </w:p>
        </w:tc>
        <w:tc>
          <w:tcPr>
            <w:tcW w:w="1577"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3269.25</w:t>
            </w:r>
          </w:p>
        </w:tc>
        <w:tc>
          <w:tcPr>
            <w:tcW w:w="171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3269.25</w:t>
            </w:r>
          </w:p>
        </w:tc>
        <w:tc>
          <w:tcPr>
            <w:tcW w:w="155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p>
        </w:tc>
      </w:tr>
      <w:tr>
        <w:tblPrEx>
          <w:tblCellMar>
            <w:top w:w="0" w:type="dxa"/>
            <w:left w:w="108" w:type="dxa"/>
            <w:bottom w:w="0" w:type="dxa"/>
            <w:right w:w="108" w:type="dxa"/>
          </w:tblCellMar>
        </w:tblPrEx>
        <w:trPr>
          <w:trHeight w:val="450" w:hRule="atLeast"/>
          <w:jc w:val="center"/>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205</w:t>
            </w:r>
          </w:p>
        </w:tc>
        <w:tc>
          <w:tcPr>
            <w:tcW w:w="71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02</w:t>
            </w:r>
          </w:p>
        </w:tc>
        <w:tc>
          <w:tcPr>
            <w:tcW w:w="72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04</w:t>
            </w:r>
          </w:p>
        </w:tc>
        <w:tc>
          <w:tcPr>
            <w:tcW w:w="241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高中教育</w:t>
            </w:r>
          </w:p>
        </w:tc>
        <w:tc>
          <w:tcPr>
            <w:tcW w:w="1577"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1486.20</w:t>
            </w:r>
          </w:p>
        </w:tc>
        <w:tc>
          <w:tcPr>
            <w:tcW w:w="171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1322.61</w:t>
            </w:r>
          </w:p>
        </w:tc>
        <w:tc>
          <w:tcPr>
            <w:tcW w:w="155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163.59</w:t>
            </w:r>
          </w:p>
        </w:tc>
      </w:tr>
      <w:tr>
        <w:tblPrEx>
          <w:tblCellMar>
            <w:top w:w="0" w:type="dxa"/>
            <w:left w:w="108" w:type="dxa"/>
            <w:bottom w:w="0" w:type="dxa"/>
            <w:right w:w="108" w:type="dxa"/>
          </w:tblCellMar>
        </w:tblPrEx>
        <w:trPr>
          <w:trHeight w:val="450" w:hRule="atLeast"/>
          <w:jc w:val="center"/>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71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72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241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577"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71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c>
          <w:tcPr>
            <w:tcW w:w="155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360" w:hRule="atLeast"/>
          <w:jc w:val="center"/>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71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72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241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577"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714"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55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jc w:val="center"/>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71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72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241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577"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714"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55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jc w:val="center"/>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71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72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41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577"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714"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55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jc w:val="center"/>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71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72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41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577"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714"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55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jc w:val="center"/>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71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72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41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577"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714"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55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jc w:val="center"/>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71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72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41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577"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714"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55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jc w:val="center"/>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71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72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41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577"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714"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55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jc w:val="center"/>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71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72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41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577"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714"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55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jc w:val="center"/>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71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72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41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577"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714"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55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jc w:val="center"/>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71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72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41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577"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714"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55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jc w:val="center"/>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71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72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41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577"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714"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55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jc w:val="center"/>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71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72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41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577"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714"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55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jc w:val="center"/>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71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72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41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577"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714"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55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50" w:hRule="atLeast"/>
          <w:jc w:val="center"/>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71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72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241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577"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714"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555"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50" w:hRule="atLeast"/>
          <w:jc w:val="center"/>
        </w:trPr>
        <w:tc>
          <w:tcPr>
            <w:tcW w:w="519"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71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72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241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577"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4755.45</w:t>
            </w:r>
          </w:p>
        </w:tc>
        <w:tc>
          <w:tcPr>
            <w:tcW w:w="1714"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4591.86</w:t>
            </w:r>
          </w:p>
        </w:tc>
        <w:tc>
          <w:tcPr>
            <w:tcW w:w="155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lang w:val="en-US"/>
              </w:rPr>
            </w:pPr>
            <w:r>
              <w:rPr>
                <w:rFonts w:hint="default" w:ascii="Times New Roman" w:hAnsi="Times New Roman" w:eastAsia="仿宋_GB2312" w:cs="Times New Roman"/>
                <w:b w:val="0"/>
                <w:bCs/>
                <w:color w:val="auto"/>
                <w:kern w:val="0"/>
                <w:sz w:val="20"/>
                <w:szCs w:val="20"/>
                <w:highlight w:val="none"/>
                <w:lang w:val="en-US" w:eastAsia="zh-CN"/>
              </w:rPr>
              <w:t>163.59</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表6</w:t>
      </w:r>
    </w:p>
    <w:tbl>
      <w:tblPr>
        <w:tblStyle w:val="10"/>
        <w:tblW w:w="9328" w:type="dxa"/>
        <w:tblInd w:w="-148" w:type="dxa"/>
        <w:tblLayout w:type="fixed"/>
        <w:tblCellMar>
          <w:top w:w="0" w:type="dxa"/>
          <w:left w:w="108" w:type="dxa"/>
          <w:bottom w:w="0" w:type="dxa"/>
          <w:right w:w="108" w:type="dxa"/>
        </w:tblCellMar>
      </w:tblPr>
      <w:tblGrid>
        <w:gridCol w:w="750"/>
        <w:gridCol w:w="716"/>
        <w:gridCol w:w="2824"/>
        <w:gridCol w:w="985"/>
        <w:gridCol w:w="695"/>
        <w:gridCol w:w="968"/>
        <w:gridCol w:w="713"/>
        <w:gridCol w:w="1677"/>
      </w:tblGrid>
      <w:tr>
        <w:tblPrEx>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一般公共预算基本支出情况表</w:t>
            </w:r>
          </w:p>
        </w:tc>
      </w:tr>
      <w:tr>
        <w:tblPrEx>
          <w:tblCellMar>
            <w:top w:w="0" w:type="dxa"/>
            <w:left w:w="108" w:type="dxa"/>
            <w:bottom w:w="0" w:type="dxa"/>
            <w:right w:w="108" w:type="dxa"/>
          </w:tblCellMar>
        </w:tblPrEx>
        <w:trPr>
          <w:trHeight w:val="405" w:hRule="atLeast"/>
        </w:trPr>
        <w:tc>
          <w:tcPr>
            <w:tcW w:w="4290" w:type="dxa"/>
            <w:gridSpan w:val="3"/>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焉耆回族自治县第一中学</w:t>
            </w:r>
            <w:r>
              <w:rPr>
                <w:rFonts w:hint="default" w:ascii="Times New Roman" w:hAnsi="Times New Roman" w:eastAsia="仿宋_GB2312" w:cs="Times New Roman"/>
                <w:color w:val="auto"/>
                <w:kern w:val="0"/>
                <w:sz w:val="24"/>
                <w:highlight w:val="none"/>
              </w:rPr>
              <w:t xml:space="preserve"> </w:t>
            </w:r>
          </w:p>
        </w:tc>
        <w:tc>
          <w:tcPr>
            <w:tcW w:w="985" w:type="dxa"/>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p>
        </w:tc>
        <w:tc>
          <w:tcPr>
            <w:tcW w:w="1663" w:type="dxa"/>
            <w:gridSpan w:val="2"/>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p>
        </w:tc>
        <w:tc>
          <w:tcPr>
            <w:tcW w:w="2390" w:type="dxa"/>
            <w:gridSpan w:val="2"/>
            <w:tcBorders>
              <w:top w:val="nil"/>
              <w:left w:val="nil"/>
              <w:bottom w:val="nil"/>
              <w:right w:val="nil"/>
            </w:tcBorders>
            <w:noWrap w:val="0"/>
            <w:vAlign w:val="center"/>
          </w:tcPr>
          <w:p>
            <w:pPr>
              <w:widowControl/>
              <w:ind w:firstLine="720" w:firstLineChars="30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单位：万元</w:t>
            </w:r>
          </w:p>
        </w:tc>
      </w:tr>
      <w:tr>
        <w:tblPrEx>
          <w:tblCellMar>
            <w:top w:w="0" w:type="dxa"/>
            <w:left w:w="108" w:type="dxa"/>
            <w:bottom w:w="0" w:type="dxa"/>
            <w:right w:w="108" w:type="dxa"/>
          </w:tblCellMar>
        </w:tblPrEx>
        <w:trPr>
          <w:trHeight w:val="374" w:hRule="atLeast"/>
        </w:trPr>
        <w:tc>
          <w:tcPr>
            <w:tcW w:w="4290"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 xml:space="preserve">科  </w:t>
            </w:r>
            <w:r>
              <w:rPr>
                <w:rFonts w:hint="default" w:ascii="Times New Roman" w:hAnsi="Times New Roman" w:eastAsia="仿宋_GB2312" w:cs="Times New Roman"/>
                <w:b/>
                <w:bCs/>
                <w:color w:val="auto"/>
                <w:kern w:val="0"/>
                <w:sz w:val="24"/>
                <w:szCs w:val="24"/>
                <w:highlight w:val="none"/>
              </w:rPr>
              <w:t>目</w:t>
            </w:r>
          </w:p>
        </w:tc>
        <w:tc>
          <w:tcPr>
            <w:tcW w:w="5038" w:type="dxa"/>
            <w:gridSpan w:val="5"/>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一般公共预算基本支出</w:t>
            </w:r>
          </w:p>
        </w:tc>
      </w:tr>
      <w:tr>
        <w:tblPrEx>
          <w:tblCellMar>
            <w:top w:w="0" w:type="dxa"/>
            <w:left w:w="108" w:type="dxa"/>
            <w:bottom w:w="0" w:type="dxa"/>
            <w:right w:w="108" w:type="dxa"/>
          </w:tblCellMar>
        </w:tblPrEx>
        <w:trPr>
          <w:trHeight w:val="495" w:hRule="atLeast"/>
        </w:trPr>
        <w:tc>
          <w:tcPr>
            <w:tcW w:w="1466" w:type="dxa"/>
            <w:gridSpan w:val="2"/>
            <w:tcBorders>
              <w:top w:val="single" w:color="auto" w:sz="4" w:space="0"/>
              <w:left w:val="single" w:color="auto" w:sz="4" w:space="0"/>
              <w:bottom w:val="single" w:color="auto" w:sz="4" w:space="0"/>
              <w:right w:val="nil"/>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经济分类科目编码</w:t>
            </w:r>
          </w:p>
        </w:tc>
        <w:tc>
          <w:tcPr>
            <w:tcW w:w="2824"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经济分类科目名称</w:t>
            </w:r>
          </w:p>
        </w:tc>
        <w:tc>
          <w:tcPr>
            <w:tcW w:w="1680"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681"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人员经费</w:t>
            </w:r>
          </w:p>
        </w:tc>
        <w:tc>
          <w:tcPr>
            <w:tcW w:w="1677"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公用经费</w:t>
            </w:r>
          </w:p>
        </w:tc>
      </w:tr>
      <w:tr>
        <w:tblPrEx>
          <w:tblCellMar>
            <w:top w:w="0" w:type="dxa"/>
            <w:left w:w="108" w:type="dxa"/>
            <w:bottom w:w="0" w:type="dxa"/>
            <w:right w:w="108" w:type="dxa"/>
          </w:tblCellMar>
        </w:tblPrEx>
        <w:trPr>
          <w:trHeight w:val="270" w:hRule="atLeast"/>
        </w:trPr>
        <w:tc>
          <w:tcPr>
            <w:tcW w:w="750"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71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2824"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p>
        </w:tc>
        <w:tc>
          <w:tcPr>
            <w:tcW w:w="1680" w:type="dxa"/>
            <w:gridSpan w:val="2"/>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681" w:type="dxa"/>
            <w:gridSpan w:val="2"/>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677"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r>
      <w:tr>
        <w:tblPrEx>
          <w:tblCellMar>
            <w:top w:w="0" w:type="dxa"/>
            <w:left w:w="108" w:type="dxa"/>
            <w:bottom w:w="0" w:type="dxa"/>
            <w:right w:w="108" w:type="dxa"/>
          </w:tblCellMar>
        </w:tblPrEx>
        <w:trPr>
          <w:trHeight w:val="509" w:hRule="atLeast"/>
        </w:trPr>
        <w:tc>
          <w:tcPr>
            <w:tcW w:w="750"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301</w:t>
            </w:r>
          </w:p>
        </w:tc>
        <w:tc>
          <w:tcPr>
            <w:tcW w:w="71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p>
        </w:tc>
        <w:tc>
          <w:tcPr>
            <w:tcW w:w="282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工资福利支出</w:t>
            </w:r>
          </w:p>
        </w:tc>
        <w:tc>
          <w:tcPr>
            <w:tcW w:w="1680"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4426.80</w:t>
            </w:r>
          </w:p>
        </w:tc>
        <w:tc>
          <w:tcPr>
            <w:tcW w:w="168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4426.80</w:t>
            </w:r>
          </w:p>
        </w:tc>
        <w:tc>
          <w:tcPr>
            <w:tcW w:w="16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750"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301</w:t>
            </w:r>
          </w:p>
        </w:tc>
        <w:tc>
          <w:tcPr>
            <w:tcW w:w="71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01</w:t>
            </w:r>
          </w:p>
        </w:tc>
        <w:tc>
          <w:tcPr>
            <w:tcW w:w="282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基本工资</w:t>
            </w:r>
          </w:p>
        </w:tc>
        <w:tc>
          <w:tcPr>
            <w:tcW w:w="1680"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1625.23</w:t>
            </w:r>
          </w:p>
        </w:tc>
        <w:tc>
          <w:tcPr>
            <w:tcW w:w="168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1625.23</w:t>
            </w:r>
          </w:p>
        </w:tc>
        <w:tc>
          <w:tcPr>
            <w:tcW w:w="16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0"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301</w:t>
            </w:r>
          </w:p>
        </w:tc>
        <w:tc>
          <w:tcPr>
            <w:tcW w:w="71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color w:val="auto"/>
                <w:kern w:val="0"/>
                <w:sz w:val="20"/>
                <w:szCs w:val="20"/>
                <w:highlight w:val="none"/>
                <w:lang w:val="en-US" w:eastAsia="zh-CN"/>
              </w:rPr>
              <w:t>02</w:t>
            </w:r>
          </w:p>
        </w:tc>
        <w:tc>
          <w:tcPr>
            <w:tcW w:w="282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津贴补贴</w:t>
            </w:r>
          </w:p>
        </w:tc>
        <w:tc>
          <w:tcPr>
            <w:tcW w:w="1680"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1516.40</w:t>
            </w:r>
          </w:p>
        </w:tc>
        <w:tc>
          <w:tcPr>
            <w:tcW w:w="1681" w:type="dxa"/>
            <w:gridSpan w:val="2"/>
            <w:tcBorders>
              <w:top w:val="nil"/>
              <w:left w:val="nil"/>
              <w:bottom w:val="single" w:color="auto" w:sz="4" w:space="0"/>
              <w:right w:val="single" w:color="auto" w:sz="4" w:space="0"/>
            </w:tcBorders>
            <w:noWrap w:val="0"/>
            <w:vAlign w:val="center"/>
          </w:tcPr>
          <w:p>
            <w:pPr>
              <w:widowControl/>
              <w:ind w:right="147" w:rightChars="70"/>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1516.40</w:t>
            </w:r>
          </w:p>
        </w:tc>
        <w:tc>
          <w:tcPr>
            <w:tcW w:w="16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519" w:hRule="atLeast"/>
        </w:trPr>
        <w:tc>
          <w:tcPr>
            <w:tcW w:w="750"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301</w:t>
            </w:r>
          </w:p>
        </w:tc>
        <w:tc>
          <w:tcPr>
            <w:tcW w:w="71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08</w:t>
            </w:r>
          </w:p>
        </w:tc>
        <w:tc>
          <w:tcPr>
            <w:tcW w:w="282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机关事业单位基本养老保险缴费</w:t>
            </w:r>
          </w:p>
        </w:tc>
        <w:tc>
          <w:tcPr>
            <w:tcW w:w="1680"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468.23</w:t>
            </w:r>
          </w:p>
        </w:tc>
        <w:tc>
          <w:tcPr>
            <w:tcW w:w="1681" w:type="dxa"/>
            <w:gridSpan w:val="2"/>
            <w:tcBorders>
              <w:top w:val="nil"/>
              <w:left w:val="nil"/>
              <w:bottom w:val="single" w:color="auto" w:sz="4" w:space="0"/>
              <w:right w:val="single" w:color="auto" w:sz="4" w:space="0"/>
            </w:tcBorders>
            <w:noWrap w:val="0"/>
            <w:vAlign w:val="center"/>
          </w:tcPr>
          <w:p>
            <w:pPr>
              <w:widowControl/>
              <w:tabs>
                <w:tab w:val="center" w:pos="792"/>
                <w:tab w:val="right" w:pos="1465"/>
              </w:tabs>
              <w:ind w:firstLine="400" w:firstLineChars="200"/>
              <w:jc w:val="left"/>
              <w:rPr>
                <w:rFonts w:hint="default" w:ascii="Times New Roman" w:hAnsi="Times New Roman" w:eastAsia="仿宋_GB2312" w:cs="Times New Roman"/>
                <w:color w:val="auto"/>
                <w:kern w:val="0"/>
                <w:sz w:val="20"/>
                <w:szCs w:val="20"/>
                <w:highlight w:val="none"/>
                <w:lang w:val="en-US" w:eastAsia="zh-CN"/>
              </w:rPr>
            </w:pPr>
            <w:r>
              <w:rPr>
                <w:rFonts w:hint="eastAsia" w:ascii="Times New Roman" w:hAnsi="Times New Roman" w:eastAsia="仿宋_GB2312" w:cs="Times New Roman"/>
                <w:color w:val="auto"/>
                <w:kern w:val="0"/>
                <w:sz w:val="20"/>
                <w:szCs w:val="20"/>
                <w:highlight w:val="none"/>
                <w:lang w:val="en-US" w:eastAsia="zh-CN"/>
              </w:rPr>
              <w:t>468.23</w:t>
            </w:r>
          </w:p>
        </w:tc>
        <w:tc>
          <w:tcPr>
            <w:tcW w:w="16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0"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301</w:t>
            </w:r>
          </w:p>
        </w:tc>
        <w:tc>
          <w:tcPr>
            <w:tcW w:w="71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09</w:t>
            </w:r>
          </w:p>
        </w:tc>
        <w:tc>
          <w:tcPr>
            <w:tcW w:w="282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职业年金缴费</w:t>
            </w:r>
          </w:p>
        </w:tc>
        <w:tc>
          <w:tcPr>
            <w:tcW w:w="1680"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234.12</w:t>
            </w:r>
          </w:p>
        </w:tc>
        <w:tc>
          <w:tcPr>
            <w:tcW w:w="168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234.12</w:t>
            </w:r>
          </w:p>
        </w:tc>
        <w:tc>
          <w:tcPr>
            <w:tcW w:w="16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575" w:hRule="atLeast"/>
        </w:trPr>
        <w:tc>
          <w:tcPr>
            <w:tcW w:w="750"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301</w:t>
            </w:r>
          </w:p>
        </w:tc>
        <w:tc>
          <w:tcPr>
            <w:tcW w:w="71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10</w:t>
            </w:r>
          </w:p>
        </w:tc>
        <w:tc>
          <w:tcPr>
            <w:tcW w:w="282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职工基本医疗保险缴费</w:t>
            </w:r>
          </w:p>
        </w:tc>
        <w:tc>
          <w:tcPr>
            <w:tcW w:w="1680"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210.9</w:t>
            </w:r>
            <w:r>
              <w:rPr>
                <w:rFonts w:hint="eastAsia" w:ascii="Times New Roman" w:hAnsi="Times New Roman" w:eastAsia="仿宋_GB2312" w:cs="Times New Roman"/>
                <w:color w:val="auto"/>
                <w:kern w:val="0"/>
                <w:sz w:val="20"/>
                <w:szCs w:val="20"/>
                <w:highlight w:val="none"/>
                <w:lang w:val="en-US" w:eastAsia="zh-CN"/>
              </w:rPr>
              <w:t>1</w:t>
            </w:r>
          </w:p>
        </w:tc>
        <w:tc>
          <w:tcPr>
            <w:tcW w:w="168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210.9</w:t>
            </w:r>
            <w:r>
              <w:rPr>
                <w:rFonts w:hint="eastAsia" w:ascii="Times New Roman" w:hAnsi="Times New Roman" w:eastAsia="仿宋_GB2312" w:cs="Times New Roman"/>
                <w:color w:val="auto"/>
                <w:kern w:val="0"/>
                <w:sz w:val="20"/>
                <w:szCs w:val="20"/>
                <w:highlight w:val="none"/>
                <w:lang w:val="en-US" w:eastAsia="zh-CN"/>
              </w:rPr>
              <w:t>1</w:t>
            </w:r>
          </w:p>
        </w:tc>
        <w:tc>
          <w:tcPr>
            <w:tcW w:w="16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0"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301</w:t>
            </w:r>
          </w:p>
        </w:tc>
        <w:tc>
          <w:tcPr>
            <w:tcW w:w="71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12</w:t>
            </w:r>
          </w:p>
        </w:tc>
        <w:tc>
          <w:tcPr>
            <w:tcW w:w="282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其他社会保障缴费</w:t>
            </w:r>
          </w:p>
        </w:tc>
        <w:tc>
          <w:tcPr>
            <w:tcW w:w="1680"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20.74</w:t>
            </w:r>
          </w:p>
        </w:tc>
        <w:tc>
          <w:tcPr>
            <w:tcW w:w="168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20.74</w:t>
            </w:r>
          </w:p>
        </w:tc>
        <w:tc>
          <w:tcPr>
            <w:tcW w:w="16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0"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301</w:t>
            </w:r>
          </w:p>
        </w:tc>
        <w:tc>
          <w:tcPr>
            <w:tcW w:w="71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13</w:t>
            </w:r>
          </w:p>
        </w:tc>
        <w:tc>
          <w:tcPr>
            <w:tcW w:w="282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住房公积金</w:t>
            </w:r>
          </w:p>
        </w:tc>
        <w:tc>
          <w:tcPr>
            <w:tcW w:w="1680"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351.17</w:t>
            </w:r>
          </w:p>
        </w:tc>
        <w:tc>
          <w:tcPr>
            <w:tcW w:w="168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351.17</w:t>
            </w:r>
          </w:p>
        </w:tc>
        <w:tc>
          <w:tcPr>
            <w:tcW w:w="16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0"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302</w:t>
            </w:r>
          </w:p>
        </w:tc>
        <w:tc>
          <w:tcPr>
            <w:tcW w:w="71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282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商品与服务支出</w:t>
            </w:r>
          </w:p>
        </w:tc>
        <w:tc>
          <w:tcPr>
            <w:tcW w:w="1680"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127.62</w:t>
            </w:r>
          </w:p>
        </w:tc>
        <w:tc>
          <w:tcPr>
            <w:tcW w:w="168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6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127.62</w:t>
            </w:r>
          </w:p>
        </w:tc>
      </w:tr>
      <w:tr>
        <w:tblPrEx>
          <w:tblCellMar>
            <w:top w:w="0" w:type="dxa"/>
            <w:left w:w="108" w:type="dxa"/>
            <w:bottom w:w="0" w:type="dxa"/>
            <w:right w:w="108" w:type="dxa"/>
          </w:tblCellMar>
        </w:tblPrEx>
        <w:trPr>
          <w:trHeight w:val="402" w:hRule="atLeast"/>
        </w:trPr>
        <w:tc>
          <w:tcPr>
            <w:tcW w:w="750"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302</w:t>
            </w:r>
          </w:p>
        </w:tc>
        <w:tc>
          <w:tcPr>
            <w:tcW w:w="71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08</w:t>
            </w:r>
          </w:p>
        </w:tc>
        <w:tc>
          <w:tcPr>
            <w:tcW w:w="282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取暖费</w:t>
            </w:r>
          </w:p>
        </w:tc>
        <w:tc>
          <w:tcPr>
            <w:tcW w:w="1680"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91.54</w:t>
            </w:r>
          </w:p>
        </w:tc>
        <w:tc>
          <w:tcPr>
            <w:tcW w:w="168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6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91.54</w:t>
            </w:r>
          </w:p>
        </w:tc>
      </w:tr>
      <w:tr>
        <w:tblPrEx>
          <w:tblCellMar>
            <w:top w:w="0" w:type="dxa"/>
            <w:left w:w="108" w:type="dxa"/>
            <w:bottom w:w="0" w:type="dxa"/>
            <w:right w:w="108" w:type="dxa"/>
          </w:tblCellMar>
        </w:tblPrEx>
        <w:trPr>
          <w:trHeight w:val="402" w:hRule="atLeast"/>
        </w:trPr>
        <w:tc>
          <w:tcPr>
            <w:tcW w:w="750"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302</w:t>
            </w:r>
          </w:p>
        </w:tc>
        <w:tc>
          <w:tcPr>
            <w:tcW w:w="71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16</w:t>
            </w:r>
          </w:p>
        </w:tc>
        <w:tc>
          <w:tcPr>
            <w:tcW w:w="282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培训费</w:t>
            </w:r>
          </w:p>
        </w:tc>
        <w:tc>
          <w:tcPr>
            <w:tcW w:w="1680"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35.00</w:t>
            </w:r>
          </w:p>
        </w:tc>
        <w:tc>
          <w:tcPr>
            <w:tcW w:w="168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p>
        </w:tc>
        <w:tc>
          <w:tcPr>
            <w:tcW w:w="16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35.00</w:t>
            </w:r>
          </w:p>
        </w:tc>
      </w:tr>
      <w:tr>
        <w:tblPrEx>
          <w:tblCellMar>
            <w:top w:w="0" w:type="dxa"/>
            <w:left w:w="108" w:type="dxa"/>
            <w:bottom w:w="0" w:type="dxa"/>
            <w:right w:w="108" w:type="dxa"/>
          </w:tblCellMar>
        </w:tblPrEx>
        <w:trPr>
          <w:trHeight w:val="402" w:hRule="atLeast"/>
        </w:trPr>
        <w:tc>
          <w:tcPr>
            <w:tcW w:w="750"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302</w:t>
            </w:r>
          </w:p>
        </w:tc>
        <w:tc>
          <w:tcPr>
            <w:tcW w:w="71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28</w:t>
            </w:r>
          </w:p>
        </w:tc>
        <w:tc>
          <w:tcPr>
            <w:tcW w:w="282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工会经费</w:t>
            </w:r>
          </w:p>
        </w:tc>
        <w:tc>
          <w:tcPr>
            <w:tcW w:w="1680"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0.5</w:t>
            </w:r>
            <w:r>
              <w:rPr>
                <w:rFonts w:hint="eastAsia" w:ascii="Times New Roman" w:hAnsi="Times New Roman" w:eastAsia="仿宋_GB2312" w:cs="Times New Roman"/>
                <w:color w:val="auto"/>
                <w:kern w:val="0"/>
                <w:sz w:val="20"/>
                <w:szCs w:val="20"/>
                <w:highlight w:val="none"/>
                <w:lang w:val="en-US" w:eastAsia="zh-CN" w:bidi="ar-SA"/>
              </w:rPr>
              <w:t>7</w:t>
            </w:r>
          </w:p>
        </w:tc>
        <w:tc>
          <w:tcPr>
            <w:tcW w:w="168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p>
        </w:tc>
        <w:tc>
          <w:tcPr>
            <w:tcW w:w="16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0.5</w:t>
            </w:r>
            <w:r>
              <w:rPr>
                <w:rFonts w:hint="eastAsia" w:ascii="Times New Roman" w:hAnsi="Times New Roman" w:eastAsia="仿宋_GB2312" w:cs="Times New Roman"/>
                <w:color w:val="auto"/>
                <w:kern w:val="0"/>
                <w:sz w:val="20"/>
                <w:szCs w:val="20"/>
                <w:highlight w:val="none"/>
                <w:lang w:val="en-US" w:eastAsia="zh-CN" w:bidi="ar-SA"/>
              </w:rPr>
              <w:t>7</w:t>
            </w:r>
          </w:p>
        </w:tc>
      </w:tr>
      <w:tr>
        <w:tblPrEx>
          <w:tblCellMar>
            <w:top w:w="0" w:type="dxa"/>
            <w:left w:w="108" w:type="dxa"/>
            <w:bottom w:w="0" w:type="dxa"/>
            <w:right w:w="108" w:type="dxa"/>
          </w:tblCellMar>
        </w:tblPrEx>
        <w:trPr>
          <w:trHeight w:val="381" w:hRule="atLeast"/>
        </w:trPr>
        <w:tc>
          <w:tcPr>
            <w:tcW w:w="750"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302</w:t>
            </w:r>
          </w:p>
        </w:tc>
        <w:tc>
          <w:tcPr>
            <w:tcW w:w="71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29</w:t>
            </w:r>
          </w:p>
        </w:tc>
        <w:tc>
          <w:tcPr>
            <w:tcW w:w="282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福利费</w:t>
            </w:r>
          </w:p>
        </w:tc>
        <w:tc>
          <w:tcPr>
            <w:tcW w:w="1680"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0.51</w:t>
            </w:r>
          </w:p>
        </w:tc>
        <w:tc>
          <w:tcPr>
            <w:tcW w:w="168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p>
        </w:tc>
        <w:tc>
          <w:tcPr>
            <w:tcW w:w="16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bidi="ar-SA"/>
              </w:rPr>
              <w:t>0.51</w:t>
            </w:r>
          </w:p>
        </w:tc>
      </w:tr>
      <w:tr>
        <w:tblPrEx>
          <w:tblCellMar>
            <w:top w:w="0" w:type="dxa"/>
            <w:left w:w="108" w:type="dxa"/>
            <w:bottom w:w="0" w:type="dxa"/>
            <w:right w:w="108" w:type="dxa"/>
          </w:tblCellMar>
        </w:tblPrEx>
        <w:trPr>
          <w:trHeight w:val="402" w:hRule="atLeast"/>
        </w:trPr>
        <w:tc>
          <w:tcPr>
            <w:tcW w:w="750"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303</w:t>
            </w:r>
          </w:p>
        </w:tc>
        <w:tc>
          <w:tcPr>
            <w:tcW w:w="71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282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对个人和家庭补助</w:t>
            </w:r>
          </w:p>
        </w:tc>
        <w:tc>
          <w:tcPr>
            <w:tcW w:w="1680"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37.44</w:t>
            </w:r>
          </w:p>
        </w:tc>
        <w:tc>
          <w:tcPr>
            <w:tcW w:w="168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37.44</w:t>
            </w:r>
          </w:p>
        </w:tc>
        <w:tc>
          <w:tcPr>
            <w:tcW w:w="16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79" w:hRule="atLeast"/>
        </w:trPr>
        <w:tc>
          <w:tcPr>
            <w:tcW w:w="750"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303</w:t>
            </w:r>
          </w:p>
        </w:tc>
        <w:tc>
          <w:tcPr>
            <w:tcW w:w="71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02</w:t>
            </w:r>
          </w:p>
        </w:tc>
        <w:tc>
          <w:tcPr>
            <w:tcW w:w="282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退休费</w:t>
            </w:r>
          </w:p>
        </w:tc>
        <w:tc>
          <w:tcPr>
            <w:tcW w:w="1680"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33.99</w:t>
            </w:r>
          </w:p>
        </w:tc>
        <w:tc>
          <w:tcPr>
            <w:tcW w:w="168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33.99</w:t>
            </w:r>
          </w:p>
        </w:tc>
        <w:tc>
          <w:tcPr>
            <w:tcW w:w="16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0"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303</w:t>
            </w:r>
          </w:p>
        </w:tc>
        <w:tc>
          <w:tcPr>
            <w:tcW w:w="71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05</w:t>
            </w:r>
          </w:p>
        </w:tc>
        <w:tc>
          <w:tcPr>
            <w:tcW w:w="282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生活补助</w:t>
            </w:r>
          </w:p>
        </w:tc>
        <w:tc>
          <w:tcPr>
            <w:tcW w:w="1680"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3.4</w:t>
            </w:r>
            <w:r>
              <w:rPr>
                <w:rFonts w:hint="eastAsia" w:ascii="Times New Roman" w:hAnsi="Times New Roman" w:eastAsia="仿宋_GB2312" w:cs="Times New Roman"/>
                <w:color w:val="auto"/>
                <w:kern w:val="0"/>
                <w:sz w:val="20"/>
                <w:szCs w:val="20"/>
                <w:highlight w:val="none"/>
                <w:lang w:val="en-US" w:eastAsia="zh-CN"/>
              </w:rPr>
              <w:t>5</w:t>
            </w:r>
          </w:p>
        </w:tc>
        <w:tc>
          <w:tcPr>
            <w:tcW w:w="168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color w:val="auto"/>
                <w:kern w:val="0"/>
                <w:sz w:val="20"/>
                <w:szCs w:val="20"/>
                <w:highlight w:val="none"/>
                <w:lang w:val="en-US" w:eastAsia="zh-CN"/>
              </w:rPr>
              <w:t>3.4</w:t>
            </w:r>
            <w:r>
              <w:rPr>
                <w:rFonts w:hint="eastAsia" w:ascii="Times New Roman" w:hAnsi="Times New Roman" w:eastAsia="仿宋_GB2312" w:cs="Times New Roman"/>
                <w:color w:val="auto"/>
                <w:kern w:val="0"/>
                <w:sz w:val="20"/>
                <w:szCs w:val="20"/>
                <w:highlight w:val="none"/>
                <w:lang w:val="en-US" w:eastAsia="zh-CN"/>
              </w:rPr>
              <w:t>5</w:t>
            </w:r>
          </w:p>
        </w:tc>
        <w:tc>
          <w:tcPr>
            <w:tcW w:w="16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0"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71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282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680"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68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6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0"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71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282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1680"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168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16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0"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71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282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1680"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168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16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0"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71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824"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680"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681"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6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402" w:hRule="atLeast"/>
        </w:trPr>
        <w:tc>
          <w:tcPr>
            <w:tcW w:w="750"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716"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824"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合  计</w:t>
            </w:r>
          </w:p>
        </w:tc>
        <w:tc>
          <w:tcPr>
            <w:tcW w:w="1680"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4591.86</w:t>
            </w:r>
          </w:p>
        </w:tc>
        <w:tc>
          <w:tcPr>
            <w:tcW w:w="168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4464.24</w:t>
            </w:r>
          </w:p>
        </w:tc>
        <w:tc>
          <w:tcPr>
            <w:tcW w:w="16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127.62</w:t>
            </w:r>
          </w:p>
        </w:tc>
      </w:tr>
    </w:tbl>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表7</w:t>
      </w:r>
    </w:p>
    <w:tbl>
      <w:tblPr>
        <w:tblStyle w:val="10"/>
        <w:tblW w:w="10957" w:type="dxa"/>
        <w:tblInd w:w="-833" w:type="dxa"/>
        <w:tblLayout w:type="fixed"/>
        <w:tblCellMar>
          <w:top w:w="0" w:type="dxa"/>
          <w:left w:w="108" w:type="dxa"/>
          <w:bottom w:w="0" w:type="dxa"/>
          <w:right w:w="108" w:type="dxa"/>
        </w:tblCellMar>
      </w:tblPr>
      <w:tblGrid>
        <w:gridCol w:w="237"/>
        <w:gridCol w:w="533"/>
        <w:gridCol w:w="453"/>
        <w:gridCol w:w="467"/>
        <w:gridCol w:w="627"/>
        <w:gridCol w:w="2562"/>
        <w:gridCol w:w="278"/>
        <w:gridCol w:w="933"/>
        <w:gridCol w:w="467"/>
        <w:gridCol w:w="826"/>
        <w:gridCol w:w="335"/>
        <w:gridCol w:w="439"/>
        <w:gridCol w:w="426"/>
        <w:gridCol w:w="427"/>
        <w:gridCol w:w="360"/>
        <w:gridCol w:w="453"/>
        <w:gridCol w:w="127"/>
        <w:gridCol w:w="207"/>
        <w:gridCol w:w="29"/>
        <w:gridCol w:w="357"/>
        <w:gridCol w:w="414"/>
      </w:tblGrid>
      <w:tr>
        <w:tblPrEx>
          <w:tblCellMar>
            <w:top w:w="0" w:type="dxa"/>
            <w:left w:w="108" w:type="dxa"/>
            <w:bottom w:w="0" w:type="dxa"/>
            <w:right w:w="108" w:type="dxa"/>
          </w:tblCellMar>
        </w:tblPrEx>
        <w:trPr>
          <w:gridAfter w:val="4"/>
          <w:wAfter w:w="1007" w:type="dxa"/>
          <w:trHeight w:val="375" w:hRule="atLeast"/>
        </w:trPr>
        <w:tc>
          <w:tcPr>
            <w:tcW w:w="9950" w:type="dxa"/>
            <w:gridSpan w:val="17"/>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一般公共预算项目支出情况表</w:t>
            </w:r>
          </w:p>
        </w:tc>
      </w:tr>
      <w:tr>
        <w:tblPrEx>
          <w:tblCellMar>
            <w:top w:w="0" w:type="dxa"/>
            <w:left w:w="108" w:type="dxa"/>
            <w:bottom w:w="0" w:type="dxa"/>
            <w:right w:w="108" w:type="dxa"/>
          </w:tblCellMar>
        </w:tblPrEx>
        <w:trPr>
          <w:gridAfter w:val="2"/>
          <w:wAfter w:w="771" w:type="dxa"/>
          <w:trHeight w:val="405" w:hRule="atLeast"/>
        </w:trPr>
        <w:tc>
          <w:tcPr>
            <w:tcW w:w="4879" w:type="dxa"/>
            <w:gridSpan w:val="6"/>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焉耆回族自治县第一中学</w:t>
            </w:r>
            <w:r>
              <w:rPr>
                <w:rFonts w:hint="default" w:ascii="Times New Roman" w:hAnsi="Times New Roman" w:eastAsia="仿宋_GB2312" w:cs="Times New Roman"/>
                <w:color w:val="auto"/>
                <w:kern w:val="0"/>
                <w:sz w:val="24"/>
                <w:highlight w:val="none"/>
              </w:rPr>
              <w:t xml:space="preserve"> </w:t>
            </w:r>
          </w:p>
        </w:tc>
        <w:tc>
          <w:tcPr>
            <w:tcW w:w="2504" w:type="dxa"/>
            <w:gridSpan w:val="4"/>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p>
        </w:tc>
        <w:tc>
          <w:tcPr>
            <w:tcW w:w="335" w:type="dxa"/>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p>
        </w:tc>
        <w:tc>
          <w:tcPr>
            <w:tcW w:w="2468" w:type="dxa"/>
            <w:gridSpan w:val="8"/>
            <w:tcBorders>
              <w:top w:val="nil"/>
              <w:left w:val="nil"/>
              <w:bottom w:val="nil"/>
              <w:right w:val="nil"/>
            </w:tcBorders>
            <w:noWrap w:val="0"/>
            <w:vAlign w:val="center"/>
          </w:tcPr>
          <w:p>
            <w:pPr>
              <w:widowControl/>
              <w:ind w:firstLine="960" w:firstLineChars="40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7" w:type="dxa"/>
          <w:trHeight w:val="630" w:hRule="atLeast"/>
        </w:trPr>
        <w:tc>
          <w:tcPr>
            <w:tcW w:w="1453" w:type="dxa"/>
            <w:gridSpan w:val="3"/>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 目 编 码</w:t>
            </w:r>
          </w:p>
        </w:tc>
        <w:tc>
          <w:tcPr>
            <w:tcW w:w="627"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科目</w:t>
            </w:r>
          </w:p>
          <w:p>
            <w:pPr>
              <w:widowControl/>
              <w:jc w:val="center"/>
              <w:outlineLvl w:val="1"/>
              <w:rPr>
                <w:rFonts w:hint="default" w:ascii="Times New Roman" w:hAnsi="Times New Roman" w:eastAsia="仿宋_GB2312" w:cs="Times New Roman"/>
                <w:b/>
                <w:color w:val="auto"/>
                <w:kern w:val="0"/>
                <w:sz w:val="20"/>
                <w:szCs w:val="20"/>
                <w:highlight w:val="none"/>
                <w:lang w:eastAsia="zh-CN"/>
              </w:rPr>
            </w:pPr>
            <w:r>
              <w:rPr>
                <w:rFonts w:hint="default" w:ascii="Times New Roman" w:hAnsi="Times New Roman" w:eastAsia="仿宋_GB2312" w:cs="Times New Roman"/>
                <w:b/>
                <w:color w:val="auto"/>
                <w:kern w:val="0"/>
                <w:sz w:val="20"/>
                <w:szCs w:val="20"/>
                <w:highlight w:val="none"/>
                <w:lang w:eastAsia="zh-CN"/>
              </w:rPr>
              <w:t>名称</w:t>
            </w:r>
          </w:p>
        </w:tc>
        <w:tc>
          <w:tcPr>
            <w:tcW w:w="2840" w:type="dxa"/>
            <w:gridSpan w:val="2"/>
            <w:vMerge w:val="restart"/>
            <w:noWrap w:val="0"/>
            <w:vAlign w:val="center"/>
          </w:tcPr>
          <w:p>
            <w:pPr>
              <w:jc w:val="center"/>
              <w:rPr>
                <w:rFonts w:hint="default" w:ascii="Times New Roman" w:hAnsi="Times New Roman" w:cs="Times New Roman"/>
                <w:color w:val="auto"/>
                <w:sz w:val="20"/>
                <w:szCs w:val="20"/>
                <w:highlight w:val="none"/>
              </w:rPr>
            </w:pPr>
            <w:r>
              <w:rPr>
                <w:rFonts w:hint="default" w:ascii="Times New Roman" w:hAnsi="Times New Roman" w:eastAsia="仿宋_GB2312" w:cs="Times New Roman"/>
                <w:b/>
                <w:color w:val="auto"/>
                <w:kern w:val="0"/>
                <w:sz w:val="20"/>
                <w:szCs w:val="20"/>
                <w:highlight w:val="none"/>
              </w:rPr>
              <w:t>项目名称</w:t>
            </w:r>
          </w:p>
        </w:tc>
        <w:tc>
          <w:tcPr>
            <w:tcW w:w="933"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项目支出合计</w:t>
            </w:r>
          </w:p>
        </w:tc>
        <w:tc>
          <w:tcPr>
            <w:tcW w:w="467"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工资福利支出</w:t>
            </w:r>
          </w:p>
        </w:tc>
        <w:tc>
          <w:tcPr>
            <w:tcW w:w="826"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商品和服务支出</w:t>
            </w:r>
          </w:p>
        </w:tc>
        <w:tc>
          <w:tcPr>
            <w:tcW w:w="774" w:type="dxa"/>
            <w:gridSpan w:val="2"/>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对个人和家庭的补助</w:t>
            </w:r>
          </w:p>
        </w:tc>
        <w:tc>
          <w:tcPr>
            <w:tcW w:w="426"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债务利息及费用支出</w:t>
            </w:r>
          </w:p>
        </w:tc>
        <w:tc>
          <w:tcPr>
            <w:tcW w:w="427"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资本性支出（基本建设）</w:t>
            </w:r>
          </w:p>
        </w:tc>
        <w:tc>
          <w:tcPr>
            <w:tcW w:w="36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资本性支出</w:t>
            </w:r>
          </w:p>
        </w:tc>
        <w:tc>
          <w:tcPr>
            <w:tcW w:w="453"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对企业补助（基本建设）</w:t>
            </w:r>
          </w:p>
        </w:tc>
        <w:tc>
          <w:tcPr>
            <w:tcW w:w="334" w:type="dxa"/>
            <w:gridSpan w:val="2"/>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对企业补助</w:t>
            </w:r>
          </w:p>
        </w:tc>
        <w:tc>
          <w:tcPr>
            <w:tcW w:w="386" w:type="dxa"/>
            <w:gridSpan w:val="2"/>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对社会保障基金补助</w:t>
            </w:r>
          </w:p>
        </w:tc>
        <w:tc>
          <w:tcPr>
            <w:tcW w:w="414"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7" w:type="dxa"/>
          <w:trHeight w:val="90" w:hRule="atLeast"/>
        </w:trPr>
        <w:tc>
          <w:tcPr>
            <w:tcW w:w="533"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类</w:t>
            </w:r>
          </w:p>
        </w:tc>
        <w:tc>
          <w:tcPr>
            <w:tcW w:w="453"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款</w:t>
            </w:r>
          </w:p>
        </w:tc>
        <w:tc>
          <w:tcPr>
            <w:tcW w:w="467"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w:t>
            </w:r>
          </w:p>
        </w:tc>
        <w:tc>
          <w:tcPr>
            <w:tcW w:w="627" w:type="dxa"/>
            <w:vMerge w:val="continue"/>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2840" w:type="dxa"/>
            <w:gridSpan w:val="2"/>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933"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67"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826"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774" w:type="dxa"/>
            <w:gridSpan w:val="2"/>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26"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27"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36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53"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334" w:type="dxa"/>
            <w:gridSpan w:val="2"/>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386" w:type="dxa"/>
            <w:gridSpan w:val="2"/>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14"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7" w:type="dxa"/>
          <w:trHeight w:val="585" w:hRule="atLeast"/>
        </w:trPr>
        <w:tc>
          <w:tcPr>
            <w:tcW w:w="533" w:type="dxa"/>
            <w:noWrap w:val="0"/>
            <w:vAlign w:val="center"/>
          </w:tcPr>
          <w:p>
            <w:pPr>
              <w:widowControl/>
              <w:jc w:val="both"/>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val="0"/>
                <w:bCs/>
                <w:color w:val="auto"/>
                <w:kern w:val="0"/>
                <w:sz w:val="20"/>
                <w:szCs w:val="20"/>
                <w:highlight w:val="none"/>
                <w:lang w:val="en-US" w:eastAsia="zh-CN"/>
              </w:rPr>
              <w:t>205</w:t>
            </w:r>
          </w:p>
        </w:tc>
        <w:tc>
          <w:tcPr>
            <w:tcW w:w="453" w:type="dxa"/>
            <w:noWrap w:val="0"/>
            <w:vAlign w:val="center"/>
          </w:tcPr>
          <w:p>
            <w:pPr>
              <w:widowControl/>
              <w:jc w:val="center"/>
              <w:rPr>
                <w:rFonts w:hint="default" w:ascii="Times New Roman" w:hAnsi="Times New Roman" w:eastAsia="仿宋_GB2312" w:cs="Times New Roman"/>
                <w:color w:val="auto"/>
                <w:kern w:val="0"/>
                <w:sz w:val="32"/>
                <w:szCs w:val="32"/>
                <w:highlight w:val="none"/>
                <w:lang w:eastAsia="zh-Hans"/>
              </w:rPr>
            </w:pPr>
          </w:p>
        </w:tc>
        <w:tc>
          <w:tcPr>
            <w:tcW w:w="467" w:type="dxa"/>
            <w:noWrap w:val="0"/>
            <w:vAlign w:val="center"/>
          </w:tcPr>
          <w:p>
            <w:pPr>
              <w:widowControl/>
              <w:jc w:val="center"/>
              <w:rPr>
                <w:rFonts w:hint="default" w:ascii="Times New Roman" w:hAnsi="Times New Roman" w:eastAsia="仿宋_GB2312" w:cs="Times New Roman"/>
                <w:color w:val="auto"/>
                <w:kern w:val="0"/>
                <w:sz w:val="32"/>
                <w:szCs w:val="32"/>
                <w:highlight w:val="none"/>
              </w:rPr>
            </w:pPr>
          </w:p>
        </w:tc>
        <w:tc>
          <w:tcPr>
            <w:tcW w:w="627" w:type="dxa"/>
            <w:noWrap w:val="0"/>
            <w:vAlign w:val="center"/>
          </w:tcPr>
          <w:p>
            <w:pPr>
              <w:widowControl/>
              <w:jc w:val="left"/>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b w:val="0"/>
                <w:bCs/>
                <w:color w:val="auto"/>
                <w:kern w:val="0"/>
                <w:sz w:val="20"/>
                <w:szCs w:val="20"/>
                <w:highlight w:val="none"/>
                <w:lang w:val="en-US" w:eastAsia="zh-CN"/>
              </w:rPr>
              <w:t>教育支出</w:t>
            </w:r>
          </w:p>
        </w:tc>
        <w:tc>
          <w:tcPr>
            <w:tcW w:w="2840" w:type="dxa"/>
            <w:gridSpan w:val="2"/>
            <w:noWrap w:val="0"/>
            <w:vAlign w:val="center"/>
          </w:tcPr>
          <w:p>
            <w:pPr>
              <w:widowControl/>
              <w:jc w:val="center"/>
              <w:rPr>
                <w:rFonts w:hint="default" w:ascii="Times New Roman" w:hAnsi="Times New Roman" w:eastAsia="仿宋_GB2312" w:cs="Times New Roman"/>
                <w:color w:val="auto"/>
                <w:kern w:val="0"/>
                <w:sz w:val="32"/>
                <w:szCs w:val="32"/>
                <w:highlight w:val="none"/>
              </w:rPr>
            </w:pPr>
          </w:p>
        </w:tc>
        <w:tc>
          <w:tcPr>
            <w:tcW w:w="933"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153.71</w:t>
            </w:r>
          </w:p>
        </w:tc>
        <w:tc>
          <w:tcPr>
            <w:tcW w:w="467"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826"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lang w:val="en-US"/>
              </w:rPr>
            </w:pPr>
            <w:r>
              <w:rPr>
                <w:rFonts w:hint="default" w:ascii="Times New Roman" w:hAnsi="Times New Roman" w:eastAsia="仿宋_GB2312" w:cs="Times New Roman"/>
                <w:b w:val="0"/>
                <w:bCs/>
                <w:color w:val="auto"/>
                <w:kern w:val="0"/>
                <w:sz w:val="20"/>
                <w:szCs w:val="20"/>
                <w:highlight w:val="none"/>
                <w:lang w:val="en-US" w:eastAsia="zh-CN"/>
              </w:rPr>
              <w:t>26</w:t>
            </w:r>
            <w:r>
              <w:rPr>
                <w:rFonts w:hint="eastAsia" w:ascii="Times New Roman" w:hAnsi="Times New Roman" w:eastAsia="仿宋_GB2312" w:cs="Times New Roman"/>
                <w:b w:val="0"/>
                <w:bCs/>
                <w:color w:val="auto"/>
                <w:kern w:val="0"/>
                <w:sz w:val="20"/>
                <w:szCs w:val="20"/>
                <w:highlight w:val="none"/>
                <w:lang w:val="en-US" w:eastAsia="zh-CN"/>
              </w:rPr>
              <w:t>.00</w:t>
            </w:r>
          </w:p>
        </w:tc>
        <w:tc>
          <w:tcPr>
            <w:tcW w:w="774" w:type="dxa"/>
            <w:gridSpan w:val="2"/>
            <w:noWrap w:val="0"/>
            <w:vAlign w:val="top"/>
          </w:tcPr>
          <w:p>
            <w:pPr>
              <w:widowControl/>
              <w:jc w:val="both"/>
              <w:outlineLvl w:val="1"/>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127.71</w:t>
            </w:r>
          </w:p>
        </w:tc>
        <w:tc>
          <w:tcPr>
            <w:tcW w:w="42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6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34"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86"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7" w:type="dxa"/>
          <w:trHeight w:val="560" w:hRule="atLeast"/>
        </w:trPr>
        <w:tc>
          <w:tcPr>
            <w:tcW w:w="533" w:type="dxa"/>
            <w:noWrap w:val="0"/>
            <w:vAlign w:val="center"/>
          </w:tcPr>
          <w:p>
            <w:pPr>
              <w:widowControl/>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val="0"/>
                <w:bCs/>
                <w:color w:val="auto"/>
                <w:kern w:val="0"/>
                <w:sz w:val="20"/>
                <w:szCs w:val="20"/>
                <w:highlight w:val="none"/>
                <w:lang w:val="en-US" w:eastAsia="zh-CN"/>
              </w:rPr>
              <w:t>205</w:t>
            </w:r>
          </w:p>
        </w:tc>
        <w:tc>
          <w:tcPr>
            <w:tcW w:w="453" w:type="dxa"/>
            <w:noWrap w:val="0"/>
            <w:vAlign w:val="center"/>
          </w:tcPr>
          <w:p>
            <w:pPr>
              <w:widowControl/>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val="0"/>
                <w:bCs/>
                <w:color w:val="auto"/>
                <w:kern w:val="0"/>
                <w:sz w:val="20"/>
                <w:szCs w:val="20"/>
                <w:highlight w:val="none"/>
                <w:lang w:val="en-US" w:eastAsia="zh-CN"/>
              </w:rPr>
              <w:t>02</w:t>
            </w:r>
          </w:p>
        </w:tc>
        <w:tc>
          <w:tcPr>
            <w:tcW w:w="467" w:type="dxa"/>
            <w:noWrap w:val="0"/>
            <w:vAlign w:val="center"/>
          </w:tcPr>
          <w:p>
            <w:pPr>
              <w:widowControl/>
              <w:jc w:val="left"/>
              <w:rPr>
                <w:rFonts w:hint="default" w:ascii="Times New Roman" w:hAnsi="Times New Roman" w:eastAsia="仿宋_GB2312" w:cs="Times New Roman"/>
                <w:color w:val="auto"/>
                <w:kern w:val="0"/>
                <w:sz w:val="32"/>
                <w:szCs w:val="32"/>
                <w:highlight w:val="none"/>
              </w:rPr>
            </w:pPr>
          </w:p>
        </w:tc>
        <w:tc>
          <w:tcPr>
            <w:tcW w:w="627" w:type="dxa"/>
            <w:noWrap w:val="0"/>
            <w:vAlign w:val="center"/>
          </w:tcPr>
          <w:p>
            <w:pPr>
              <w:widowControl/>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val="0"/>
                <w:bCs/>
                <w:color w:val="auto"/>
                <w:kern w:val="0"/>
                <w:sz w:val="20"/>
                <w:szCs w:val="20"/>
                <w:highlight w:val="none"/>
                <w:lang w:val="en-US" w:eastAsia="zh-CN"/>
              </w:rPr>
              <w:t>普通教育</w:t>
            </w:r>
          </w:p>
        </w:tc>
        <w:tc>
          <w:tcPr>
            <w:tcW w:w="2840" w:type="dxa"/>
            <w:gridSpan w:val="2"/>
            <w:noWrap w:val="0"/>
            <w:vAlign w:val="center"/>
          </w:tcPr>
          <w:p>
            <w:pPr>
              <w:widowControl/>
              <w:jc w:val="left"/>
              <w:rPr>
                <w:rFonts w:hint="default" w:ascii="Times New Roman" w:hAnsi="Times New Roman" w:eastAsia="仿宋_GB2312" w:cs="Times New Roman"/>
                <w:color w:val="auto"/>
                <w:kern w:val="0"/>
                <w:sz w:val="32"/>
                <w:szCs w:val="32"/>
                <w:highlight w:val="none"/>
              </w:rPr>
            </w:pPr>
          </w:p>
        </w:tc>
        <w:tc>
          <w:tcPr>
            <w:tcW w:w="933"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153.71</w:t>
            </w:r>
          </w:p>
        </w:tc>
        <w:tc>
          <w:tcPr>
            <w:tcW w:w="467"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826"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lang w:val="en-US"/>
              </w:rPr>
            </w:pPr>
            <w:r>
              <w:rPr>
                <w:rFonts w:hint="default" w:ascii="Times New Roman" w:hAnsi="Times New Roman" w:eastAsia="仿宋_GB2312" w:cs="Times New Roman"/>
                <w:b w:val="0"/>
                <w:bCs/>
                <w:color w:val="auto"/>
                <w:kern w:val="0"/>
                <w:sz w:val="20"/>
                <w:szCs w:val="20"/>
                <w:highlight w:val="none"/>
                <w:lang w:val="en-US" w:eastAsia="zh-CN"/>
              </w:rPr>
              <w:t>26</w:t>
            </w:r>
            <w:r>
              <w:rPr>
                <w:rFonts w:hint="eastAsia" w:ascii="Times New Roman" w:hAnsi="Times New Roman" w:eastAsia="仿宋_GB2312" w:cs="Times New Roman"/>
                <w:b w:val="0"/>
                <w:bCs/>
                <w:color w:val="auto"/>
                <w:kern w:val="0"/>
                <w:sz w:val="20"/>
                <w:szCs w:val="20"/>
                <w:highlight w:val="none"/>
                <w:lang w:val="en-US" w:eastAsia="zh-CN"/>
              </w:rPr>
              <w:t>.00</w:t>
            </w:r>
          </w:p>
        </w:tc>
        <w:tc>
          <w:tcPr>
            <w:tcW w:w="774" w:type="dxa"/>
            <w:gridSpan w:val="2"/>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val="0"/>
                <w:bCs/>
                <w:color w:val="auto"/>
                <w:kern w:val="0"/>
                <w:sz w:val="20"/>
                <w:szCs w:val="20"/>
                <w:highlight w:val="none"/>
                <w:lang w:val="en-US" w:eastAsia="zh-CN"/>
              </w:rPr>
              <w:t>127.71</w:t>
            </w:r>
          </w:p>
        </w:tc>
        <w:tc>
          <w:tcPr>
            <w:tcW w:w="42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6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34"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86"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7" w:type="dxa"/>
          <w:trHeight w:val="1271" w:hRule="atLeast"/>
        </w:trPr>
        <w:tc>
          <w:tcPr>
            <w:tcW w:w="533" w:type="dxa"/>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205</w:t>
            </w:r>
          </w:p>
        </w:tc>
        <w:tc>
          <w:tcPr>
            <w:tcW w:w="453" w:type="dxa"/>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02</w:t>
            </w:r>
          </w:p>
        </w:tc>
        <w:tc>
          <w:tcPr>
            <w:tcW w:w="467" w:type="dxa"/>
            <w:noWrap w:val="0"/>
            <w:vAlign w:val="center"/>
          </w:tcPr>
          <w:p>
            <w:pPr>
              <w:widowControl/>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val="0"/>
                <w:bCs/>
                <w:color w:val="auto"/>
                <w:kern w:val="0"/>
                <w:sz w:val="20"/>
                <w:szCs w:val="20"/>
                <w:highlight w:val="none"/>
                <w:lang w:val="en-US" w:eastAsia="zh-CN"/>
              </w:rPr>
              <w:t>04</w:t>
            </w:r>
          </w:p>
        </w:tc>
        <w:tc>
          <w:tcPr>
            <w:tcW w:w="627" w:type="dxa"/>
            <w:noWrap w:val="0"/>
            <w:vAlign w:val="center"/>
          </w:tcPr>
          <w:p>
            <w:pPr>
              <w:widowControl/>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val="0"/>
                <w:bCs/>
                <w:color w:val="auto"/>
                <w:kern w:val="0"/>
                <w:sz w:val="20"/>
                <w:szCs w:val="20"/>
                <w:highlight w:val="none"/>
                <w:lang w:val="en-US" w:eastAsia="zh-CN"/>
              </w:rPr>
              <w:t>高中教育</w:t>
            </w:r>
          </w:p>
        </w:tc>
        <w:tc>
          <w:tcPr>
            <w:tcW w:w="2840" w:type="dxa"/>
            <w:gridSpan w:val="2"/>
            <w:noWrap w:val="0"/>
            <w:vAlign w:val="center"/>
          </w:tcPr>
          <w:p>
            <w:pPr>
              <w:widowControl/>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val="0"/>
                <w:bCs/>
                <w:color w:val="auto"/>
                <w:kern w:val="0"/>
                <w:sz w:val="20"/>
                <w:szCs w:val="20"/>
                <w:highlight w:val="none"/>
                <w:lang w:val="en-US" w:eastAsia="zh-CN"/>
              </w:rPr>
              <w:t>巴财教【2024】67号2025年中央学生资助补助经费预算-免除家庭经济困难学生学杂费</w:t>
            </w:r>
          </w:p>
        </w:tc>
        <w:tc>
          <w:tcPr>
            <w:tcW w:w="933"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val="0"/>
                <w:bCs/>
                <w:color w:val="auto"/>
                <w:kern w:val="0"/>
                <w:sz w:val="20"/>
                <w:szCs w:val="20"/>
                <w:highlight w:val="none"/>
                <w:lang w:val="en-US" w:eastAsia="zh-CN"/>
              </w:rPr>
              <w:t>20.00</w:t>
            </w:r>
          </w:p>
        </w:tc>
        <w:tc>
          <w:tcPr>
            <w:tcW w:w="467"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826"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lang w:val="en-US"/>
              </w:rPr>
            </w:pPr>
            <w:r>
              <w:rPr>
                <w:rFonts w:hint="default" w:ascii="Times New Roman" w:hAnsi="Times New Roman" w:eastAsia="仿宋_GB2312" w:cs="Times New Roman"/>
                <w:b w:val="0"/>
                <w:bCs/>
                <w:color w:val="auto"/>
                <w:kern w:val="0"/>
                <w:sz w:val="20"/>
                <w:szCs w:val="20"/>
                <w:highlight w:val="none"/>
                <w:lang w:val="en-US" w:eastAsia="zh-CN"/>
              </w:rPr>
              <w:t>20</w:t>
            </w:r>
            <w:r>
              <w:rPr>
                <w:rFonts w:hint="eastAsia" w:ascii="Times New Roman" w:hAnsi="Times New Roman" w:eastAsia="仿宋_GB2312" w:cs="Times New Roman"/>
                <w:b w:val="0"/>
                <w:bCs/>
                <w:color w:val="auto"/>
                <w:kern w:val="0"/>
                <w:sz w:val="20"/>
                <w:szCs w:val="20"/>
                <w:highlight w:val="none"/>
                <w:lang w:val="en-US" w:eastAsia="zh-CN"/>
              </w:rPr>
              <w:t>.00</w:t>
            </w:r>
          </w:p>
        </w:tc>
        <w:tc>
          <w:tcPr>
            <w:tcW w:w="774" w:type="dxa"/>
            <w:gridSpan w:val="2"/>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42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6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34"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86"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7" w:type="dxa"/>
          <w:trHeight w:val="1286" w:hRule="atLeast"/>
        </w:trPr>
        <w:tc>
          <w:tcPr>
            <w:tcW w:w="533" w:type="dxa"/>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205</w:t>
            </w:r>
          </w:p>
        </w:tc>
        <w:tc>
          <w:tcPr>
            <w:tcW w:w="453" w:type="dxa"/>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02</w:t>
            </w:r>
          </w:p>
        </w:tc>
        <w:tc>
          <w:tcPr>
            <w:tcW w:w="467" w:type="dxa"/>
            <w:noWrap w:val="0"/>
            <w:vAlign w:val="center"/>
          </w:tcPr>
          <w:p>
            <w:pPr>
              <w:widowControl/>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val="0"/>
                <w:bCs/>
                <w:color w:val="auto"/>
                <w:kern w:val="0"/>
                <w:sz w:val="20"/>
                <w:szCs w:val="20"/>
                <w:highlight w:val="none"/>
                <w:lang w:val="en-US" w:eastAsia="zh-CN"/>
              </w:rPr>
              <w:t>04</w:t>
            </w:r>
          </w:p>
        </w:tc>
        <w:tc>
          <w:tcPr>
            <w:tcW w:w="627" w:type="dxa"/>
            <w:noWrap w:val="0"/>
            <w:vAlign w:val="center"/>
          </w:tcPr>
          <w:p>
            <w:pPr>
              <w:widowControl/>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val="0"/>
                <w:bCs/>
                <w:color w:val="auto"/>
                <w:kern w:val="0"/>
                <w:sz w:val="20"/>
                <w:szCs w:val="20"/>
                <w:highlight w:val="none"/>
                <w:lang w:val="en-US" w:eastAsia="zh-CN"/>
              </w:rPr>
              <w:t>高中教育</w:t>
            </w:r>
          </w:p>
        </w:tc>
        <w:tc>
          <w:tcPr>
            <w:tcW w:w="2840" w:type="dxa"/>
            <w:gridSpan w:val="2"/>
            <w:noWrap w:val="0"/>
            <w:vAlign w:val="center"/>
          </w:tcPr>
          <w:p>
            <w:pPr>
              <w:widowControl/>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val="0"/>
                <w:bCs/>
                <w:color w:val="auto"/>
                <w:kern w:val="0"/>
                <w:sz w:val="20"/>
                <w:szCs w:val="20"/>
                <w:highlight w:val="none"/>
                <w:lang w:val="en-US" w:eastAsia="zh-CN"/>
              </w:rPr>
              <w:t>巴财教【2024】85号2025年自治区学生资助补助经费预算（普通高中助学金）</w:t>
            </w:r>
          </w:p>
        </w:tc>
        <w:tc>
          <w:tcPr>
            <w:tcW w:w="933" w:type="dxa"/>
            <w:noWrap w:val="0"/>
            <w:vAlign w:val="top"/>
          </w:tcPr>
          <w:p>
            <w:pPr>
              <w:widowControl/>
              <w:jc w:val="center"/>
              <w:outlineLvl w:val="1"/>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20.61</w:t>
            </w:r>
          </w:p>
        </w:tc>
        <w:tc>
          <w:tcPr>
            <w:tcW w:w="467" w:type="dxa"/>
            <w:noWrap w:val="0"/>
            <w:vAlign w:val="top"/>
          </w:tcPr>
          <w:p>
            <w:pPr>
              <w:widowControl/>
              <w:jc w:val="center"/>
              <w:outlineLvl w:val="1"/>
              <w:rPr>
                <w:rFonts w:hint="default" w:ascii="Times New Roman" w:hAnsi="Times New Roman" w:eastAsia="仿宋_GB2312" w:cs="Times New Roman"/>
                <w:b w:val="0"/>
                <w:bCs/>
                <w:color w:val="auto"/>
                <w:kern w:val="0"/>
                <w:sz w:val="20"/>
                <w:szCs w:val="20"/>
                <w:highlight w:val="none"/>
                <w:lang w:val="en-US" w:eastAsia="zh-CN"/>
              </w:rPr>
            </w:pPr>
          </w:p>
        </w:tc>
        <w:tc>
          <w:tcPr>
            <w:tcW w:w="826" w:type="dxa"/>
            <w:noWrap w:val="0"/>
            <w:vAlign w:val="top"/>
          </w:tcPr>
          <w:p>
            <w:pPr>
              <w:widowControl/>
              <w:jc w:val="center"/>
              <w:outlineLvl w:val="1"/>
              <w:rPr>
                <w:rFonts w:hint="default" w:ascii="Times New Roman" w:hAnsi="Times New Roman" w:eastAsia="仿宋_GB2312" w:cs="Times New Roman"/>
                <w:b w:val="0"/>
                <w:bCs/>
                <w:color w:val="auto"/>
                <w:kern w:val="0"/>
                <w:sz w:val="20"/>
                <w:szCs w:val="20"/>
                <w:highlight w:val="none"/>
                <w:lang w:val="en-US" w:eastAsia="zh-CN"/>
              </w:rPr>
            </w:pPr>
          </w:p>
        </w:tc>
        <w:tc>
          <w:tcPr>
            <w:tcW w:w="774" w:type="dxa"/>
            <w:gridSpan w:val="2"/>
            <w:noWrap w:val="0"/>
            <w:vAlign w:val="top"/>
          </w:tcPr>
          <w:p>
            <w:pPr>
              <w:widowControl/>
              <w:jc w:val="center"/>
              <w:outlineLvl w:val="1"/>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20.61</w:t>
            </w:r>
          </w:p>
        </w:tc>
        <w:tc>
          <w:tcPr>
            <w:tcW w:w="42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6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34"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86"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7" w:type="dxa"/>
          <w:trHeight w:val="1233" w:hRule="atLeast"/>
        </w:trPr>
        <w:tc>
          <w:tcPr>
            <w:tcW w:w="533" w:type="dxa"/>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205</w:t>
            </w:r>
          </w:p>
        </w:tc>
        <w:tc>
          <w:tcPr>
            <w:tcW w:w="453" w:type="dxa"/>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02</w:t>
            </w:r>
          </w:p>
        </w:tc>
        <w:tc>
          <w:tcPr>
            <w:tcW w:w="467" w:type="dxa"/>
            <w:noWrap w:val="0"/>
            <w:vAlign w:val="center"/>
          </w:tcPr>
          <w:p>
            <w:pPr>
              <w:widowControl/>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val="0"/>
                <w:bCs/>
                <w:color w:val="auto"/>
                <w:kern w:val="0"/>
                <w:sz w:val="20"/>
                <w:szCs w:val="20"/>
                <w:highlight w:val="none"/>
                <w:lang w:val="en-US" w:eastAsia="zh-CN"/>
              </w:rPr>
              <w:t>04</w:t>
            </w:r>
          </w:p>
        </w:tc>
        <w:tc>
          <w:tcPr>
            <w:tcW w:w="627" w:type="dxa"/>
            <w:noWrap w:val="0"/>
            <w:vAlign w:val="center"/>
          </w:tcPr>
          <w:p>
            <w:pPr>
              <w:widowControl/>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val="0"/>
                <w:bCs/>
                <w:color w:val="auto"/>
                <w:kern w:val="0"/>
                <w:sz w:val="20"/>
                <w:szCs w:val="20"/>
                <w:highlight w:val="none"/>
                <w:lang w:val="en-US" w:eastAsia="zh-CN"/>
              </w:rPr>
              <w:t>高中教育</w:t>
            </w:r>
          </w:p>
        </w:tc>
        <w:tc>
          <w:tcPr>
            <w:tcW w:w="2840" w:type="dxa"/>
            <w:gridSpan w:val="2"/>
            <w:noWrap w:val="0"/>
            <w:vAlign w:val="center"/>
          </w:tcPr>
          <w:p>
            <w:pPr>
              <w:widowControl/>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val="0"/>
                <w:bCs/>
                <w:color w:val="auto"/>
                <w:kern w:val="0"/>
                <w:sz w:val="20"/>
                <w:szCs w:val="20"/>
                <w:highlight w:val="none"/>
                <w:lang w:val="en-US" w:eastAsia="zh-CN"/>
              </w:rPr>
              <w:t>巴财教【2024】85号2025年自治区学生资助补助经费（普通高中免学费）</w:t>
            </w:r>
          </w:p>
        </w:tc>
        <w:tc>
          <w:tcPr>
            <w:tcW w:w="933" w:type="dxa"/>
            <w:noWrap w:val="0"/>
            <w:vAlign w:val="top"/>
          </w:tcPr>
          <w:p>
            <w:pPr>
              <w:widowControl/>
              <w:jc w:val="center"/>
              <w:outlineLvl w:val="1"/>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6.00</w:t>
            </w:r>
          </w:p>
        </w:tc>
        <w:tc>
          <w:tcPr>
            <w:tcW w:w="467" w:type="dxa"/>
            <w:noWrap w:val="0"/>
            <w:vAlign w:val="top"/>
          </w:tcPr>
          <w:p>
            <w:pPr>
              <w:widowControl/>
              <w:jc w:val="center"/>
              <w:outlineLvl w:val="1"/>
              <w:rPr>
                <w:rFonts w:hint="default" w:ascii="Times New Roman" w:hAnsi="Times New Roman" w:eastAsia="仿宋_GB2312" w:cs="Times New Roman"/>
                <w:b w:val="0"/>
                <w:bCs/>
                <w:color w:val="auto"/>
                <w:kern w:val="0"/>
                <w:sz w:val="20"/>
                <w:szCs w:val="20"/>
                <w:highlight w:val="none"/>
                <w:lang w:val="en-US" w:eastAsia="zh-CN"/>
              </w:rPr>
            </w:pPr>
          </w:p>
        </w:tc>
        <w:tc>
          <w:tcPr>
            <w:tcW w:w="826" w:type="dxa"/>
            <w:noWrap w:val="0"/>
            <w:vAlign w:val="top"/>
          </w:tcPr>
          <w:p>
            <w:pPr>
              <w:widowControl/>
              <w:jc w:val="center"/>
              <w:outlineLvl w:val="1"/>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6</w:t>
            </w:r>
            <w:r>
              <w:rPr>
                <w:rFonts w:hint="eastAsia" w:ascii="Times New Roman" w:hAnsi="Times New Roman" w:eastAsia="仿宋_GB2312" w:cs="Times New Roman"/>
                <w:b w:val="0"/>
                <w:bCs/>
                <w:color w:val="auto"/>
                <w:kern w:val="0"/>
                <w:sz w:val="20"/>
                <w:szCs w:val="20"/>
                <w:highlight w:val="none"/>
                <w:lang w:val="en-US" w:eastAsia="zh-CN"/>
              </w:rPr>
              <w:t>.00</w:t>
            </w:r>
          </w:p>
        </w:tc>
        <w:tc>
          <w:tcPr>
            <w:tcW w:w="774" w:type="dxa"/>
            <w:gridSpan w:val="2"/>
            <w:noWrap w:val="0"/>
            <w:vAlign w:val="top"/>
          </w:tcPr>
          <w:p>
            <w:pPr>
              <w:widowControl/>
              <w:jc w:val="center"/>
              <w:outlineLvl w:val="1"/>
              <w:rPr>
                <w:rFonts w:hint="default" w:ascii="Times New Roman" w:hAnsi="Times New Roman" w:eastAsia="仿宋_GB2312" w:cs="Times New Roman"/>
                <w:b w:val="0"/>
                <w:bCs/>
                <w:color w:val="auto"/>
                <w:kern w:val="0"/>
                <w:sz w:val="20"/>
                <w:szCs w:val="20"/>
                <w:highlight w:val="none"/>
                <w:lang w:val="en-US" w:eastAsia="zh-CN"/>
              </w:rPr>
            </w:pPr>
          </w:p>
        </w:tc>
        <w:tc>
          <w:tcPr>
            <w:tcW w:w="42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6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34"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86"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7" w:type="dxa"/>
          <w:trHeight w:val="1113" w:hRule="atLeast"/>
        </w:trPr>
        <w:tc>
          <w:tcPr>
            <w:tcW w:w="533" w:type="dxa"/>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205</w:t>
            </w:r>
          </w:p>
        </w:tc>
        <w:tc>
          <w:tcPr>
            <w:tcW w:w="453" w:type="dxa"/>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02</w:t>
            </w:r>
          </w:p>
        </w:tc>
        <w:tc>
          <w:tcPr>
            <w:tcW w:w="467" w:type="dxa"/>
            <w:noWrap w:val="0"/>
            <w:vAlign w:val="center"/>
          </w:tcPr>
          <w:p>
            <w:pPr>
              <w:widowControl/>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val="0"/>
                <w:bCs/>
                <w:color w:val="auto"/>
                <w:kern w:val="0"/>
                <w:sz w:val="20"/>
                <w:szCs w:val="20"/>
                <w:highlight w:val="none"/>
                <w:lang w:val="en-US" w:eastAsia="zh-CN"/>
              </w:rPr>
              <w:t>04</w:t>
            </w:r>
          </w:p>
        </w:tc>
        <w:tc>
          <w:tcPr>
            <w:tcW w:w="627" w:type="dxa"/>
            <w:noWrap w:val="0"/>
            <w:vAlign w:val="center"/>
          </w:tcPr>
          <w:p>
            <w:pPr>
              <w:widowControl/>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val="0"/>
                <w:bCs/>
                <w:color w:val="auto"/>
                <w:kern w:val="0"/>
                <w:sz w:val="20"/>
                <w:szCs w:val="20"/>
                <w:highlight w:val="none"/>
                <w:lang w:val="en-US" w:eastAsia="zh-CN"/>
              </w:rPr>
              <w:t>高中教育</w:t>
            </w:r>
          </w:p>
        </w:tc>
        <w:tc>
          <w:tcPr>
            <w:tcW w:w="2840" w:type="dxa"/>
            <w:gridSpan w:val="2"/>
            <w:noWrap w:val="0"/>
            <w:vAlign w:val="center"/>
          </w:tcPr>
          <w:p>
            <w:pPr>
              <w:widowControl/>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val="0"/>
                <w:bCs/>
                <w:color w:val="auto"/>
                <w:kern w:val="0"/>
                <w:sz w:val="20"/>
                <w:szCs w:val="20"/>
                <w:highlight w:val="none"/>
                <w:lang w:val="en-US" w:eastAsia="zh-CN"/>
              </w:rPr>
              <w:t>巴财教【2024】67号2025年中央学生资助补助经费预算-家庭经济困难学生国家助学金</w:t>
            </w:r>
          </w:p>
        </w:tc>
        <w:tc>
          <w:tcPr>
            <w:tcW w:w="933" w:type="dxa"/>
            <w:noWrap w:val="0"/>
            <w:vAlign w:val="top"/>
          </w:tcPr>
          <w:p>
            <w:pPr>
              <w:widowControl/>
              <w:jc w:val="center"/>
              <w:outlineLvl w:val="1"/>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107.10</w:t>
            </w:r>
          </w:p>
        </w:tc>
        <w:tc>
          <w:tcPr>
            <w:tcW w:w="467" w:type="dxa"/>
            <w:noWrap w:val="0"/>
            <w:vAlign w:val="top"/>
          </w:tcPr>
          <w:p>
            <w:pPr>
              <w:widowControl/>
              <w:jc w:val="center"/>
              <w:outlineLvl w:val="1"/>
              <w:rPr>
                <w:rFonts w:hint="default" w:ascii="Times New Roman" w:hAnsi="Times New Roman" w:eastAsia="仿宋_GB2312" w:cs="Times New Roman"/>
                <w:b w:val="0"/>
                <w:bCs/>
                <w:color w:val="auto"/>
                <w:kern w:val="0"/>
                <w:sz w:val="20"/>
                <w:szCs w:val="20"/>
                <w:highlight w:val="none"/>
                <w:lang w:val="en-US" w:eastAsia="zh-CN"/>
              </w:rPr>
            </w:pPr>
          </w:p>
        </w:tc>
        <w:tc>
          <w:tcPr>
            <w:tcW w:w="826" w:type="dxa"/>
            <w:noWrap w:val="0"/>
            <w:vAlign w:val="top"/>
          </w:tcPr>
          <w:p>
            <w:pPr>
              <w:widowControl/>
              <w:jc w:val="center"/>
              <w:outlineLvl w:val="1"/>
              <w:rPr>
                <w:rFonts w:hint="default" w:ascii="Times New Roman" w:hAnsi="Times New Roman" w:eastAsia="仿宋_GB2312" w:cs="Times New Roman"/>
                <w:b w:val="0"/>
                <w:bCs/>
                <w:color w:val="auto"/>
                <w:kern w:val="0"/>
                <w:sz w:val="20"/>
                <w:szCs w:val="20"/>
                <w:highlight w:val="none"/>
                <w:lang w:val="en-US" w:eastAsia="zh-CN"/>
              </w:rPr>
            </w:pPr>
          </w:p>
        </w:tc>
        <w:tc>
          <w:tcPr>
            <w:tcW w:w="774" w:type="dxa"/>
            <w:gridSpan w:val="2"/>
            <w:noWrap w:val="0"/>
            <w:vAlign w:val="top"/>
          </w:tcPr>
          <w:p>
            <w:pPr>
              <w:widowControl/>
              <w:jc w:val="center"/>
              <w:outlineLvl w:val="1"/>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107.10</w:t>
            </w:r>
          </w:p>
        </w:tc>
        <w:tc>
          <w:tcPr>
            <w:tcW w:w="42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6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34"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86"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7" w:type="dxa"/>
          <w:trHeight w:val="1126" w:hRule="atLeast"/>
        </w:trPr>
        <w:tc>
          <w:tcPr>
            <w:tcW w:w="533" w:type="dxa"/>
            <w:noWrap w:val="0"/>
            <w:vAlign w:val="center"/>
          </w:tcPr>
          <w:p>
            <w:pPr>
              <w:widowControl/>
              <w:jc w:val="lef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205</w:t>
            </w:r>
          </w:p>
        </w:tc>
        <w:tc>
          <w:tcPr>
            <w:tcW w:w="453" w:type="dxa"/>
            <w:noWrap w:val="0"/>
            <w:vAlign w:val="center"/>
          </w:tcPr>
          <w:p>
            <w:pPr>
              <w:widowControl/>
              <w:jc w:val="lef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02</w:t>
            </w:r>
          </w:p>
        </w:tc>
        <w:tc>
          <w:tcPr>
            <w:tcW w:w="467" w:type="dxa"/>
            <w:noWrap w:val="0"/>
            <w:vAlign w:val="center"/>
          </w:tcPr>
          <w:p>
            <w:pPr>
              <w:widowControl/>
              <w:jc w:val="lef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04</w:t>
            </w:r>
          </w:p>
        </w:tc>
        <w:tc>
          <w:tcPr>
            <w:tcW w:w="627" w:type="dxa"/>
            <w:noWrap w:val="0"/>
            <w:vAlign w:val="center"/>
          </w:tcPr>
          <w:p>
            <w:pPr>
              <w:widowControl/>
              <w:jc w:val="left"/>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高中教育</w:t>
            </w:r>
          </w:p>
        </w:tc>
        <w:tc>
          <w:tcPr>
            <w:tcW w:w="2840"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val="0"/>
                <w:bCs/>
                <w:color w:val="auto"/>
                <w:kern w:val="0"/>
                <w:sz w:val="20"/>
                <w:szCs w:val="20"/>
                <w:highlight w:val="none"/>
                <w:lang w:val="en-US" w:eastAsia="zh-CN"/>
              </w:rPr>
              <w:t>2025年普通高中助学金（家庭经济困难学生国家助学金）（县级配套）</w:t>
            </w:r>
            <w:r>
              <w:rPr>
                <w:rFonts w:hint="default" w:ascii="Times New Roman" w:hAnsi="Times New Roman" w:eastAsia="仿宋_GB2312" w:cs="Times New Roman"/>
                <w:color w:val="auto"/>
                <w:kern w:val="0"/>
                <w:sz w:val="32"/>
                <w:szCs w:val="32"/>
                <w:highlight w:val="none"/>
              </w:rPr>
              <w:t>　</w:t>
            </w:r>
          </w:p>
        </w:tc>
        <w:tc>
          <w:tcPr>
            <w:tcW w:w="933"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val="0"/>
                <w:bCs/>
                <w:color w:val="auto"/>
                <w:kern w:val="0"/>
                <w:sz w:val="20"/>
                <w:szCs w:val="20"/>
                <w:highlight w:val="none"/>
                <w:lang w:val="en-US" w:eastAsia="zh-CN"/>
              </w:rPr>
              <w:t>9.88</w:t>
            </w:r>
          </w:p>
        </w:tc>
        <w:tc>
          <w:tcPr>
            <w:tcW w:w="467"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826" w:type="dxa"/>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p>
        </w:tc>
        <w:tc>
          <w:tcPr>
            <w:tcW w:w="774" w:type="dxa"/>
            <w:gridSpan w:val="2"/>
            <w:noWrap w:val="0"/>
            <w:vAlign w:val="top"/>
          </w:tcPr>
          <w:p>
            <w:pPr>
              <w:widowControl/>
              <w:jc w:val="center"/>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val="0"/>
                <w:bCs/>
                <w:color w:val="auto"/>
                <w:kern w:val="0"/>
                <w:sz w:val="20"/>
                <w:szCs w:val="20"/>
                <w:highlight w:val="none"/>
                <w:lang w:val="en-US" w:eastAsia="zh-CN"/>
              </w:rPr>
              <w:t>9.88</w:t>
            </w:r>
          </w:p>
        </w:tc>
        <w:tc>
          <w:tcPr>
            <w:tcW w:w="42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6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34"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86"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37" w:type="dxa"/>
          <w:trHeight w:val="424" w:hRule="atLeast"/>
        </w:trPr>
        <w:tc>
          <w:tcPr>
            <w:tcW w:w="53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2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2840" w:type="dxa"/>
            <w:gridSpan w:val="2"/>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val="0"/>
                <w:bCs w:val="0"/>
                <w:color w:val="auto"/>
                <w:kern w:val="0"/>
                <w:sz w:val="20"/>
                <w:szCs w:val="20"/>
                <w:highlight w:val="none"/>
              </w:rPr>
              <w:t>合 计</w:t>
            </w:r>
          </w:p>
        </w:tc>
        <w:tc>
          <w:tcPr>
            <w:tcW w:w="933" w:type="dxa"/>
            <w:noWrap w:val="0"/>
            <w:vAlign w:val="center"/>
          </w:tcPr>
          <w:p>
            <w:pPr>
              <w:widowControl/>
              <w:jc w:val="center"/>
              <w:outlineLvl w:val="1"/>
              <w:rPr>
                <w:rFonts w:hint="default" w:ascii="Times New Roman" w:hAnsi="Times New Roman" w:eastAsia="仿宋_GB2312" w:cs="Times New Roman"/>
                <w:b w:val="0"/>
                <w:bCs/>
                <w:color w:val="auto"/>
                <w:kern w:val="0"/>
                <w:sz w:val="20"/>
                <w:szCs w:val="20"/>
                <w:highlight w:val="none"/>
                <w:lang w:val="en-US" w:eastAsia="zh-CN"/>
              </w:rPr>
            </w:pPr>
          </w:p>
          <w:p>
            <w:pPr>
              <w:widowControl/>
              <w:jc w:val="center"/>
              <w:outlineLvl w:val="1"/>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163.59</w:t>
            </w:r>
          </w:p>
        </w:tc>
        <w:tc>
          <w:tcPr>
            <w:tcW w:w="467" w:type="dxa"/>
            <w:noWrap w:val="0"/>
            <w:vAlign w:val="top"/>
          </w:tcPr>
          <w:p>
            <w:pPr>
              <w:widowControl/>
              <w:jc w:val="center"/>
              <w:outlineLvl w:val="1"/>
              <w:rPr>
                <w:rFonts w:hint="default" w:ascii="Times New Roman" w:hAnsi="Times New Roman" w:eastAsia="仿宋_GB2312" w:cs="Times New Roman"/>
                <w:b w:val="0"/>
                <w:bCs/>
                <w:color w:val="auto"/>
                <w:kern w:val="0"/>
                <w:sz w:val="20"/>
                <w:szCs w:val="20"/>
                <w:highlight w:val="none"/>
                <w:lang w:val="en-US" w:eastAsia="zh-CN"/>
              </w:rPr>
            </w:pPr>
          </w:p>
        </w:tc>
        <w:tc>
          <w:tcPr>
            <w:tcW w:w="826" w:type="dxa"/>
            <w:noWrap w:val="0"/>
            <w:vAlign w:val="top"/>
          </w:tcPr>
          <w:p>
            <w:pPr>
              <w:widowControl/>
              <w:jc w:val="both"/>
              <w:outlineLvl w:val="1"/>
              <w:rPr>
                <w:rFonts w:hint="default" w:ascii="Times New Roman" w:hAnsi="Times New Roman" w:eastAsia="仿宋_GB2312" w:cs="Times New Roman"/>
                <w:b w:val="0"/>
                <w:bCs/>
                <w:color w:val="auto"/>
                <w:kern w:val="0"/>
                <w:sz w:val="20"/>
                <w:szCs w:val="20"/>
                <w:highlight w:val="none"/>
                <w:lang w:val="en-US" w:eastAsia="zh-CN"/>
              </w:rPr>
            </w:pPr>
          </w:p>
          <w:p>
            <w:pPr>
              <w:widowControl/>
              <w:jc w:val="both"/>
              <w:outlineLvl w:val="1"/>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26</w:t>
            </w:r>
            <w:r>
              <w:rPr>
                <w:rFonts w:hint="eastAsia" w:ascii="Times New Roman" w:hAnsi="Times New Roman" w:eastAsia="仿宋_GB2312" w:cs="Times New Roman"/>
                <w:b w:val="0"/>
                <w:bCs/>
                <w:color w:val="auto"/>
                <w:kern w:val="0"/>
                <w:sz w:val="20"/>
                <w:szCs w:val="20"/>
                <w:highlight w:val="none"/>
                <w:lang w:val="en-US" w:eastAsia="zh-CN"/>
              </w:rPr>
              <w:t>.00</w:t>
            </w:r>
          </w:p>
        </w:tc>
        <w:tc>
          <w:tcPr>
            <w:tcW w:w="774" w:type="dxa"/>
            <w:gridSpan w:val="2"/>
            <w:noWrap w:val="0"/>
            <w:vAlign w:val="top"/>
          </w:tcPr>
          <w:p>
            <w:pPr>
              <w:widowControl/>
              <w:jc w:val="center"/>
              <w:outlineLvl w:val="1"/>
              <w:rPr>
                <w:rFonts w:hint="default" w:ascii="Times New Roman" w:hAnsi="Times New Roman" w:eastAsia="仿宋_GB2312" w:cs="Times New Roman"/>
                <w:b w:val="0"/>
                <w:bCs/>
                <w:color w:val="auto"/>
                <w:kern w:val="0"/>
                <w:sz w:val="20"/>
                <w:szCs w:val="20"/>
                <w:highlight w:val="none"/>
                <w:lang w:val="en-US" w:eastAsia="zh-CN"/>
              </w:rPr>
            </w:pPr>
          </w:p>
          <w:p>
            <w:pPr>
              <w:widowControl/>
              <w:jc w:val="center"/>
              <w:outlineLvl w:val="1"/>
              <w:rPr>
                <w:rFonts w:hint="default" w:ascii="Times New Roman" w:hAnsi="Times New Roman" w:eastAsia="仿宋_GB2312" w:cs="Times New Roman"/>
                <w:b w:val="0"/>
                <w:bCs/>
                <w:color w:val="auto"/>
                <w:kern w:val="0"/>
                <w:sz w:val="20"/>
                <w:szCs w:val="20"/>
                <w:highlight w:val="none"/>
                <w:lang w:val="en-US" w:eastAsia="zh-CN"/>
              </w:rPr>
            </w:pPr>
            <w:r>
              <w:rPr>
                <w:rFonts w:hint="default" w:ascii="Times New Roman" w:hAnsi="Times New Roman" w:eastAsia="仿宋_GB2312" w:cs="Times New Roman"/>
                <w:b w:val="0"/>
                <w:bCs/>
                <w:color w:val="auto"/>
                <w:kern w:val="0"/>
                <w:sz w:val="20"/>
                <w:szCs w:val="20"/>
                <w:highlight w:val="none"/>
                <w:lang w:val="en-US" w:eastAsia="zh-CN"/>
              </w:rPr>
              <w:t>137.59</w:t>
            </w:r>
          </w:p>
        </w:tc>
        <w:tc>
          <w:tcPr>
            <w:tcW w:w="426"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6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53"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34"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386"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4"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宋体" w:hAnsi="宋体" w:eastAsia="宋体" w:cs="宋体"/>
          <w:i w:val="0"/>
          <w:color w:val="auto"/>
          <w:kern w:val="0"/>
          <w:sz w:val="20"/>
          <w:szCs w:val="20"/>
          <w:highlight w:val="none"/>
          <w:u w:val="none"/>
          <w:lang w:eastAsia="zh-CN" w:bidi="ar"/>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8</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CN"/>
        </w:rPr>
        <w:t>政府性基金预算支出</w:t>
      </w:r>
      <w:r>
        <w:rPr>
          <w:rFonts w:hint="eastAsia" w:ascii="仿宋_GB2312" w:hAnsi="宋体" w:eastAsia="仿宋_GB2312"/>
          <w:b/>
          <w:color w:val="auto"/>
          <w:kern w:val="0"/>
          <w:sz w:val="32"/>
          <w:szCs w:val="32"/>
          <w:highlight w:val="none"/>
        </w:rPr>
        <w:t>情况表</w:t>
      </w:r>
    </w:p>
    <w:p>
      <w:pPr>
        <w:widowControl/>
        <w:spacing w:line="280" w:lineRule="exact"/>
        <w:outlineLvl w:val="1"/>
        <w:rPr>
          <w:rFonts w:ascii="仿宋_GB2312" w:hAnsi="宋体" w:eastAsia="仿宋_GB2312"/>
          <w:color w:val="auto"/>
          <w:kern w:val="0"/>
          <w:sz w:val="18"/>
          <w:szCs w:val="18"/>
          <w:highlight w:val="none"/>
        </w:rPr>
      </w:pPr>
      <w:r>
        <w:rPr>
          <w:rFonts w:hint="eastAsia" w:ascii="仿宋_GB2312" w:hAnsi="宋体" w:eastAsia="仿宋_GB2312"/>
          <w:color w:val="auto"/>
          <w:kern w:val="0"/>
          <w:sz w:val="20"/>
          <w:szCs w:val="20"/>
          <w:highlight w:val="none"/>
        </w:rPr>
        <w:t>编制单位：</w:t>
      </w:r>
      <w:r>
        <w:rPr>
          <w:rFonts w:hint="eastAsia" w:ascii="仿宋_GB2312" w:hAnsi="宋体" w:eastAsia="仿宋_GB2312"/>
          <w:color w:val="auto"/>
          <w:kern w:val="0"/>
          <w:sz w:val="20"/>
          <w:szCs w:val="20"/>
          <w:highlight w:val="none"/>
          <w:lang w:eastAsia="zh-CN"/>
        </w:rPr>
        <w:t>焉耆回族自治县第一中学</w:t>
      </w:r>
      <w:r>
        <w:rPr>
          <w:rFonts w:hint="eastAsia" w:ascii="仿宋_GB2312" w:hAnsi="宋体" w:eastAsia="仿宋_GB2312"/>
          <w:color w:val="auto"/>
          <w:kern w:val="0"/>
          <w:sz w:val="20"/>
          <w:szCs w:val="20"/>
          <w:highlight w:val="none"/>
        </w:rPr>
        <w:t xml:space="preserve">       </w:t>
      </w:r>
      <w:r>
        <w:rPr>
          <w:rFonts w:hint="eastAsia" w:ascii="仿宋_GB2312" w:hAnsi="宋体" w:eastAsia="仿宋_GB2312"/>
          <w:color w:val="auto"/>
          <w:kern w:val="0"/>
          <w:sz w:val="18"/>
          <w:szCs w:val="18"/>
          <w:highlight w:val="none"/>
        </w:rPr>
        <w:t xml:space="preserve">                             </w:t>
      </w:r>
      <w:r>
        <w:rPr>
          <w:rFonts w:hint="eastAsia" w:ascii="仿宋_GB2312" w:hAnsi="宋体" w:eastAsia="仿宋_GB2312"/>
          <w:color w:val="auto"/>
          <w:kern w:val="0"/>
          <w:sz w:val="18"/>
          <w:szCs w:val="18"/>
          <w:highlight w:val="none"/>
          <w:lang w:val="en-US" w:eastAsia="zh-CN"/>
        </w:rPr>
        <w:t xml:space="preserve">   </w:t>
      </w:r>
      <w:r>
        <w:rPr>
          <w:rFonts w:hint="eastAsia" w:ascii="仿宋_GB2312" w:hAnsi="宋体" w:eastAsia="仿宋_GB2312"/>
          <w:color w:val="auto"/>
          <w:kern w:val="0"/>
          <w:sz w:val="20"/>
          <w:szCs w:val="20"/>
          <w:highlight w:val="none"/>
        </w:rPr>
        <w:t xml:space="preserve">  单位：万元</w:t>
      </w:r>
    </w:p>
    <w:tbl>
      <w:tblPr>
        <w:tblStyle w:val="10"/>
        <w:tblW w:w="9214" w:type="dxa"/>
        <w:tblInd w:w="-34" w:type="dxa"/>
        <w:tblLayout w:type="fixed"/>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lang w:val="en-US" w:eastAsia="zh-CN"/>
              </w:rPr>
              <w:t>科</w:t>
            </w:r>
            <w:r>
              <w:rPr>
                <w:rFonts w:hint="eastAsia" w:ascii="仿宋_GB2312" w:hAnsi="宋体" w:eastAsia="仿宋_GB2312" w:cs="宋体"/>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szCs w:val="24"/>
                <w:highlight w:val="none"/>
                <w:lang w:val="en-US" w:eastAsia="zh-CN"/>
              </w:rPr>
              <w:t>政府性基金预算</w:t>
            </w:r>
            <w:r>
              <w:rPr>
                <w:rFonts w:hint="eastAsia" w:ascii="仿宋_GB2312" w:hAnsi="宋体" w:eastAsia="仿宋_GB2312" w:cs="宋体"/>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功能分类科目名称</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p>
            <w:pPr>
              <w:widowControl/>
              <w:spacing w:line="280" w:lineRule="exact"/>
              <w:jc w:val="center"/>
              <w:rPr>
                <w:rFonts w:hint="eastAsia"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9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人员经费</w:t>
            </w:r>
            <w:r>
              <w:rPr>
                <w:rFonts w:hint="eastAsia" w:ascii="仿宋_GB2312" w:hAnsi="宋体" w:eastAsia="仿宋_GB2312" w:cs="宋体"/>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47"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b/>
                <w:bCs/>
                <w:color w:val="auto"/>
                <w:kern w:val="0"/>
                <w:sz w:val="32"/>
                <w:szCs w:val="32"/>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宋体" w:hAnsi="宋体" w:cs="宋体"/>
                <w:color w:val="auto"/>
                <w:kern w:val="0"/>
                <w:sz w:val="24"/>
                <w:highlight w:val="none"/>
              </w:rPr>
            </w:pP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宋体" w:hAnsi="宋体" w:cs="宋体"/>
                <w:color w:val="auto"/>
                <w:kern w:val="0"/>
                <w:sz w:val="24"/>
                <w:highlight w:val="none"/>
              </w:rPr>
            </w:pP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24"/>
                <w:highlight w:val="none"/>
              </w:rPr>
            </w:pP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24"/>
                <w:highlight w:val="none"/>
              </w:rPr>
            </w:pP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24"/>
                <w:highlight w:val="none"/>
              </w:rPr>
            </w:pPr>
            <w:r>
              <w:rPr>
                <w:rFonts w:hint="eastAsia" w:ascii="仿宋_GB2312" w:hAnsi="宋体" w:eastAsia="仿宋_GB2312" w:cs="宋体"/>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bl>
    <w:p>
      <w:pPr>
        <w:widowControl/>
        <w:spacing w:line="280" w:lineRule="exact"/>
        <w:outlineLvl w:val="1"/>
        <w:rPr>
          <w:rFonts w:hint="eastAsia" w:ascii="仿宋_GB2312" w:hAnsi="宋体" w:eastAsia="仿宋_GB2312"/>
          <w:b/>
          <w:color w:val="auto"/>
          <w:kern w:val="0"/>
          <w:sz w:val="28"/>
          <w:szCs w:val="32"/>
          <w:highlight w:val="none"/>
        </w:rPr>
      </w:pPr>
    </w:p>
    <w:p>
      <w:pPr>
        <w:widowControl/>
        <w:spacing w:line="280" w:lineRule="exact"/>
        <w:outlineLvl w:val="1"/>
        <w:rPr>
          <w:rFonts w:hint="default" w:ascii="Times New Roman" w:hAnsi="Times New Roman" w:eastAsia="仿宋_GB2312" w:cs="Times New Roman"/>
          <w:b/>
          <w:color w:val="auto"/>
          <w:kern w:val="0"/>
          <w:sz w:val="28"/>
          <w:szCs w:val="32"/>
          <w:highlight w:val="none"/>
          <w:lang w:val="en-US" w:eastAsia="zh-CN"/>
        </w:rPr>
      </w:pPr>
      <w:r>
        <w:rPr>
          <w:rFonts w:hint="eastAsia" w:ascii="仿宋_GB2312" w:hAnsi="宋体" w:eastAsia="仿宋_GB2312"/>
          <w:b/>
          <w:color w:val="auto"/>
          <w:kern w:val="0"/>
          <w:sz w:val="28"/>
          <w:szCs w:val="32"/>
          <w:highlight w:val="none"/>
          <w:lang w:val="en-US" w:eastAsia="zh-CN"/>
        </w:rPr>
        <w:t>备注：</w:t>
      </w:r>
      <w:r>
        <w:rPr>
          <w:rFonts w:hint="default" w:ascii="Times New Roman" w:hAnsi="Times New Roman" w:eastAsia="仿宋_GB2312" w:cs="Times New Roman"/>
          <w:b/>
          <w:sz w:val="28"/>
          <w:szCs w:val="28"/>
          <w:highlight w:val="none"/>
          <w:lang w:eastAsia="zh-CN"/>
        </w:rPr>
        <w:t>202</w:t>
      </w:r>
      <w:r>
        <w:rPr>
          <w:rFonts w:hint="eastAsia" w:eastAsia="仿宋_GB2312" w:cs="Times New Roman"/>
          <w:b/>
          <w:sz w:val="28"/>
          <w:szCs w:val="28"/>
          <w:highlight w:val="none"/>
          <w:lang w:val="en-US" w:eastAsia="zh-CN"/>
        </w:rPr>
        <w:t>5</w:t>
      </w:r>
      <w:r>
        <w:rPr>
          <w:rFonts w:hint="default" w:ascii="Times New Roman" w:hAnsi="Times New Roman" w:eastAsia="仿宋_GB2312" w:cs="Times New Roman"/>
          <w:b/>
          <w:sz w:val="28"/>
          <w:szCs w:val="28"/>
          <w:highlight w:val="none"/>
          <w:lang w:eastAsia="zh-CN"/>
        </w:rPr>
        <w:t>年</w:t>
      </w:r>
      <w:r>
        <w:rPr>
          <w:rFonts w:hint="eastAsia" w:ascii="仿宋_GB2312" w:hAnsi="方正仿宋_GBK" w:eastAsia="仿宋_GB2312" w:cs="方正仿宋_GBK"/>
          <w:b/>
          <w:color w:val="auto"/>
          <w:sz w:val="28"/>
          <w:highlight w:val="none"/>
          <w:lang w:val="en-US" w:eastAsia="zh-CN"/>
        </w:rPr>
        <w:t>本单位</w:t>
      </w:r>
      <w:r>
        <w:rPr>
          <w:rFonts w:hint="default" w:ascii="Times New Roman" w:hAnsi="Times New Roman" w:eastAsia="仿宋_GB2312" w:cs="Times New Roman"/>
          <w:b/>
          <w:sz w:val="28"/>
          <w:szCs w:val="28"/>
          <w:highlight w:val="none"/>
          <w:lang w:eastAsia="zh-CN"/>
        </w:rPr>
        <w:t>预算</w:t>
      </w:r>
      <w:r>
        <w:rPr>
          <w:rFonts w:hint="eastAsia" w:ascii="仿宋_GB2312" w:hAnsi="方正仿宋_GBK" w:eastAsia="仿宋_GB2312" w:cs="方正仿宋_GBK"/>
          <w:b/>
          <w:color w:val="auto"/>
          <w:sz w:val="28"/>
          <w:szCs w:val="28"/>
          <w:highlight w:val="none"/>
        </w:rPr>
        <w:t>未安排</w:t>
      </w:r>
      <w:r>
        <w:rPr>
          <w:rFonts w:hint="default" w:ascii="Times New Roman" w:hAnsi="Times New Roman" w:eastAsia="仿宋_GB2312" w:cs="Times New Roman"/>
          <w:b/>
          <w:sz w:val="28"/>
          <w:szCs w:val="28"/>
          <w:highlight w:val="none"/>
          <w:lang w:eastAsia="zh-CN"/>
        </w:rPr>
        <w:t>政府性基金预算，此表为空表。</w:t>
      </w: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仿宋_GB2312" w:hAnsi="宋体" w:eastAsia="仿宋_GB2312"/>
          <w:b/>
          <w:color w:val="auto"/>
          <w:kern w:val="0"/>
          <w:sz w:val="28"/>
          <w:szCs w:val="32"/>
          <w:highlight w:val="none"/>
          <w:lang w:val="en-US"/>
        </w:rPr>
      </w:pPr>
      <w:r>
        <w:rPr>
          <w:rFonts w:hint="eastAsia" w:ascii="宋体" w:hAnsi="宋体" w:eastAsia="宋体" w:cs="宋体"/>
          <w:i w:val="0"/>
          <w:color w:val="auto"/>
          <w:kern w:val="0"/>
          <w:sz w:val="20"/>
          <w:szCs w:val="20"/>
          <w:highlight w:val="none"/>
          <w:u w:val="none"/>
          <w:lang w:val="en-US" w:eastAsia="zh-CN" w:bidi="ar"/>
        </w:rPr>
        <w:t>表</w:t>
      </w:r>
      <w:r>
        <w:rPr>
          <w:rFonts w:hint="eastAsia" w:ascii="宋体" w:hAnsi="宋体" w:cs="宋体"/>
          <w:i w:val="0"/>
          <w:color w:val="auto"/>
          <w:kern w:val="0"/>
          <w:sz w:val="20"/>
          <w:szCs w:val="20"/>
          <w:highlight w:val="none"/>
          <w:u w:val="none"/>
          <w:lang w:val="en-US" w:eastAsia="zh-CN" w:bidi="ar"/>
        </w:rPr>
        <w:t>9</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CN"/>
        </w:rPr>
        <w:t>国有资本经营预算支出</w:t>
      </w:r>
      <w:r>
        <w:rPr>
          <w:rFonts w:hint="eastAsia" w:ascii="仿宋_GB2312" w:hAnsi="宋体" w:eastAsia="仿宋_GB2312"/>
          <w:b/>
          <w:color w:val="auto"/>
          <w:kern w:val="0"/>
          <w:sz w:val="32"/>
          <w:szCs w:val="32"/>
          <w:highlight w:val="none"/>
        </w:rPr>
        <w:t>情况表</w:t>
      </w:r>
    </w:p>
    <w:p>
      <w:pPr>
        <w:widowControl/>
        <w:spacing w:line="280" w:lineRule="exac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highlight w:val="none"/>
          <w:lang w:eastAsia="zh-CN"/>
        </w:rPr>
        <w:t>焉耆回族自治县第一中学</w:t>
      </w:r>
      <w:r>
        <w:rPr>
          <w:rFonts w:hint="eastAsia" w:ascii="仿宋_GB2312" w:hAnsi="宋体" w:eastAsia="仿宋_GB2312"/>
          <w:color w:val="auto"/>
          <w:kern w:val="0"/>
          <w:sz w:val="24"/>
          <w:highlight w:val="none"/>
        </w:rPr>
        <w:t xml:space="preserve">                            单位：万元</w:t>
      </w:r>
    </w:p>
    <w:tbl>
      <w:tblPr>
        <w:tblStyle w:val="10"/>
        <w:tblW w:w="9214" w:type="dxa"/>
        <w:tblInd w:w="-34" w:type="dxa"/>
        <w:tblLayout w:type="fixed"/>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lang w:val="en-US" w:eastAsia="zh-CN"/>
              </w:rPr>
              <w:t>科</w:t>
            </w:r>
            <w:r>
              <w:rPr>
                <w:rFonts w:hint="eastAsia" w:ascii="仿宋_GB2312" w:hAnsi="宋体" w:eastAsia="仿宋_GB2312" w:cs="宋体"/>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szCs w:val="24"/>
                <w:highlight w:val="none"/>
                <w:lang w:val="en-US" w:eastAsia="zh-CN"/>
              </w:rPr>
              <w:t>国有资本经营预算</w:t>
            </w:r>
            <w:r>
              <w:rPr>
                <w:rFonts w:hint="eastAsia" w:ascii="仿宋_GB2312" w:hAnsi="宋体" w:eastAsia="仿宋_GB2312" w:cs="宋体"/>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功能分类科目名称</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p>
            <w:pPr>
              <w:widowControl/>
              <w:spacing w:line="280" w:lineRule="exact"/>
              <w:jc w:val="center"/>
              <w:rPr>
                <w:rFonts w:hint="eastAsia"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312"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人员经费</w:t>
            </w:r>
            <w:r>
              <w:rPr>
                <w:rFonts w:hint="eastAsia" w:ascii="仿宋_GB2312" w:hAnsi="宋体" w:eastAsia="仿宋_GB2312" w:cs="宋体"/>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both"/>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b/>
                <w:bCs/>
                <w:color w:val="auto"/>
                <w:kern w:val="0"/>
                <w:sz w:val="32"/>
                <w:szCs w:val="32"/>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24"/>
                <w:highlight w:val="none"/>
              </w:rPr>
            </w:pPr>
            <w:r>
              <w:rPr>
                <w:rFonts w:hint="eastAsia" w:ascii="仿宋_GB2312" w:hAnsi="宋体" w:eastAsia="仿宋_GB2312" w:cs="宋体"/>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bl>
    <w:p>
      <w:pPr>
        <w:widowControl/>
        <w:spacing w:line="280" w:lineRule="exact"/>
        <w:outlineLvl w:val="1"/>
        <w:rPr>
          <w:rFonts w:hint="eastAsia" w:ascii="仿宋_GB2312" w:hAnsi="宋体" w:eastAsia="仿宋_GB2312"/>
          <w:b/>
          <w:color w:val="auto"/>
          <w:kern w:val="0"/>
          <w:sz w:val="28"/>
          <w:szCs w:val="32"/>
          <w:highlight w:val="none"/>
          <w:lang w:eastAsia="zh-CN"/>
        </w:rPr>
      </w:pPr>
    </w:p>
    <w:p>
      <w:pPr>
        <w:widowControl/>
        <w:outlineLvl w:val="1"/>
        <w:rPr>
          <w:rFonts w:ascii="仿宋_GB2312" w:hAnsi="宋体" w:eastAsia="仿宋_GB2312"/>
          <w:color w:val="auto"/>
          <w:kern w:val="0"/>
          <w:sz w:val="32"/>
          <w:szCs w:val="32"/>
          <w:highlight w:val="none"/>
        </w:rPr>
      </w:pPr>
      <w:r>
        <w:rPr>
          <w:rFonts w:hint="eastAsia" w:ascii="仿宋_GB2312" w:hAnsi="宋体" w:eastAsia="仿宋_GB2312"/>
          <w:b/>
          <w:color w:val="auto"/>
          <w:kern w:val="0"/>
          <w:sz w:val="28"/>
          <w:szCs w:val="32"/>
          <w:highlight w:val="none"/>
        </w:rPr>
        <w:t>备注：</w:t>
      </w:r>
      <w:r>
        <w:rPr>
          <w:rFonts w:hint="eastAsia" w:ascii="仿宋_GB2312" w:hAnsi="方正仿宋_GBK" w:eastAsia="仿宋_GB2312" w:cs="方正仿宋_GBK"/>
          <w:b/>
          <w:color w:val="auto"/>
          <w:sz w:val="28"/>
          <w:szCs w:val="28"/>
          <w:highlight w:val="none"/>
        </w:rPr>
        <w:t>202</w:t>
      </w:r>
      <w:r>
        <w:rPr>
          <w:rFonts w:hint="eastAsia" w:ascii="仿宋_GB2312" w:hAnsi="方正仿宋_GBK" w:eastAsia="仿宋_GB2312" w:cs="方正仿宋_GBK"/>
          <w:b/>
          <w:color w:val="auto"/>
          <w:sz w:val="28"/>
          <w:szCs w:val="28"/>
          <w:highlight w:val="none"/>
          <w:lang w:val="en-US" w:eastAsia="zh-CN"/>
        </w:rPr>
        <w:t>5</w:t>
      </w:r>
      <w:r>
        <w:rPr>
          <w:rFonts w:hint="eastAsia" w:ascii="仿宋_GB2312" w:hAnsi="方正仿宋_GBK" w:eastAsia="仿宋_GB2312" w:cs="方正仿宋_GBK"/>
          <w:b/>
          <w:color w:val="auto"/>
          <w:sz w:val="28"/>
          <w:szCs w:val="28"/>
          <w:highlight w:val="none"/>
        </w:rPr>
        <w:t>年</w:t>
      </w:r>
      <w:r>
        <w:rPr>
          <w:rFonts w:hint="eastAsia" w:ascii="仿宋_GB2312" w:hAnsi="方正仿宋_GBK" w:eastAsia="仿宋_GB2312" w:cs="方正仿宋_GBK"/>
          <w:b/>
          <w:color w:val="auto"/>
          <w:sz w:val="28"/>
          <w:highlight w:val="none"/>
          <w:lang w:val="en-US" w:eastAsia="zh-CN"/>
        </w:rPr>
        <w:t>本单位</w:t>
      </w:r>
      <w:r>
        <w:rPr>
          <w:rFonts w:hint="eastAsia" w:ascii="仿宋_GB2312" w:hAnsi="方正仿宋_GBK" w:eastAsia="仿宋_GB2312" w:cs="方正仿宋_GBK"/>
          <w:b/>
          <w:color w:val="auto"/>
          <w:sz w:val="28"/>
          <w:szCs w:val="28"/>
          <w:highlight w:val="none"/>
        </w:rPr>
        <w:t>预算未安排</w:t>
      </w:r>
      <w:r>
        <w:rPr>
          <w:rFonts w:hint="eastAsia" w:ascii="仿宋_GB2312" w:hAnsi="宋体" w:eastAsia="仿宋_GB2312"/>
          <w:b/>
          <w:color w:val="auto"/>
          <w:kern w:val="0"/>
          <w:sz w:val="28"/>
          <w:szCs w:val="28"/>
          <w:highlight w:val="none"/>
        </w:rPr>
        <w:t>国有资本经营</w:t>
      </w:r>
      <w:r>
        <w:rPr>
          <w:rFonts w:hint="eastAsia" w:ascii="仿宋_GB2312" w:hAnsi="方正仿宋_GBK" w:eastAsia="仿宋_GB2312" w:cs="方正仿宋_GBK"/>
          <w:b/>
          <w:color w:val="auto"/>
          <w:sz w:val="28"/>
          <w:szCs w:val="28"/>
          <w:highlight w:val="none"/>
        </w:rPr>
        <w:t>预算,此表为空表。</w:t>
      </w: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宋体" w:hAnsi="宋体" w:eastAsia="宋体" w:cs="宋体"/>
          <w:i w:val="0"/>
          <w:color w:val="auto"/>
          <w:kern w:val="0"/>
          <w:sz w:val="20"/>
          <w:szCs w:val="20"/>
          <w:highlight w:val="none"/>
          <w:u w:val="none"/>
          <w:lang w:eastAsia="zh-CN" w:bidi="ar"/>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10</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Hans"/>
        </w:rPr>
        <w:t>财政拨款</w:t>
      </w:r>
      <w:r>
        <w:rPr>
          <w:rFonts w:hint="eastAsia" w:ascii="仿宋_GB2312" w:hAnsi="宋体" w:eastAsia="仿宋_GB2312"/>
          <w:b/>
          <w:color w:val="auto"/>
          <w:kern w:val="0"/>
          <w:sz w:val="32"/>
          <w:szCs w:val="32"/>
          <w:highlight w:val="none"/>
        </w:rPr>
        <w:t>“三公”经费支出情况表</w:t>
      </w:r>
    </w:p>
    <w:p>
      <w:pPr>
        <w:widowControl/>
        <w:jc w:val="center"/>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highlight w:val="none"/>
          <w:lang w:eastAsia="zh-CN"/>
        </w:rPr>
        <w:t>焉耆回族自治县第一中学</w:t>
      </w:r>
      <w:r>
        <w:rPr>
          <w:rFonts w:hint="eastAsia" w:ascii="仿宋_GB2312" w:hAnsi="宋体" w:eastAsia="仿宋_GB2312"/>
          <w:color w:val="auto"/>
          <w:kern w:val="0"/>
          <w:sz w:val="24"/>
          <w:highlight w:val="none"/>
        </w:rPr>
        <w:t xml:space="preserve">                          单位：万元</w:t>
      </w:r>
    </w:p>
    <w:tbl>
      <w:tblPr>
        <w:tblStyle w:val="11"/>
        <w:tblW w:w="9025"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0"/>
        <w:gridCol w:w="1156"/>
        <w:gridCol w:w="1247"/>
        <w:gridCol w:w="1504"/>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vMerge w:val="restart"/>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lang w:eastAsia="zh-CN"/>
              </w:rPr>
              <w:t>“</w:t>
            </w:r>
            <w:r>
              <w:rPr>
                <w:rFonts w:hint="eastAsia" w:ascii="仿宋_GB2312" w:hAnsi="宋体" w:eastAsia="仿宋_GB2312"/>
                <w:b/>
                <w:color w:val="auto"/>
                <w:kern w:val="0"/>
                <w:sz w:val="28"/>
                <w:szCs w:val="32"/>
                <w:highlight w:val="none"/>
                <w:vertAlign w:val="baseline"/>
              </w:rPr>
              <w:t>三公</w:t>
            </w:r>
            <w:r>
              <w:rPr>
                <w:rFonts w:hint="eastAsia" w:ascii="仿宋_GB2312" w:hAnsi="宋体" w:eastAsia="仿宋_GB2312"/>
                <w:b/>
                <w:color w:val="auto"/>
                <w:kern w:val="0"/>
                <w:sz w:val="28"/>
                <w:szCs w:val="32"/>
                <w:highlight w:val="none"/>
                <w:vertAlign w:val="baseline"/>
                <w:lang w:eastAsia="zh-CN"/>
              </w:rPr>
              <w:t>”</w:t>
            </w:r>
            <w:r>
              <w:rPr>
                <w:rFonts w:hint="eastAsia" w:ascii="仿宋_GB2312" w:hAnsi="宋体" w:eastAsia="仿宋_GB2312"/>
                <w:b/>
                <w:color w:val="auto"/>
                <w:kern w:val="0"/>
                <w:sz w:val="28"/>
                <w:szCs w:val="32"/>
                <w:highlight w:val="none"/>
                <w:vertAlign w:val="baseline"/>
                <w:lang w:val="en-US" w:eastAsia="zh-CN"/>
              </w:rPr>
              <w:t>经费</w:t>
            </w:r>
            <w:r>
              <w:rPr>
                <w:rFonts w:hint="eastAsia" w:ascii="仿宋_GB2312" w:hAnsi="宋体" w:eastAsia="仿宋_GB2312"/>
                <w:b/>
                <w:color w:val="auto"/>
                <w:kern w:val="0"/>
                <w:sz w:val="28"/>
                <w:szCs w:val="32"/>
                <w:highlight w:val="none"/>
                <w:vertAlign w:val="baseline"/>
              </w:rPr>
              <w:t>支出内容</w:t>
            </w:r>
          </w:p>
        </w:tc>
        <w:tc>
          <w:tcPr>
            <w:tcW w:w="1156" w:type="dxa"/>
            <w:vMerge w:val="restart"/>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合计</w:t>
            </w:r>
          </w:p>
        </w:tc>
        <w:tc>
          <w:tcPr>
            <w:tcW w:w="4279" w:type="dxa"/>
            <w:gridSpan w:val="3"/>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vMerge w:val="continue"/>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156" w:type="dxa"/>
            <w:vMerge w:val="continue"/>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247"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一般公共预算</w:t>
            </w:r>
          </w:p>
        </w:tc>
        <w:tc>
          <w:tcPr>
            <w:tcW w:w="1504"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政府性基金</w:t>
            </w:r>
          </w:p>
        </w:tc>
        <w:tc>
          <w:tcPr>
            <w:tcW w:w="1528"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合计</w:t>
            </w:r>
          </w:p>
        </w:tc>
        <w:tc>
          <w:tcPr>
            <w:tcW w:w="1156"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247"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0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因公出国（境）费</w:t>
            </w:r>
          </w:p>
        </w:tc>
        <w:tc>
          <w:tcPr>
            <w:tcW w:w="1156"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247"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0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公务接待费</w:t>
            </w:r>
          </w:p>
        </w:tc>
        <w:tc>
          <w:tcPr>
            <w:tcW w:w="1156"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247"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0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公务用车购置及运行费</w:t>
            </w:r>
          </w:p>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（小计）</w:t>
            </w:r>
          </w:p>
        </w:tc>
        <w:tc>
          <w:tcPr>
            <w:tcW w:w="1156"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247"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50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top"/>
          </w:tcPr>
          <w:p>
            <w:pPr>
              <w:widowControl/>
              <w:ind w:firstLine="281" w:firstLineChars="100"/>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其中：公务用车购置费</w:t>
            </w:r>
          </w:p>
        </w:tc>
        <w:tc>
          <w:tcPr>
            <w:tcW w:w="1156"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247"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50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top"/>
          </w:tcPr>
          <w:p>
            <w:pPr>
              <w:widowControl/>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 xml:space="preserve">     </w:t>
            </w:r>
            <w:r>
              <w:rPr>
                <w:rFonts w:hint="default" w:ascii="仿宋_GB2312" w:hAnsi="宋体" w:eastAsia="仿宋_GB2312"/>
                <w:b/>
                <w:color w:val="auto"/>
                <w:kern w:val="0"/>
                <w:sz w:val="28"/>
                <w:szCs w:val="32"/>
                <w:highlight w:val="none"/>
                <w:vertAlign w:val="baseline"/>
              </w:rPr>
              <w:t xml:space="preserve">  </w:t>
            </w:r>
            <w:r>
              <w:rPr>
                <w:rFonts w:hint="eastAsia" w:ascii="仿宋_GB2312" w:hAnsi="宋体" w:eastAsia="仿宋_GB2312"/>
                <w:b/>
                <w:color w:val="auto"/>
                <w:kern w:val="0"/>
                <w:sz w:val="28"/>
                <w:szCs w:val="32"/>
                <w:highlight w:val="none"/>
                <w:vertAlign w:val="baseline"/>
              </w:rPr>
              <w:t xml:space="preserve"> 公务用车运行费</w:t>
            </w:r>
          </w:p>
        </w:tc>
        <w:tc>
          <w:tcPr>
            <w:tcW w:w="1156"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247"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50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bl>
    <w:p>
      <w:pPr>
        <w:widowControl/>
        <w:outlineLvl w:val="1"/>
        <w:rPr>
          <w:rFonts w:hint="default" w:ascii="Times New Roman" w:hAnsi="Times New Roman" w:eastAsia="宋体" w:cs="Times New Roman"/>
          <w:i w:val="0"/>
          <w:color w:val="auto"/>
          <w:kern w:val="0"/>
          <w:sz w:val="20"/>
          <w:szCs w:val="20"/>
          <w:highlight w:val="none"/>
          <w:u w:val="none"/>
          <w:lang w:val="en-US" w:eastAsia="zh-CN" w:bidi="ar"/>
        </w:rPr>
      </w:pPr>
      <w:r>
        <w:rPr>
          <w:rFonts w:hint="eastAsia" w:ascii="仿宋_GB2312" w:hAnsi="方正仿宋_GBK" w:eastAsia="仿宋_GB2312" w:cs="方正仿宋_GBK"/>
          <w:b/>
          <w:bCs/>
          <w:color w:val="auto"/>
          <w:sz w:val="28"/>
          <w:szCs w:val="28"/>
          <w:highlight w:val="none"/>
        </w:rPr>
        <w:t>备注：202</w:t>
      </w:r>
      <w:r>
        <w:rPr>
          <w:rFonts w:hint="eastAsia" w:ascii="仿宋_GB2312" w:hAnsi="方正仿宋_GBK" w:eastAsia="仿宋_GB2312" w:cs="方正仿宋_GBK"/>
          <w:b/>
          <w:bCs/>
          <w:color w:val="auto"/>
          <w:sz w:val="28"/>
          <w:szCs w:val="28"/>
          <w:highlight w:val="none"/>
          <w:lang w:val="en-US" w:eastAsia="zh-CN"/>
        </w:rPr>
        <w:t>5</w:t>
      </w:r>
      <w:r>
        <w:rPr>
          <w:rFonts w:hint="eastAsia" w:ascii="仿宋_GB2312" w:hAnsi="方正仿宋_GBK" w:eastAsia="仿宋_GB2312" w:cs="方正仿宋_GBK"/>
          <w:b/>
          <w:bCs/>
          <w:color w:val="auto"/>
          <w:sz w:val="28"/>
          <w:szCs w:val="28"/>
          <w:highlight w:val="none"/>
        </w:rPr>
        <w:t>年</w:t>
      </w:r>
      <w:r>
        <w:rPr>
          <w:rFonts w:hint="eastAsia" w:ascii="仿宋_GB2312" w:hAnsi="方正仿宋_GBK" w:eastAsia="仿宋_GB2312" w:cs="方正仿宋_GBK"/>
          <w:b/>
          <w:bCs/>
          <w:color w:val="auto"/>
          <w:sz w:val="28"/>
          <w:szCs w:val="28"/>
          <w:highlight w:val="none"/>
          <w:lang w:val="en-US" w:eastAsia="zh-CN"/>
        </w:rPr>
        <w:t>本单位</w:t>
      </w:r>
      <w:r>
        <w:rPr>
          <w:rFonts w:hint="eastAsia" w:ascii="仿宋_GB2312" w:hAnsi="方正仿宋_GBK" w:eastAsia="仿宋_GB2312" w:cs="方正仿宋_GBK"/>
          <w:b/>
          <w:bCs/>
          <w:color w:val="auto"/>
          <w:sz w:val="28"/>
          <w:szCs w:val="28"/>
          <w:highlight w:val="none"/>
        </w:rPr>
        <w:t>预算中未安排财政拨款“三公”经费支出,此表为空表。</w:t>
      </w: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jc w:val="both"/>
        <w:rPr>
          <w:rFonts w:hint="eastAsia" w:ascii="仿宋" w:hAnsi="仿宋" w:eastAsia="仿宋" w:cs="仿宋_GB2312"/>
          <w:bCs/>
          <w:color w:val="auto"/>
          <w:kern w:val="0"/>
          <w:sz w:val="28"/>
          <w:szCs w:val="28"/>
          <w:highlight w:val="none"/>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仿宋" w:hAnsi="仿宋" w:eastAsia="仿宋" w:cs="仿宋_GB2312"/>
          <w:bCs/>
          <w:color w:val="auto"/>
          <w:kern w:val="0"/>
          <w:sz w:val="28"/>
          <w:szCs w:val="28"/>
          <w:highlight w:val="none"/>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1</w:t>
      </w:r>
      <w:r>
        <w:rPr>
          <w:rFonts w:hint="eastAsia" w:ascii="宋体" w:hAnsi="宋体" w:cs="宋体"/>
          <w:i w:val="0"/>
          <w:color w:val="auto"/>
          <w:kern w:val="0"/>
          <w:sz w:val="20"/>
          <w:szCs w:val="20"/>
          <w:highlight w:val="none"/>
          <w:u w:val="none"/>
          <w:lang w:val="en-US" w:eastAsia="zh-CN" w:bidi="ar"/>
        </w:rPr>
        <w:t>1</w:t>
      </w:r>
    </w:p>
    <w:p>
      <w:pPr>
        <w:spacing w:line="600" w:lineRule="exact"/>
        <w:ind w:firstLine="2891" w:firstLineChars="900"/>
        <w:jc w:val="both"/>
        <w:rPr>
          <w:rFonts w:hint="eastAsia" w:ascii="仿宋_GB2312" w:hAnsi="宋体" w:eastAsia="仿宋_GB2312"/>
          <w:b/>
          <w:color w:val="auto"/>
          <w:kern w:val="0"/>
          <w:sz w:val="32"/>
          <w:szCs w:val="32"/>
          <w:highlight w:val="none"/>
          <w:lang w:val="en-US" w:eastAsia="zh-Hans"/>
        </w:rPr>
      </w:pPr>
      <w:r>
        <w:rPr>
          <w:rFonts w:hint="eastAsia" w:ascii="仿宋_GB2312" w:hAnsi="宋体" w:eastAsia="仿宋_GB2312"/>
          <w:b/>
          <w:color w:val="auto"/>
          <w:kern w:val="0"/>
          <w:sz w:val="32"/>
          <w:szCs w:val="32"/>
          <w:highlight w:val="none"/>
          <w:lang w:val="en-US" w:eastAsia="zh-Hans"/>
        </w:rPr>
        <w:t>上年结转</w:t>
      </w:r>
      <w:r>
        <w:rPr>
          <w:rFonts w:hint="eastAsia" w:ascii="仿宋_GB2312" w:hAnsi="宋体" w:eastAsia="仿宋_GB2312"/>
          <w:b/>
          <w:color w:val="auto"/>
          <w:kern w:val="0"/>
          <w:sz w:val="32"/>
          <w:szCs w:val="32"/>
          <w:highlight w:val="none"/>
          <w:lang w:val="en-US" w:eastAsia="zh-CN"/>
        </w:rPr>
        <w:t>结余</w:t>
      </w:r>
      <w:r>
        <w:rPr>
          <w:rFonts w:hint="eastAsia" w:ascii="仿宋_GB2312" w:hAnsi="宋体" w:eastAsia="仿宋_GB2312"/>
          <w:b/>
          <w:color w:val="auto"/>
          <w:kern w:val="0"/>
          <w:sz w:val="32"/>
          <w:szCs w:val="32"/>
          <w:highlight w:val="none"/>
          <w:lang w:val="en-US" w:eastAsia="zh-Hans"/>
        </w:rPr>
        <w:t>情况明细表</w:t>
      </w:r>
    </w:p>
    <w:p>
      <w:pPr>
        <w:widowControl/>
        <w:jc w:val="both"/>
        <w:rPr>
          <w:rFonts w:hint="eastAsia" w:ascii="仿宋_GB2312" w:hAnsi="宋体" w:eastAsia="仿宋_GB2312"/>
          <w:b/>
          <w:color w:val="auto"/>
          <w:kern w:val="0"/>
          <w:sz w:val="32"/>
          <w:szCs w:val="32"/>
          <w:highlight w:val="none"/>
          <w:lang w:val="en-US" w:eastAsia="zh-Hans"/>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highlight w:val="none"/>
          <w:lang w:eastAsia="zh-CN"/>
        </w:rPr>
        <w:t>焉耆回族自治县第一中学</w:t>
      </w:r>
      <w:r>
        <w:rPr>
          <w:rFonts w:hint="eastAsia" w:ascii="仿宋_GB2312" w:hAnsi="宋体" w:eastAsia="仿宋_GB2312"/>
          <w:color w:val="auto"/>
          <w:kern w:val="0"/>
          <w:sz w:val="24"/>
          <w:highlight w:val="none"/>
        </w:rPr>
        <w:t xml:space="preserve">                       单位：万元</w:t>
      </w:r>
    </w:p>
    <w:tbl>
      <w:tblPr>
        <w:tblStyle w:val="11"/>
        <w:tblpPr w:leftFromText="180" w:rightFromText="180" w:vertAnchor="text" w:horzAnchor="page" w:tblpX="852" w:tblpY="190"/>
        <w:tblOverlap w:val="never"/>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850"/>
        <w:gridCol w:w="1054"/>
        <w:gridCol w:w="890"/>
        <w:gridCol w:w="714"/>
        <w:gridCol w:w="1211"/>
        <w:gridCol w:w="797"/>
        <w:gridCol w:w="723"/>
        <w:gridCol w:w="88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项目</w:t>
            </w:r>
          </w:p>
        </w:tc>
        <w:tc>
          <w:tcPr>
            <w:tcW w:w="850" w:type="dxa"/>
            <w:vMerge w:val="restart"/>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合计</w:t>
            </w:r>
          </w:p>
        </w:tc>
        <w:tc>
          <w:tcPr>
            <w:tcW w:w="3869" w:type="dxa"/>
            <w:gridSpan w:val="4"/>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eastAsia="zh-CN"/>
              </w:rPr>
            </w:pPr>
            <w:r>
              <w:rPr>
                <w:rFonts w:hint="eastAsia" w:ascii="仿宋_GB2312" w:hAnsi="宋体" w:eastAsia="仿宋_GB2312" w:cs="宋体"/>
                <w:b/>
                <w:bCs/>
                <w:color w:val="auto"/>
                <w:kern w:val="0"/>
                <w:sz w:val="20"/>
                <w:szCs w:val="20"/>
                <w:highlight w:val="none"/>
                <w:lang w:val="en-US" w:eastAsia="zh-CN"/>
              </w:rPr>
              <w:t>财政拨款</w:t>
            </w:r>
          </w:p>
        </w:tc>
        <w:tc>
          <w:tcPr>
            <w:tcW w:w="3612" w:type="dxa"/>
            <w:gridSpan w:val="4"/>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非财政拨款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continue"/>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850"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eastAsia="zh-CN"/>
              </w:rPr>
            </w:pPr>
            <w:r>
              <w:rPr>
                <w:rFonts w:hint="eastAsia" w:ascii="仿宋_GB2312" w:hAnsi="宋体" w:eastAsia="仿宋_GB2312" w:cs="宋体"/>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c>
          <w:tcPr>
            <w:tcW w:w="797" w:type="dxa"/>
            <w:vMerge w:val="restart"/>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87"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人员经费</w:t>
            </w: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公用经费</w:t>
            </w:r>
          </w:p>
        </w:tc>
        <w:tc>
          <w:tcPr>
            <w:tcW w:w="1211"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人员经费</w:t>
            </w:r>
          </w:p>
        </w:tc>
        <w:tc>
          <w:tcPr>
            <w:tcW w:w="881"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公用经费</w:t>
            </w:r>
          </w:p>
        </w:tc>
        <w:tc>
          <w:tcPr>
            <w:tcW w:w="1211" w:type="dxa"/>
            <w:vMerge w:val="continue"/>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hint="eastAsia" w:ascii="仿宋" w:hAnsi="仿宋" w:eastAsia="仿宋" w:cs="仿宋_GB2312"/>
                <w:bCs/>
                <w:color w:val="auto"/>
                <w:kern w:val="0"/>
                <w:sz w:val="28"/>
                <w:szCs w:val="28"/>
                <w:highlight w:val="none"/>
                <w:lang w:val="en-US" w:eastAsia="zh-CN"/>
              </w:rPr>
            </w:pPr>
            <w:r>
              <w:rPr>
                <w:rFonts w:hint="eastAsia" w:ascii="仿宋_GB2312" w:hAnsi="宋体" w:eastAsia="仿宋_GB2312" w:cs="宋体"/>
                <w:b/>
                <w:bCs/>
                <w:color w:val="auto"/>
                <w:kern w:val="0"/>
                <w:sz w:val="20"/>
                <w:szCs w:val="20"/>
                <w:highlight w:val="none"/>
                <w:lang w:val="en-US" w:eastAsia="zh-CN"/>
              </w:rPr>
              <w:t>总计</w:t>
            </w: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bl>
    <w:p>
      <w:pPr>
        <w:widowControl/>
        <w:outlineLvl w:val="1"/>
        <w:rPr>
          <w:rFonts w:ascii="仿宋_GB2312" w:hAnsi="宋体" w:eastAsia="仿宋_GB2312"/>
          <w:color w:val="auto"/>
          <w:kern w:val="0"/>
          <w:sz w:val="32"/>
          <w:szCs w:val="32"/>
          <w:highlight w:val="none"/>
        </w:rPr>
      </w:pPr>
      <w:r>
        <w:rPr>
          <w:rFonts w:hint="eastAsia" w:ascii="仿宋_GB2312" w:hAnsi="宋体" w:eastAsia="仿宋_GB2312"/>
          <w:b/>
          <w:color w:val="auto"/>
          <w:kern w:val="0"/>
          <w:sz w:val="28"/>
          <w:szCs w:val="32"/>
          <w:highlight w:val="none"/>
        </w:rPr>
        <w:t>备注：</w:t>
      </w:r>
      <w:r>
        <w:rPr>
          <w:rFonts w:hint="eastAsia" w:ascii="仿宋_GB2312" w:hAnsi="方正仿宋_GBK" w:eastAsia="仿宋_GB2312" w:cs="方正仿宋_GBK"/>
          <w:b/>
          <w:bCs/>
          <w:color w:val="auto"/>
          <w:sz w:val="28"/>
          <w:szCs w:val="28"/>
          <w:highlight w:val="none"/>
        </w:rPr>
        <w:t>202</w:t>
      </w:r>
      <w:r>
        <w:rPr>
          <w:rFonts w:hint="eastAsia" w:ascii="仿宋_GB2312" w:hAnsi="方正仿宋_GBK" w:eastAsia="仿宋_GB2312" w:cs="方正仿宋_GBK"/>
          <w:b/>
          <w:bCs/>
          <w:color w:val="auto"/>
          <w:sz w:val="28"/>
          <w:szCs w:val="28"/>
          <w:highlight w:val="none"/>
          <w:lang w:val="en-US" w:eastAsia="zh-CN"/>
        </w:rPr>
        <w:t>5</w:t>
      </w:r>
      <w:r>
        <w:rPr>
          <w:rFonts w:hint="eastAsia" w:ascii="仿宋_GB2312" w:hAnsi="方正仿宋_GBK" w:eastAsia="仿宋_GB2312" w:cs="方正仿宋_GBK"/>
          <w:b/>
          <w:bCs/>
          <w:color w:val="auto"/>
          <w:sz w:val="28"/>
          <w:szCs w:val="28"/>
          <w:highlight w:val="none"/>
        </w:rPr>
        <w:t>年</w:t>
      </w:r>
      <w:r>
        <w:rPr>
          <w:rFonts w:hint="eastAsia" w:ascii="仿宋_GB2312" w:hAnsi="方正仿宋_GBK" w:eastAsia="仿宋_GB2312" w:cs="方正仿宋_GBK"/>
          <w:b/>
          <w:color w:val="auto"/>
          <w:sz w:val="28"/>
          <w:highlight w:val="none"/>
          <w:lang w:val="en-US" w:eastAsia="zh-CN"/>
        </w:rPr>
        <w:t>本单位</w:t>
      </w:r>
      <w:r>
        <w:rPr>
          <w:rFonts w:hint="eastAsia" w:ascii="仿宋_GB2312" w:hAnsi="方正仿宋_GBK" w:eastAsia="仿宋_GB2312" w:cs="方正仿宋_GBK"/>
          <w:b/>
          <w:bCs/>
          <w:color w:val="auto"/>
          <w:sz w:val="28"/>
          <w:szCs w:val="28"/>
          <w:highlight w:val="none"/>
        </w:rPr>
        <w:t>无</w:t>
      </w:r>
      <w:r>
        <w:rPr>
          <w:rFonts w:hint="eastAsia" w:ascii="仿宋_GB2312" w:hAnsi="宋体" w:eastAsia="仿宋_GB2312"/>
          <w:b/>
          <w:color w:val="auto"/>
          <w:kern w:val="0"/>
          <w:sz w:val="32"/>
          <w:szCs w:val="32"/>
          <w:highlight w:val="none"/>
        </w:rPr>
        <w:t>上年结转结余情况</w:t>
      </w:r>
      <w:r>
        <w:rPr>
          <w:rFonts w:hint="eastAsia" w:ascii="仿宋_GB2312" w:hAnsi="方正仿宋_GBK" w:eastAsia="仿宋_GB2312" w:cs="方正仿宋_GBK"/>
          <w:b/>
          <w:bCs/>
          <w:color w:val="auto"/>
          <w:sz w:val="28"/>
          <w:szCs w:val="28"/>
          <w:highlight w:val="none"/>
        </w:rPr>
        <w:t>,此表为空表。</w:t>
      </w:r>
    </w:p>
    <w:p>
      <w:pPr>
        <w:widowControl/>
        <w:spacing w:line="280" w:lineRule="exact"/>
        <w:jc w:val="left"/>
        <w:outlineLvl w:val="1"/>
        <w:rPr>
          <w:rFonts w:ascii="仿宋_GB2312" w:hAnsi="宋体" w:eastAsia="仿宋_GB2312"/>
          <w:color w:val="auto"/>
          <w:kern w:val="0"/>
          <w:sz w:val="32"/>
          <w:szCs w:val="32"/>
          <w:highlight w:val="none"/>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rFonts w:hint="eastAsia" w:ascii="仿宋_GB2312" w:hAnsi="黑体" w:eastAsia="仿宋_GB2312" w:cs="宋体"/>
          <w:b/>
          <w:bCs/>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val="en-US" w:eastAsia="zh-CN"/>
        </w:rPr>
        <w:t>第三部分  2025年单位预算情况说明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val="0"/>
          <w:color w:val="auto"/>
          <w:kern w:val="0"/>
          <w:sz w:val="32"/>
          <w:szCs w:val="32"/>
          <w:highlight w:val="none"/>
          <w:lang w:eastAsia="zh-CN"/>
        </w:rPr>
      </w:pPr>
      <w:r>
        <w:rPr>
          <w:rFonts w:hint="eastAsia" w:ascii="楷体_GB2312" w:hAnsi="楷体_GB2312" w:eastAsia="楷体_GB2312" w:cs="楷体_GB2312"/>
          <w:b/>
          <w:bCs w:val="0"/>
          <w:color w:val="auto"/>
          <w:kern w:val="0"/>
          <w:sz w:val="32"/>
          <w:szCs w:val="32"/>
          <w:highlight w:val="none"/>
          <w:lang w:val="en-US" w:eastAsia="zh-CN"/>
        </w:rPr>
        <w:t>一、关于焉耆回族自治县第一中学2025年收支预算情况的总体说明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CN"/>
        </w:rPr>
        <w:t>按照全口径预算的原则，焉耆回族自治县第一中学2025年所有收入和支出均纳入单位预算管理。收支总预算5063.95万元。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CN"/>
        </w:rPr>
        <w:t>收入预算包括:一般公共预算、单位资金。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CN"/>
        </w:rPr>
        <w:t>支出预算包括:教育支出。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二、关于焉耆回族自治县第一中学2025年收入预算情况说明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焉耆回族自治县第一中学收入预算5063.95万元，其中：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w:t>
      </w:r>
      <w:r>
        <w:rPr>
          <w:rFonts w:hint="eastAsia" w:ascii="Times New Roman" w:hAnsi="Times New Roman" w:eastAsia="仿宋_GB2312" w:cs="Times New Roman"/>
          <w:color w:val="auto"/>
          <w:kern w:val="0"/>
          <w:sz w:val="32"/>
          <w:szCs w:val="32"/>
          <w:highlight w:val="none"/>
          <w:lang w:val="en-US" w:eastAsia="zh-CN"/>
        </w:rPr>
        <w:t>4601.74</w:t>
      </w:r>
      <w:r>
        <w:rPr>
          <w:rFonts w:hint="default" w:ascii="Times New Roman" w:hAnsi="Times New Roman" w:eastAsia="仿宋_GB2312" w:cs="Times New Roman"/>
          <w:color w:val="auto"/>
          <w:kern w:val="0"/>
          <w:sz w:val="32"/>
          <w:szCs w:val="32"/>
          <w:highlight w:val="none"/>
          <w:lang w:val="en-US" w:eastAsia="zh-CN"/>
        </w:rPr>
        <w:t>万元，占</w:t>
      </w:r>
      <w:r>
        <w:rPr>
          <w:rFonts w:hint="eastAsia" w:ascii="Times New Roman" w:hAnsi="Times New Roman" w:eastAsia="仿宋_GB2312" w:cs="Times New Roman"/>
          <w:color w:val="auto"/>
          <w:kern w:val="0"/>
          <w:sz w:val="32"/>
          <w:szCs w:val="32"/>
          <w:highlight w:val="none"/>
          <w:lang w:val="en-US" w:eastAsia="zh-CN"/>
        </w:rPr>
        <w:t>90.87</w:t>
      </w:r>
      <w:r>
        <w:rPr>
          <w:rFonts w:hint="default" w:ascii="Times New Roman" w:hAnsi="Times New Roman" w:eastAsia="仿宋_GB2312" w:cs="Times New Roman"/>
          <w:color w:val="auto"/>
          <w:kern w:val="0"/>
          <w:sz w:val="32"/>
          <w:szCs w:val="32"/>
          <w:highlight w:val="none"/>
          <w:lang w:val="en-US" w:eastAsia="zh-CN"/>
        </w:rPr>
        <w:t>%，比上年预算减少</w:t>
      </w:r>
      <w:r>
        <w:rPr>
          <w:rFonts w:hint="eastAsia" w:ascii="Times New Roman" w:hAnsi="Times New Roman" w:eastAsia="仿宋_GB2312" w:cs="Times New Roman"/>
          <w:color w:val="auto"/>
          <w:kern w:val="0"/>
          <w:sz w:val="32"/>
          <w:szCs w:val="32"/>
          <w:highlight w:val="none"/>
          <w:lang w:val="en-US" w:eastAsia="zh-CN"/>
        </w:rPr>
        <w:t>168.61</w:t>
      </w:r>
      <w:r>
        <w:rPr>
          <w:rFonts w:hint="default" w:ascii="Times New Roman" w:hAnsi="Times New Roman" w:eastAsia="仿宋_GB2312" w:cs="Times New Roman"/>
          <w:color w:val="auto"/>
          <w:kern w:val="0"/>
          <w:sz w:val="32"/>
          <w:szCs w:val="32"/>
          <w:highlight w:val="none"/>
          <w:lang w:val="en-US" w:eastAsia="zh-CN"/>
        </w:rPr>
        <w:t>万元，下降</w:t>
      </w:r>
      <w:r>
        <w:rPr>
          <w:rFonts w:hint="eastAsia" w:ascii="Times New Roman" w:hAnsi="Times New Roman" w:eastAsia="仿宋_GB2312" w:cs="Times New Roman"/>
          <w:color w:val="auto"/>
          <w:kern w:val="0"/>
          <w:sz w:val="32"/>
          <w:szCs w:val="32"/>
          <w:highlight w:val="none"/>
          <w:lang w:val="en-US" w:eastAsia="zh-CN"/>
        </w:rPr>
        <w:t>3.53</w:t>
      </w:r>
      <w:r>
        <w:rPr>
          <w:rFonts w:hint="default" w:ascii="Times New Roman" w:hAnsi="Times New Roman" w:eastAsia="仿宋_GB2312" w:cs="Times New Roman"/>
          <w:color w:val="auto"/>
          <w:kern w:val="0"/>
          <w:sz w:val="32"/>
          <w:szCs w:val="32"/>
          <w:highlight w:val="none"/>
          <w:lang w:val="en-US" w:eastAsia="zh-CN"/>
        </w:rPr>
        <w:t>%，主要原因</w:t>
      </w:r>
      <w:r>
        <w:rPr>
          <w:rFonts w:hint="eastAsia" w:ascii="Times New Roman" w:hAnsi="Times New Roman" w:eastAsia="仿宋_GB2312" w:cs="Times New Roman"/>
          <w:color w:val="auto"/>
          <w:kern w:val="0"/>
          <w:sz w:val="32"/>
          <w:szCs w:val="32"/>
          <w:highlight w:val="none"/>
          <w:lang w:val="en-US" w:eastAsia="zh-CN"/>
        </w:rPr>
        <w:t>是</w:t>
      </w:r>
      <w:r>
        <w:rPr>
          <w:rFonts w:hint="default" w:ascii="Times New Roman" w:hAnsi="Times New Roman" w:eastAsia="仿宋_GB2312" w:cs="Times New Roman"/>
          <w:color w:val="auto"/>
          <w:kern w:val="0"/>
          <w:sz w:val="32"/>
          <w:szCs w:val="32"/>
          <w:highlight w:val="none"/>
          <w:lang w:val="en-US" w:eastAsia="zh-CN"/>
        </w:rPr>
        <w:t>在职教师人数减少，相应的人员经费减少。</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宋体"/>
          <w:color w:val="auto"/>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Hans"/>
        </w:rPr>
        <w:t>上级</w:t>
      </w:r>
      <w:r>
        <w:rPr>
          <w:rFonts w:hint="default" w:ascii="Times New Roman" w:hAnsi="Times New Roman" w:eastAsia="仿宋_GB2312" w:cs="Times New Roman"/>
          <w:kern w:val="0"/>
          <w:sz w:val="32"/>
          <w:szCs w:val="32"/>
          <w:highlight w:val="none"/>
        </w:rPr>
        <w:t>一般公共预算</w:t>
      </w:r>
      <w:r>
        <w:rPr>
          <w:rFonts w:hint="default" w:ascii="Times New Roman" w:hAnsi="Times New Roman" w:eastAsia="仿宋_GB2312" w:cs="Times New Roman"/>
          <w:kern w:val="0"/>
          <w:sz w:val="32"/>
          <w:szCs w:val="32"/>
          <w:highlight w:val="none"/>
          <w:lang w:val="en-US" w:eastAsia="zh-Hans"/>
        </w:rPr>
        <w:t>安排的转移支付资金</w:t>
      </w:r>
      <w:r>
        <w:rPr>
          <w:rFonts w:hint="eastAsia" w:eastAsia="仿宋_GB2312" w:cs="Times New Roman"/>
          <w:kern w:val="0"/>
          <w:sz w:val="32"/>
          <w:szCs w:val="32"/>
          <w:highlight w:val="none"/>
          <w:lang w:val="en-US" w:eastAsia="zh-CN"/>
        </w:rPr>
        <w:t>153.71</w:t>
      </w:r>
      <w:r>
        <w:rPr>
          <w:rFonts w:hint="default" w:ascii="Times New Roman" w:hAnsi="Times New Roman" w:eastAsia="仿宋_GB2312" w:cs="Times New Roman"/>
          <w:kern w:val="0"/>
          <w:sz w:val="32"/>
          <w:szCs w:val="32"/>
          <w:highlight w:val="none"/>
          <w:lang w:val="en-US" w:eastAsia="zh-CN"/>
        </w:rPr>
        <w:t>万元，占</w:t>
      </w:r>
      <w:r>
        <w:rPr>
          <w:rFonts w:hint="eastAsia" w:eastAsia="仿宋_GB2312" w:cs="Times New Roman"/>
          <w:kern w:val="0"/>
          <w:sz w:val="32"/>
          <w:szCs w:val="32"/>
          <w:highlight w:val="none"/>
          <w:lang w:val="en-US" w:eastAsia="zh-CN"/>
        </w:rPr>
        <w:t>3.04</w:t>
      </w:r>
      <w:r>
        <w:rPr>
          <w:rFonts w:hint="default" w:ascii="Times New Roman" w:hAnsi="Times New Roman" w:eastAsia="仿宋_GB2312" w:cs="Times New Roman"/>
          <w:kern w:val="0"/>
          <w:sz w:val="32"/>
          <w:szCs w:val="32"/>
          <w:highlight w:val="none"/>
        </w:rPr>
        <w:t>%，比上年预算</w:t>
      </w:r>
      <w:r>
        <w:rPr>
          <w:rFonts w:hint="eastAsia" w:eastAsia="仿宋_GB2312" w:cs="Times New Roman"/>
          <w:kern w:val="0"/>
          <w:sz w:val="32"/>
          <w:szCs w:val="32"/>
          <w:highlight w:val="none"/>
          <w:lang w:eastAsia="zh-CN"/>
        </w:rPr>
        <w:t>减少</w:t>
      </w:r>
      <w:r>
        <w:rPr>
          <w:rFonts w:hint="eastAsia" w:eastAsia="仿宋_GB2312" w:cs="Times New Roman"/>
          <w:kern w:val="0"/>
          <w:sz w:val="32"/>
          <w:szCs w:val="32"/>
          <w:highlight w:val="none"/>
          <w:lang w:val="en-US" w:eastAsia="zh-CN"/>
        </w:rPr>
        <w:t>73.81</w:t>
      </w:r>
      <w:r>
        <w:rPr>
          <w:rFonts w:hint="default" w:ascii="Times New Roman" w:hAnsi="Times New Roman" w:eastAsia="仿宋_GB2312" w:cs="Times New Roman"/>
          <w:kern w:val="0"/>
          <w:sz w:val="32"/>
          <w:szCs w:val="32"/>
          <w:highlight w:val="none"/>
        </w:rPr>
        <w:t>万元，</w:t>
      </w:r>
      <w:r>
        <w:rPr>
          <w:rFonts w:hint="eastAsia" w:eastAsia="仿宋_GB2312" w:cs="Times New Roman"/>
          <w:kern w:val="0"/>
          <w:sz w:val="32"/>
          <w:szCs w:val="32"/>
          <w:highlight w:val="none"/>
          <w:lang w:eastAsia="zh-CN"/>
        </w:rPr>
        <w:t>下降</w:t>
      </w:r>
      <w:r>
        <w:rPr>
          <w:rFonts w:hint="eastAsia" w:eastAsia="仿宋_GB2312" w:cs="Times New Roman"/>
          <w:kern w:val="0"/>
          <w:sz w:val="32"/>
          <w:szCs w:val="32"/>
          <w:highlight w:val="none"/>
          <w:lang w:val="en-US" w:eastAsia="zh-CN"/>
        </w:rPr>
        <w:t>32.44</w:t>
      </w:r>
      <w:r>
        <w:rPr>
          <w:rFonts w:hint="default" w:ascii="Times New Roman" w:hAnsi="Times New Roman" w:eastAsia="仿宋_GB2312" w:cs="Times New Roman"/>
          <w:kern w:val="0"/>
          <w:sz w:val="32"/>
          <w:szCs w:val="32"/>
          <w:highlight w:val="none"/>
        </w:rPr>
        <w:t xml:space="preserve"> %，主要原因是</w:t>
      </w:r>
      <w:r>
        <w:rPr>
          <w:rFonts w:hint="eastAsia" w:eastAsia="仿宋_GB2312" w:cs="Times New Roman"/>
          <w:kern w:val="0"/>
          <w:sz w:val="32"/>
          <w:szCs w:val="32"/>
          <w:highlight w:val="none"/>
          <w:lang w:val="en-US" w:eastAsia="zh-CN"/>
        </w:rPr>
        <w:t>本年度义务教育项目预算资金由主管部门负责填报，故项目支出减少。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CN"/>
        </w:rPr>
        <w:t>政府性基金预算未安排。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CN"/>
        </w:rPr>
        <w:t>上级政府性基金安排的转移支付资金未安排。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CN"/>
        </w:rPr>
        <w:t>国有资本经营预算未安排。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CN"/>
        </w:rPr>
        <w:t>上级国有资本经营预算安排的转移支付资金未安排。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单位资金308.50万元，占6.09%，比上年预算增加128.50万元，增长71.39%，主要原因：非税纳入到单位资金，各种体育比赛经费增加。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三、关于焉耆回族自治县第一中学2025年支出预算情况说明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焉耆回族自治县第</w:t>
      </w:r>
      <w:r>
        <w:rPr>
          <w:rFonts w:hint="default" w:ascii="Times New Roman" w:hAnsi="Times New Roman" w:eastAsia="仿宋_GB2312" w:cs="Times New Roman"/>
          <w:color w:val="auto"/>
          <w:kern w:val="0"/>
          <w:sz w:val="32"/>
          <w:szCs w:val="32"/>
          <w:highlight w:val="none"/>
          <w:lang w:eastAsia="zh-CN"/>
        </w:rPr>
        <w:t>一</w:t>
      </w:r>
      <w:r>
        <w:rPr>
          <w:rFonts w:hint="default" w:ascii="Times New Roman" w:hAnsi="Times New Roman" w:eastAsia="仿宋_GB2312" w:cs="Times New Roman"/>
          <w:color w:val="auto"/>
          <w:kern w:val="0"/>
          <w:sz w:val="32"/>
          <w:szCs w:val="32"/>
          <w:highlight w:val="none"/>
        </w:rPr>
        <w:t>中学</w:t>
      </w:r>
      <w:r>
        <w:rPr>
          <w:rFonts w:hint="default" w:ascii="Times New Roman" w:hAnsi="Times New Roman" w:eastAsia="仿宋_GB2312" w:cs="Times New Roman"/>
          <w:color w:val="auto"/>
          <w:kern w:val="0"/>
          <w:sz w:val="32"/>
          <w:szCs w:val="32"/>
          <w:highlight w:val="none"/>
          <w:lang w:val="en-US" w:eastAsia="zh-CN"/>
        </w:rPr>
        <w:t>2025</w:t>
      </w:r>
      <w:r>
        <w:rPr>
          <w:rFonts w:hint="default" w:ascii="Times New Roman" w:hAnsi="Times New Roman" w:eastAsia="仿宋_GB2312" w:cs="Times New Roman"/>
          <w:color w:val="auto"/>
          <w:kern w:val="0"/>
          <w:sz w:val="32"/>
          <w:szCs w:val="32"/>
          <w:highlight w:val="none"/>
        </w:rPr>
        <w:t>年支出预算</w:t>
      </w:r>
      <w:r>
        <w:rPr>
          <w:rFonts w:hint="default" w:ascii="Times New Roman" w:hAnsi="Times New Roman" w:eastAsia="仿宋_GB2312" w:cs="Times New Roman"/>
          <w:color w:val="auto"/>
          <w:kern w:val="0"/>
          <w:sz w:val="32"/>
          <w:szCs w:val="32"/>
          <w:highlight w:val="none"/>
          <w:lang w:eastAsia="zh-CN"/>
        </w:rPr>
        <w:t>5063.95</w:t>
      </w:r>
      <w:r>
        <w:rPr>
          <w:rFonts w:hint="default" w:ascii="Times New Roman" w:hAnsi="Times New Roman" w:eastAsia="仿宋_GB2312" w:cs="Times New Roman"/>
          <w:color w:val="auto"/>
          <w:kern w:val="0"/>
          <w:sz w:val="32"/>
          <w:szCs w:val="32"/>
          <w:highlight w:val="none"/>
        </w:rPr>
        <w:t xml:space="preserve">    </w:t>
      </w:r>
      <w:r>
        <w:rPr>
          <w:rFonts w:hint="default" w:ascii="Times New Roman" w:hAnsi="Times New Roman" w:eastAsia="仿宋_GB2312" w:cs="Times New Roman"/>
          <w:color w:val="auto"/>
          <w:kern w:val="0"/>
          <w:sz w:val="32"/>
          <w:szCs w:val="32"/>
          <w:highlight w:val="none"/>
          <w:lang w:eastAsia="zh-CN"/>
        </w:rPr>
        <w:t>万</w:t>
      </w:r>
      <w:r>
        <w:rPr>
          <w:rFonts w:hint="default" w:ascii="Times New Roman" w:hAnsi="Times New Roman" w:eastAsia="仿宋_GB2312" w:cs="Times New Roman"/>
          <w:color w:val="auto"/>
          <w:kern w:val="0"/>
          <w:sz w:val="32"/>
          <w:szCs w:val="32"/>
          <w:highlight w:val="none"/>
        </w:rPr>
        <w:t>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color w:val="auto"/>
          <w:kern w:val="0"/>
          <w:sz w:val="32"/>
          <w:szCs w:val="32"/>
          <w:highlight w:val="none"/>
        </w:rPr>
        <w:t>基本支出</w:t>
      </w:r>
      <w:r>
        <w:rPr>
          <w:rFonts w:hint="eastAsia" w:ascii="Times New Roman" w:hAnsi="Times New Roman" w:eastAsia="仿宋_GB2312" w:cs="Times New Roman"/>
          <w:color w:val="auto"/>
          <w:kern w:val="0"/>
          <w:sz w:val="32"/>
          <w:szCs w:val="32"/>
          <w:highlight w:val="none"/>
          <w:lang w:val="en-US" w:eastAsia="zh-CN"/>
        </w:rPr>
        <w:t>4900.36</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占</w:t>
      </w:r>
      <w:r>
        <w:rPr>
          <w:rFonts w:hint="eastAsia" w:ascii="Times New Roman" w:hAnsi="Times New Roman" w:eastAsia="仿宋_GB2312" w:cs="Times New Roman"/>
          <w:color w:val="auto"/>
          <w:kern w:val="0"/>
          <w:sz w:val="32"/>
          <w:szCs w:val="32"/>
          <w:highlight w:val="none"/>
          <w:lang w:val="en-US" w:eastAsia="zh-CN"/>
        </w:rPr>
        <w:t>96.77</w:t>
      </w:r>
      <w:r>
        <w:rPr>
          <w:rFonts w:hint="default" w:ascii="Times New Roman" w:hAnsi="Times New Roman" w:eastAsia="仿宋_GB2312" w:cs="Times New Roman"/>
          <w:color w:val="auto"/>
          <w:kern w:val="0"/>
          <w:sz w:val="32"/>
          <w:szCs w:val="32"/>
          <w:highlight w:val="none"/>
        </w:rPr>
        <w:t>%，比上年预算减少</w:t>
      </w:r>
      <w:r>
        <w:rPr>
          <w:rFonts w:hint="eastAsia" w:ascii="Times New Roman" w:hAnsi="Times New Roman" w:eastAsia="仿宋_GB2312" w:cs="Times New Roman"/>
          <w:color w:val="auto"/>
          <w:kern w:val="0"/>
          <w:sz w:val="32"/>
          <w:szCs w:val="32"/>
          <w:highlight w:val="none"/>
          <w:lang w:val="en-US" w:eastAsia="zh-CN"/>
        </w:rPr>
        <w:t>49.99</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下降</w:t>
      </w:r>
      <w:r>
        <w:rPr>
          <w:rFonts w:hint="eastAsia" w:ascii="Times New Roman" w:hAnsi="Times New Roman" w:eastAsia="仿宋_GB2312" w:cs="Times New Roman"/>
          <w:color w:val="auto"/>
          <w:kern w:val="0"/>
          <w:sz w:val="32"/>
          <w:szCs w:val="32"/>
          <w:highlight w:val="none"/>
          <w:lang w:val="en-US" w:eastAsia="zh-CN"/>
        </w:rPr>
        <w:t>1.01</w:t>
      </w:r>
      <w:r>
        <w:rPr>
          <w:rFonts w:hint="default"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主要原因是</w:t>
      </w:r>
      <w:r>
        <w:rPr>
          <w:rFonts w:hint="default" w:ascii="Times New Roman" w:hAnsi="Times New Roman" w:eastAsia="仿宋_GB2312" w:cs="Times New Roman"/>
          <w:color w:val="auto"/>
          <w:kern w:val="0"/>
          <w:sz w:val="32"/>
          <w:szCs w:val="32"/>
          <w:highlight w:val="none"/>
          <w:lang w:eastAsia="zh-CN"/>
        </w:rPr>
        <w:t>：人员减少，工资福利支出减少。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auto"/>
          <w:kern w:val="0"/>
          <w:sz w:val="32"/>
          <w:szCs w:val="32"/>
          <w:highlight w:val="none"/>
        </w:rPr>
        <w:t>项目支出</w:t>
      </w:r>
      <w:r>
        <w:rPr>
          <w:rFonts w:hint="eastAsia" w:ascii="Times New Roman" w:hAnsi="Times New Roman" w:eastAsia="仿宋_GB2312" w:cs="Times New Roman"/>
          <w:color w:val="auto"/>
          <w:kern w:val="0"/>
          <w:sz w:val="32"/>
          <w:szCs w:val="32"/>
          <w:highlight w:val="none"/>
          <w:lang w:val="en-US" w:eastAsia="zh-CN"/>
        </w:rPr>
        <w:t>163.59</w:t>
      </w:r>
      <w:r>
        <w:rPr>
          <w:rFonts w:hint="default" w:ascii="Times New Roman" w:hAnsi="Times New Roman" w:eastAsia="仿宋_GB2312" w:cs="Times New Roman"/>
          <w:color w:val="auto"/>
          <w:kern w:val="0"/>
          <w:sz w:val="32"/>
          <w:szCs w:val="32"/>
          <w:highlight w:val="none"/>
        </w:rPr>
        <w:t>万元，占</w:t>
      </w:r>
      <w:r>
        <w:rPr>
          <w:rFonts w:hint="eastAsia" w:ascii="Times New Roman" w:hAnsi="Times New Roman" w:eastAsia="仿宋_GB2312" w:cs="Times New Roman"/>
          <w:color w:val="auto"/>
          <w:kern w:val="0"/>
          <w:sz w:val="32"/>
          <w:szCs w:val="32"/>
          <w:highlight w:val="none"/>
          <w:lang w:val="en-US" w:eastAsia="zh-CN"/>
        </w:rPr>
        <w:t>3.23</w:t>
      </w:r>
      <w:r>
        <w:rPr>
          <w:rFonts w:hint="default" w:ascii="Times New Roman" w:hAnsi="Times New Roman" w:eastAsia="仿宋_GB2312" w:cs="Times New Roman"/>
          <w:color w:val="auto"/>
          <w:kern w:val="0"/>
          <w:sz w:val="32"/>
          <w:szCs w:val="32"/>
          <w:highlight w:val="none"/>
        </w:rPr>
        <w:t>%，比上年预算</w:t>
      </w:r>
      <w:r>
        <w:rPr>
          <w:rFonts w:hint="eastAsia" w:ascii="Times New Roman" w:hAnsi="Times New Roman" w:eastAsia="仿宋_GB2312" w:cs="Times New Roman"/>
          <w:color w:val="auto"/>
          <w:kern w:val="0"/>
          <w:sz w:val="32"/>
          <w:szCs w:val="32"/>
          <w:highlight w:val="none"/>
          <w:lang w:eastAsia="zh-CN"/>
        </w:rPr>
        <w:t>减少</w:t>
      </w:r>
      <w:r>
        <w:rPr>
          <w:rFonts w:hint="eastAsia" w:ascii="Times New Roman" w:hAnsi="Times New Roman" w:eastAsia="仿宋_GB2312" w:cs="Times New Roman"/>
          <w:color w:val="auto"/>
          <w:kern w:val="0"/>
          <w:sz w:val="32"/>
          <w:szCs w:val="32"/>
          <w:highlight w:val="none"/>
          <w:lang w:val="en-US" w:eastAsia="zh-CN"/>
        </w:rPr>
        <w:t>63.93</w:t>
      </w:r>
      <w:r>
        <w:rPr>
          <w:rFonts w:hint="default" w:ascii="Times New Roman" w:hAnsi="Times New Roman" w:eastAsia="仿宋_GB2312" w:cs="Times New Roman"/>
          <w:color w:val="auto"/>
          <w:kern w:val="0"/>
          <w:sz w:val="32"/>
          <w:szCs w:val="32"/>
          <w:highlight w:val="none"/>
        </w:rPr>
        <w:t>万元，</w:t>
      </w:r>
      <w:r>
        <w:rPr>
          <w:rFonts w:hint="eastAsia" w:ascii="Times New Roman" w:hAnsi="Times New Roman" w:eastAsia="仿宋_GB2312" w:cs="Times New Roman"/>
          <w:color w:val="auto"/>
          <w:kern w:val="0"/>
          <w:sz w:val="32"/>
          <w:szCs w:val="32"/>
          <w:highlight w:val="none"/>
          <w:lang w:eastAsia="zh-CN"/>
        </w:rPr>
        <w:t>下降</w:t>
      </w:r>
      <w:r>
        <w:rPr>
          <w:rFonts w:hint="eastAsia" w:eastAsia="仿宋_GB2312" w:cs="Times New Roman"/>
          <w:color w:val="auto"/>
          <w:kern w:val="0"/>
          <w:sz w:val="32"/>
          <w:szCs w:val="32"/>
          <w:highlight w:val="none"/>
          <w:lang w:val="en-US" w:eastAsia="zh-CN"/>
        </w:rPr>
        <w:t>28.10</w:t>
      </w:r>
      <w:r>
        <w:rPr>
          <w:rFonts w:hint="default"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主要原因是</w:t>
      </w:r>
      <w:r>
        <w:rPr>
          <w:rFonts w:hint="eastAsia" w:eastAsia="仿宋_GB2312" w:cs="Times New Roman"/>
          <w:kern w:val="0"/>
          <w:sz w:val="32"/>
          <w:szCs w:val="32"/>
          <w:highlight w:val="none"/>
          <w:lang w:val="en-US" w:eastAsia="zh-CN"/>
        </w:rPr>
        <w:t>本年度义务教育项目预算资金由主管部门负责填报，故项目支出减少。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eastAsia="zh-CN"/>
        </w:rPr>
      </w:pPr>
      <w:r>
        <w:rPr>
          <w:rFonts w:hint="eastAsia" w:ascii="楷体_GB2312" w:hAnsi="楷体_GB2312" w:eastAsia="楷体_GB2312" w:cs="楷体_GB2312"/>
          <w:b/>
          <w:bCs/>
          <w:color w:val="auto"/>
          <w:kern w:val="0"/>
          <w:sz w:val="32"/>
          <w:szCs w:val="32"/>
          <w:highlight w:val="none"/>
          <w:lang w:val="en-US" w:eastAsia="zh-CN"/>
        </w:rPr>
        <w:t>四、关于焉耆回族自治县第一中学2025年财政拨款收支预算情况的总体说明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2025年财政拨款收支总预算4755.45万元。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spacing w:val="-6"/>
          <w:kern w:val="0"/>
          <w:sz w:val="32"/>
          <w:szCs w:val="32"/>
          <w:highlight w:val="none"/>
        </w:rPr>
      </w:pPr>
      <w:r>
        <w:rPr>
          <w:rFonts w:hint="default" w:ascii="Times New Roman" w:hAnsi="Times New Roman" w:eastAsia="仿宋_GB2312" w:cs="Times New Roman"/>
          <w:spacing w:val="-6"/>
          <w:kern w:val="0"/>
          <w:sz w:val="32"/>
          <w:szCs w:val="32"/>
          <w:highlight w:val="none"/>
        </w:rPr>
        <w:t>收入为一般公共预算</w:t>
      </w:r>
      <w:r>
        <w:rPr>
          <w:rFonts w:hint="default" w:ascii="Times New Roman" w:hAnsi="Times New Roman" w:eastAsia="仿宋_GB2312" w:cs="Times New Roman"/>
          <w:spacing w:val="-6"/>
          <w:kern w:val="0"/>
          <w:sz w:val="32"/>
          <w:szCs w:val="32"/>
          <w:highlight w:val="none"/>
          <w:lang w:eastAsia="zh-CN"/>
        </w:rPr>
        <w:t>收入</w:t>
      </w:r>
      <w:r>
        <w:rPr>
          <w:rFonts w:hint="default" w:ascii="Times New Roman" w:hAnsi="Times New Roman" w:eastAsia="仿宋_GB2312" w:cs="Times New Roman"/>
          <w:color w:val="auto"/>
          <w:spacing w:val="-6"/>
          <w:kern w:val="0"/>
          <w:sz w:val="32"/>
          <w:szCs w:val="32"/>
          <w:highlight w:val="none"/>
        </w:rPr>
        <w:t>，无政府性基金预算和国有资本经营预算。</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收入预算包括：一般公共预算</w:t>
      </w:r>
      <w:r>
        <w:rPr>
          <w:rFonts w:hint="default" w:ascii="Times New Roman" w:hAnsi="Times New Roman" w:eastAsia="仿宋_GB2312" w:cs="Times New Roman"/>
          <w:color w:val="auto"/>
          <w:kern w:val="0"/>
          <w:sz w:val="32"/>
          <w:szCs w:val="32"/>
          <w:highlight w:val="none"/>
          <w:lang w:val="en-US" w:eastAsia="zh-CN"/>
        </w:rPr>
        <w:t>4755.45</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一般公共预算</w:t>
      </w:r>
      <w:r>
        <w:rPr>
          <w:rFonts w:hint="default" w:ascii="Times New Roman" w:hAnsi="Times New Roman" w:eastAsia="仿宋_GB2312" w:cs="Times New Roman"/>
          <w:color w:val="auto"/>
          <w:kern w:val="0"/>
          <w:sz w:val="32"/>
          <w:szCs w:val="32"/>
          <w:highlight w:val="none"/>
          <w:lang w:eastAsia="zh-CN"/>
        </w:rPr>
        <w:t>支出包括：教育支出</w:t>
      </w:r>
      <w:r>
        <w:rPr>
          <w:rFonts w:hint="default" w:ascii="Times New Roman" w:hAnsi="Times New Roman" w:eastAsia="仿宋_GB2312" w:cs="Times New Roman"/>
          <w:color w:val="auto"/>
          <w:kern w:val="0"/>
          <w:sz w:val="32"/>
          <w:szCs w:val="32"/>
          <w:highlight w:val="none"/>
          <w:lang w:val="en-US" w:eastAsia="zh-CN"/>
        </w:rPr>
        <w:t>4755.45万元，</w:t>
      </w:r>
      <w:r>
        <w:rPr>
          <w:rFonts w:hint="default" w:ascii="Times New Roman" w:hAnsi="Times New Roman" w:eastAsia="仿宋_GB2312" w:cs="Times New Roman"/>
          <w:color w:val="auto"/>
          <w:kern w:val="0"/>
          <w:sz w:val="32"/>
          <w:szCs w:val="32"/>
          <w:highlight w:val="none"/>
        </w:rPr>
        <w:t>主要用于</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人员支出和公用经费支出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eastAsia="zh-CN"/>
        </w:rPr>
      </w:pPr>
      <w:r>
        <w:rPr>
          <w:rFonts w:hint="eastAsia" w:ascii="楷体_GB2312" w:hAnsi="楷体_GB2312" w:eastAsia="楷体_GB2312" w:cs="楷体_GB2312"/>
          <w:b/>
          <w:bCs/>
          <w:color w:val="auto"/>
          <w:kern w:val="0"/>
          <w:sz w:val="32"/>
          <w:szCs w:val="32"/>
          <w:highlight w:val="none"/>
          <w:lang w:val="en-US" w:eastAsia="zh-CN"/>
        </w:rPr>
        <w:t>五、关于焉耆回族自治县第一中学2025年一般公共预算当年拨款情况说明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焉耆回族自治县第一中学2025年一般公共预算拨款合计4755.45万元,其中：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基本支出4591.86万元，比上年预算减少178.49万元，下降3.74%，主要原因：在职教师人数减少，相应的工资福利支出减少。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项目支出163.59万元，比上年预算减少63.93万元，下降28.10%，主要原因是：</w:t>
      </w:r>
      <w:r>
        <w:rPr>
          <w:rFonts w:hint="eastAsia" w:eastAsia="仿宋_GB2312" w:cs="Times New Roman"/>
          <w:kern w:val="0"/>
          <w:sz w:val="32"/>
          <w:szCs w:val="32"/>
          <w:highlight w:val="none"/>
          <w:lang w:val="en-US" w:eastAsia="zh-CN"/>
        </w:rPr>
        <w:t>本年度义务教育项目预算资金由主管部门负责填报，故项目支出减少。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1.教育支出（类）4755.45万元，占100%。</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（三）一般公共预算当年拨款具体使用情况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1.</w:t>
      </w:r>
      <w:r>
        <w:rPr>
          <w:rFonts w:hint="default" w:ascii="Times New Roman" w:hAnsi="Times New Roman" w:eastAsia="仿宋_GB2312" w:cs="Times New Roman"/>
          <w:color w:val="auto"/>
          <w:kern w:val="0"/>
          <w:sz w:val="32"/>
          <w:szCs w:val="32"/>
          <w:highlight w:val="none"/>
          <w:lang w:val="en-US" w:eastAsia="zh-CN"/>
        </w:rPr>
        <w:t>教育支出（类）普通教育（款）初中教育（项）:202</w:t>
      </w:r>
      <w:r>
        <w:rPr>
          <w:rFonts w:hint="eastAsia"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 xml:space="preserve">年预算数为 </w:t>
      </w:r>
      <w:r>
        <w:rPr>
          <w:rFonts w:hint="eastAsia" w:eastAsia="仿宋_GB2312" w:cs="Times New Roman"/>
          <w:color w:val="auto"/>
          <w:kern w:val="0"/>
          <w:sz w:val="32"/>
          <w:szCs w:val="32"/>
          <w:highlight w:val="none"/>
          <w:lang w:val="en-US" w:eastAsia="zh-CN"/>
        </w:rPr>
        <w:t>3269.25</w:t>
      </w:r>
      <w:r>
        <w:rPr>
          <w:rFonts w:hint="default" w:ascii="Times New Roman" w:hAnsi="Times New Roman" w:eastAsia="仿宋_GB2312" w:cs="Times New Roman"/>
          <w:color w:val="auto"/>
          <w:kern w:val="0"/>
          <w:sz w:val="32"/>
          <w:szCs w:val="32"/>
          <w:highlight w:val="none"/>
          <w:lang w:val="en-US" w:eastAsia="zh-CN"/>
        </w:rPr>
        <w:t>万元，比上年预算数增加</w:t>
      </w:r>
      <w:r>
        <w:rPr>
          <w:rFonts w:hint="eastAsia" w:eastAsia="仿宋_GB2312" w:cs="Times New Roman"/>
          <w:color w:val="auto"/>
          <w:kern w:val="0"/>
          <w:sz w:val="32"/>
          <w:szCs w:val="32"/>
          <w:highlight w:val="none"/>
          <w:lang w:val="en-US" w:eastAsia="zh-CN"/>
        </w:rPr>
        <w:t>3174.50</w:t>
      </w:r>
      <w:r>
        <w:rPr>
          <w:rFonts w:hint="default" w:ascii="Times New Roman" w:hAnsi="Times New Roman" w:eastAsia="仿宋_GB2312" w:cs="Times New Roman"/>
          <w:color w:val="auto"/>
          <w:kern w:val="0"/>
          <w:sz w:val="32"/>
          <w:szCs w:val="32"/>
          <w:highlight w:val="none"/>
          <w:lang w:val="en-US" w:eastAsia="zh-CN"/>
        </w:rPr>
        <w:t>万元，增长</w:t>
      </w:r>
      <w:r>
        <w:rPr>
          <w:rFonts w:hint="eastAsia" w:eastAsia="仿宋_GB2312" w:cs="Times New Roman"/>
          <w:color w:val="auto"/>
          <w:kern w:val="0"/>
          <w:sz w:val="32"/>
          <w:szCs w:val="32"/>
          <w:highlight w:val="none"/>
          <w:lang w:val="en-US" w:eastAsia="zh-CN"/>
        </w:rPr>
        <w:t>3350.39</w:t>
      </w:r>
      <w:r>
        <w:rPr>
          <w:rFonts w:hint="default"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kern w:val="0"/>
          <w:sz w:val="32"/>
          <w:szCs w:val="32"/>
          <w:highlight w:val="none"/>
          <w:lang w:eastAsia="zh-CN"/>
        </w:rPr>
        <w:t>本年度初中教师人员经费单独列支</w:t>
      </w:r>
      <w:r>
        <w:rPr>
          <w:rFonts w:hint="eastAsia" w:ascii="Times New Roman" w:hAnsi="Times New Roman" w:eastAsia="仿宋_GB2312" w:cs="Times New Roman"/>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2.</w:t>
      </w:r>
      <w:r>
        <w:rPr>
          <w:rFonts w:hint="default" w:ascii="Times New Roman" w:hAnsi="Times New Roman" w:eastAsia="仿宋_GB2312" w:cs="Times New Roman"/>
          <w:color w:val="auto"/>
          <w:kern w:val="0"/>
          <w:sz w:val="32"/>
          <w:szCs w:val="32"/>
          <w:highlight w:val="none"/>
          <w:lang w:val="en-US" w:eastAsia="zh-CN"/>
        </w:rPr>
        <w:t>教育支出（类）普通教育（款）高中教育（项）:202</w:t>
      </w:r>
      <w:r>
        <w:rPr>
          <w:rFonts w:hint="eastAsia"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年预算数为</w:t>
      </w:r>
      <w:r>
        <w:rPr>
          <w:rFonts w:hint="eastAsia" w:eastAsia="仿宋_GB2312" w:cs="Times New Roman"/>
          <w:color w:val="auto"/>
          <w:kern w:val="0"/>
          <w:sz w:val="32"/>
          <w:szCs w:val="32"/>
          <w:highlight w:val="none"/>
          <w:lang w:val="en-US" w:eastAsia="zh-CN"/>
        </w:rPr>
        <w:t>1486.20</w:t>
      </w:r>
      <w:r>
        <w:rPr>
          <w:rFonts w:hint="default" w:ascii="Times New Roman" w:hAnsi="Times New Roman" w:eastAsia="仿宋_GB2312" w:cs="Times New Roman"/>
          <w:color w:val="auto"/>
          <w:kern w:val="0"/>
          <w:sz w:val="32"/>
          <w:szCs w:val="32"/>
          <w:highlight w:val="none"/>
          <w:lang w:val="en-US" w:eastAsia="zh-CN"/>
        </w:rPr>
        <w:t>万元，比上年预算数</w:t>
      </w:r>
      <w:r>
        <w:rPr>
          <w:rFonts w:hint="eastAsia" w:eastAsia="仿宋_GB2312" w:cs="Times New Roman"/>
          <w:color w:val="auto"/>
          <w:kern w:val="0"/>
          <w:sz w:val="32"/>
          <w:szCs w:val="32"/>
          <w:highlight w:val="none"/>
          <w:lang w:val="en-US" w:eastAsia="zh-CN"/>
        </w:rPr>
        <w:t>减少3416.92</w:t>
      </w:r>
      <w:r>
        <w:rPr>
          <w:rFonts w:hint="default"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下降69.69</w:t>
      </w:r>
      <w:r>
        <w:rPr>
          <w:rFonts w:hint="default" w:ascii="Times New Roman" w:hAnsi="Times New Roman" w:eastAsia="仿宋_GB2312" w:cs="Times New Roman"/>
          <w:color w:val="auto"/>
          <w:kern w:val="0"/>
          <w:sz w:val="32"/>
          <w:szCs w:val="32"/>
          <w:highlight w:val="none"/>
          <w:lang w:val="en-US" w:eastAsia="zh-CN"/>
        </w:rPr>
        <w:t xml:space="preserve"> %，主要原因是：</w:t>
      </w:r>
      <w:r>
        <w:rPr>
          <w:rFonts w:hint="eastAsia" w:eastAsia="仿宋_GB2312" w:cs="Times New Roman"/>
          <w:kern w:val="0"/>
          <w:sz w:val="32"/>
          <w:szCs w:val="32"/>
          <w:highlight w:val="none"/>
          <w:lang w:eastAsia="zh-CN"/>
        </w:rPr>
        <w:t>本年度初中教师人员经费单独列支，高中在职教师人员减少</w:t>
      </w:r>
      <w:r>
        <w:rPr>
          <w:rFonts w:hint="eastAsia" w:ascii="Times New Roman" w:hAnsi="Times New Roman" w:eastAsia="仿宋_GB2312" w:cs="Times New Roman"/>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六、关于焉耆回族自治县第一中学2025年一般公共预算基本支出情况说明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焉耆回族自治县第一中学2025年一般公共预算基本支出4591.86万元，其中：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人员经费4464.24万元，主要包括:基本工资、津贴补贴、机关事业单位基本养老保险缴费、职业年金缴费、职工基本医疗保险缴费、其他社会保障缴费、住房公积金、退休费、生活补助。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公用经费127.62万元，主要包括:取暖费、培训费、工会经费、福利费。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七、关于焉耆回族自治县第一中学2025年一般公共预算项目支出情况说明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sz w:val="32"/>
          <w:szCs w:val="32"/>
          <w:highlight w:val="none"/>
        </w:rPr>
        <w:t>项目名称：</w:t>
      </w:r>
      <w:r>
        <w:rPr>
          <w:rFonts w:hint="default" w:ascii="Times New Roman" w:hAnsi="Times New Roman" w:eastAsia="仿宋_GB2312" w:cs="Times New Roman"/>
          <w:color w:val="auto"/>
          <w:sz w:val="32"/>
          <w:szCs w:val="32"/>
          <w:highlight w:val="none"/>
          <w:lang w:eastAsia="zh-CN"/>
        </w:rPr>
        <w:t>巴财教【2024】67号2025年中央学生资助补助经费预算-免除家庭经济困难学生学杂费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设立的政策依据：</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巴财教</w:t>
      </w:r>
      <w:r>
        <w:rPr>
          <w:rFonts w:hint="default" w:ascii="Times New Roman" w:hAnsi="Times New Roman" w:eastAsia="微软雅黑" w:cs="Times New Roman"/>
          <w:color w:val="auto"/>
          <w:sz w:val="32"/>
          <w:szCs w:val="32"/>
          <w:highlight w:val="none"/>
        </w:rPr>
        <w:t>〔</w:t>
      </w: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微软雅黑"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67</w:t>
      </w:r>
      <w:r>
        <w:rPr>
          <w:rFonts w:hint="default" w:ascii="Times New Roman" w:hAnsi="Times New Roman" w:eastAsia="仿宋_GB2312" w:cs="Times New Roman"/>
          <w:color w:val="auto"/>
          <w:sz w:val="32"/>
          <w:szCs w:val="32"/>
          <w:highlight w:val="none"/>
        </w:rPr>
        <w:t>号</w:t>
      </w:r>
      <w:r>
        <w:rPr>
          <w:rFonts w:hint="default" w:ascii="Times New Roman" w:hAnsi="Times New Roman" w:eastAsia="仿宋_GB2312" w:cs="Times New Roman"/>
          <w:color w:val="auto"/>
          <w:sz w:val="32"/>
          <w:szCs w:val="32"/>
          <w:highlight w:val="none"/>
          <w:lang w:eastAsia="zh-CN"/>
        </w:rPr>
        <w:t>）2025年中央学生资助补助经费预算（中央直达资金）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z w:val="32"/>
          <w:szCs w:val="32"/>
          <w:highlight w:val="none"/>
        </w:rPr>
        <w:t>预算安排规模：</w:t>
      </w:r>
      <w:r>
        <w:rPr>
          <w:rFonts w:hint="default" w:ascii="Times New Roman" w:hAnsi="Times New Roman" w:eastAsia="仿宋_GB2312" w:cs="Times New Roman"/>
          <w:color w:val="auto"/>
          <w:kern w:val="0"/>
          <w:sz w:val="32"/>
          <w:szCs w:val="32"/>
          <w:highlight w:val="none"/>
        </w:rPr>
        <w:t>202</w:t>
      </w:r>
      <w:r>
        <w:rPr>
          <w:rFonts w:hint="default"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rPr>
        <w:t>年学生资助补助经费预算</w:t>
      </w:r>
      <w:r>
        <w:rPr>
          <w:rFonts w:hint="default" w:ascii="Times New Roman" w:hAnsi="Times New Roman" w:eastAsia="仿宋_GB2312" w:cs="Times New Roman"/>
          <w:color w:val="auto"/>
          <w:kern w:val="0"/>
          <w:sz w:val="32"/>
          <w:szCs w:val="32"/>
          <w:highlight w:val="none"/>
          <w:lang w:val="en-US" w:eastAsia="zh-CN"/>
        </w:rPr>
        <w:t>20万元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项目承担单位：</w:t>
      </w:r>
      <w:r>
        <w:rPr>
          <w:rFonts w:hint="default" w:ascii="Times New Roman" w:hAnsi="Times New Roman" w:eastAsia="仿宋_GB2312" w:cs="Times New Roman"/>
          <w:color w:val="auto"/>
          <w:sz w:val="32"/>
          <w:szCs w:val="32"/>
          <w:highlight w:val="none"/>
          <w:lang w:val="en-US" w:eastAsia="zh-CN"/>
        </w:rPr>
        <w:t>焉耆县第一中学</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yellow"/>
          <w:lang w:val="en-US"/>
        </w:rPr>
      </w:pPr>
      <w:r>
        <w:rPr>
          <w:rFonts w:hint="default" w:ascii="Times New Roman" w:hAnsi="Times New Roman" w:eastAsia="仿宋_GB2312" w:cs="Times New Roman"/>
          <w:color w:val="auto"/>
          <w:sz w:val="32"/>
          <w:szCs w:val="32"/>
          <w:highlight w:val="none"/>
        </w:rPr>
        <w:t>资金分配情况：</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免除家庭</w:t>
      </w:r>
      <w:r>
        <w:rPr>
          <w:rFonts w:hint="default" w:ascii="Times New Roman" w:hAnsi="Times New Roman" w:eastAsia="仿宋_GB2312" w:cs="Times New Roman"/>
          <w:color w:val="auto"/>
          <w:sz w:val="32"/>
          <w:szCs w:val="32"/>
          <w:highlight w:val="none"/>
          <w:lang w:eastAsia="zh-CN"/>
        </w:rPr>
        <w:t>经济困难学生学杂费</w:t>
      </w:r>
      <w:r>
        <w:rPr>
          <w:rFonts w:hint="default" w:ascii="Times New Roman" w:hAnsi="Times New Roman" w:eastAsia="仿宋_GB2312" w:cs="Times New Roman"/>
          <w:color w:val="auto"/>
          <w:sz w:val="32"/>
          <w:szCs w:val="32"/>
          <w:highlight w:val="none"/>
          <w:lang w:val="en-US" w:eastAsia="zh-CN"/>
        </w:rPr>
        <w:t>20万元，主要用于电费8万元，水费8万元，通信费4万元。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auto"/>
          <w:sz w:val="32"/>
          <w:szCs w:val="32"/>
          <w:highlight w:val="none"/>
        </w:rPr>
        <w:t>资金执行时间：</w:t>
      </w:r>
      <w:r>
        <w:rPr>
          <w:rFonts w:hint="default" w:ascii="Times New Roman" w:hAnsi="Times New Roman" w:eastAsia="仿宋_GB2312" w:cs="Times New Roman"/>
          <w:sz w:val="32"/>
          <w:szCs w:val="32"/>
          <w:highlight w:val="none"/>
        </w:rPr>
        <w:t>202</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年1</w:t>
      </w:r>
      <w:r>
        <w:rPr>
          <w:rFonts w:hint="default" w:ascii="Times New Roman" w:hAnsi="Times New Roman" w:eastAsia="仿宋_GB2312" w:cs="Times New Roman"/>
          <w:sz w:val="32"/>
          <w:szCs w:val="32"/>
          <w:highlight w:val="none"/>
          <w:lang w:eastAsia="zh-CN"/>
        </w:rPr>
        <w:t>月</w:t>
      </w:r>
      <w:r>
        <w:rPr>
          <w:rFonts w:hint="default" w:ascii="Times New Roman" w:hAnsi="Times New Roman" w:eastAsia="仿宋_GB2312" w:cs="Times New Roman"/>
          <w:sz w:val="32"/>
          <w:szCs w:val="32"/>
          <w:highlight w:val="none"/>
        </w:rPr>
        <w:t>-12月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color w:val="auto"/>
          <w:sz w:val="32"/>
          <w:szCs w:val="32"/>
          <w:highlight w:val="none"/>
        </w:rPr>
        <w:t>项目名称：</w:t>
      </w:r>
      <w:r>
        <w:rPr>
          <w:rFonts w:hint="default" w:ascii="Times New Roman" w:hAnsi="Times New Roman" w:eastAsia="仿宋_GB2312" w:cs="Times New Roman"/>
          <w:color w:val="auto"/>
          <w:sz w:val="32"/>
          <w:szCs w:val="32"/>
          <w:highlight w:val="none"/>
          <w:lang w:eastAsia="zh-CN"/>
        </w:rPr>
        <w:t>巴财教【2024】85号2025年自治区学生资助补助经费预算（普通高中助学金）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设立的政策依据：</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巴财教</w:t>
      </w:r>
      <w:r>
        <w:rPr>
          <w:rFonts w:hint="default" w:ascii="Times New Roman" w:hAnsi="Times New Roman" w:eastAsia="微软雅黑" w:cs="Times New Roman"/>
          <w:color w:val="auto"/>
          <w:sz w:val="32"/>
          <w:szCs w:val="32"/>
          <w:highlight w:val="none"/>
        </w:rPr>
        <w:t>〔</w:t>
      </w: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微软雅黑"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85</w:t>
      </w:r>
      <w:r>
        <w:rPr>
          <w:rFonts w:hint="default" w:ascii="Times New Roman" w:hAnsi="Times New Roman" w:eastAsia="仿宋_GB2312" w:cs="Times New Roman"/>
          <w:color w:val="auto"/>
          <w:sz w:val="32"/>
          <w:szCs w:val="32"/>
          <w:highlight w:val="none"/>
        </w:rPr>
        <w:t>号</w:t>
      </w:r>
      <w:r>
        <w:rPr>
          <w:rFonts w:hint="default" w:ascii="Times New Roman" w:hAnsi="Times New Roman" w:eastAsia="仿宋_GB2312" w:cs="Times New Roman"/>
          <w:color w:val="auto"/>
          <w:sz w:val="32"/>
          <w:szCs w:val="32"/>
          <w:highlight w:val="none"/>
          <w:lang w:eastAsia="zh-CN"/>
        </w:rPr>
        <w:t>）2025年自治区学生资助补助经费预算（普通高中助学金）（自治区</w:t>
      </w:r>
      <w:r>
        <w:rPr>
          <w:rFonts w:hint="default" w:ascii="Times New Roman" w:hAnsi="Times New Roman" w:eastAsia="仿宋_GB2312" w:cs="Times New Roman"/>
          <w:color w:val="auto"/>
          <w:sz w:val="32"/>
          <w:szCs w:val="32"/>
          <w:highlight w:val="none"/>
        </w:rPr>
        <w:t>直达资金</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sz w:val="32"/>
          <w:szCs w:val="32"/>
          <w:highlight w:val="none"/>
        </w:rPr>
        <w:t>预算安排规模：</w:t>
      </w:r>
      <w:r>
        <w:rPr>
          <w:rFonts w:hint="default" w:ascii="Times New Roman" w:hAnsi="Times New Roman" w:eastAsia="仿宋_GB2312" w:cs="Times New Roman"/>
          <w:color w:val="auto"/>
          <w:kern w:val="0"/>
          <w:sz w:val="32"/>
          <w:szCs w:val="32"/>
          <w:highlight w:val="none"/>
        </w:rPr>
        <w:t>202</w:t>
      </w:r>
      <w:r>
        <w:rPr>
          <w:rFonts w:hint="default"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rPr>
        <w:t>年学生资助补助经费预算</w:t>
      </w:r>
      <w:r>
        <w:rPr>
          <w:rFonts w:hint="default" w:ascii="Times New Roman" w:hAnsi="Times New Roman" w:eastAsia="仿宋_GB2312" w:cs="Times New Roman"/>
          <w:kern w:val="0"/>
          <w:sz w:val="32"/>
          <w:szCs w:val="32"/>
          <w:highlight w:val="none"/>
          <w:lang w:val="en-US" w:eastAsia="zh-CN"/>
        </w:rPr>
        <w:t>20.61</w:t>
      </w:r>
      <w:r>
        <w:rPr>
          <w:rFonts w:hint="default" w:ascii="Times New Roman" w:hAnsi="Times New Roman" w:eastAsia="仿宋_GB2312" w:cs="Times New Roman"/>
          <w:kern w:val="0"/>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项目承担单位：</w:t>
      </w:r>
      <w:r>
        <w:rPr>
          <w:rFonts w:hint="default" w:ascii="Times New Roman" w:hAnsi="Times New Roman" w:eastAsia="仿宋_GB2312" w:cs="Times New Roman"/>
          <w:color w:val="auto"/>
          <w:kern w:val="0"/>
          <w:sz w:val="32"/>
          <w:szCs w:val="32"/>
          <w:highlight w:val="none"/>
          <w:lang w:val="en-US" w:eastAsia="zh-CN"/>
        </w:rPr>
        <w:t>焉耆县第一中学</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yellow"/>
          <w:lang w:val="en-US" w:eastAsia="zh-CN"/>
        </w:rPr>
      </w:pPr>
      <w:r>
        <w:rPr>
          <w:rFonts w:hint="default" w:ascii="Times New Roman" w:hAnsi="Times New Roman" w:eastAsia="仿宋_GB2312" w:cs="Times New Roman"/>
          <w:color w:val="auto"/>
          <w:sz w:val="32"/>
          <w:szCs w:val="32"/>
          <w:highlight w:val="none"/>
        </w:rPr>
        <w:t>资金分配情况：</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普通高中助学金</w:t>
      </w:r>
      <w:r>
        <w:rPr>
          <w:rFonts w:hint="default" w:ascii="Times New Roman" w:hAnsi="Times New Roman" w:eastAsia="仿宋_GB2312" w:cs="Times New Roman"/>
          <w:color w:val="auto"/>
          <w:sz w:val="32"/>
          <w:szCs w:val="32"/>
          <w:highlight w:val="none"/>
          <w:lang w:val="en-US" w:eastAsia="zh-CN"/>
        </w:rPr>
        <w:t>（自治区资金）</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20.61万元，</w:t>
      </w:r>
      <w:r>
        <w:rPr>
          <w:rFonts w:hint="default" w:ascii="Times New Roman" w:hAnsi="Times New Roman" w:eastAsia="仿宋_GB2312" w:cs="Times New Roman"/>
          <w:color w:val="auto"/>
          <w:sz w:val="32"/>
          <w:szCs w:val="32"/>
          <w:highlight w:val="none"/>
          <w:lang w:val="en-US" w:eastAsia="zh-CN"/>
        </w:rPr>
        <w:t>发放给103名学生，平均2000元/生/年。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auto"/>
          <w:sz w:val="32"/>
          <w:szCs w:val="32"/>
          <w:highlight w:val="none"/>
        </w:rPr>
        <w:t>资金执行时间：</w:t>
      </w:r>
      <w:r>
        <w:rPr>
          <w:rFonts w:hint="default" w:ascii="Times New Roman" w:hAnsi="Times New Roman" w:eastAsia="仿宋_GB2312" w:cs="Times New Roman"/>
          <w:sz w:val="32"/>
          <w:szCs w:val="32"/>
          <w:highlight w:val="none"/>
        </w:rPr>
        <w:t>202</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年1</w:t>
      </w:r>
      <w:r>
        <w:rPr>
          <w:rFonts w:hint="default" w:ascii="Times New Roman" w:hAnsi="Times New Roman" w:eastAsia="仿宋_GB2312" w:cs="Times New Roman"/>
          <w:sz w:val="32"/>
          <w:szCs w:val="32"/>
          <w:highlight w:val="none"/>
          <w:lang w:eastAsia="zh-CN"/>
        </w:rPr>
        <w:t>月</w:t>
      </w:r>
      <w:r>
        <w:rPr>
          <w:rFonts w:hint="default" w:ascii="Times New Roman" w:hAnsi="Times New Roman" w:eastAsia="仿宋_GB2312" w:cs="Times New Roman"/>
          <w:sz w:val="32"/>
          <w:szCs w:val="32"/>
          <w:highlight w:val="none"/>
        </w:rPr>
        <w:t>-12月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22"/>
          <w:highlight w:val="none"/>
        </w:rPr>
        <w:t>资金来源</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自治区直达资金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22"/>
          <w:highlight w:val="none"/>
          <w:lang w:val="en-US" w:eastAsia="zh-CN"/>
        </w:rPr>
      </w:pPr>
      <w:r>
        <w:rPr>
          <w:rFonts w:hint="default" w:ascii="Times New Roman" w:hAnsi="Times New Roman" w:eastAsia="仿宋_GB2312" w:cs="Times New Roman"/>
          <w:color w:val="auto"/>
          <w:sz w:val="32"/>
          <w:szCs w:val="22"/>
          <w:highlight w:val="none"/>
        </w:rPr>
        <w:t>补贴人数</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103人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22"/>
          <w:highlight w:val="none"/>
          <w:lang w:val="en-US" w:eastAsia="zh-CN"/>
        </w:rPr>
      </w:pPr>
      <w:r>
        <w:rPr>
          <w:rFonts w:hint="default" w:ascii="Times New Roman" w:hAnsi="Times New Roman" w:eastAsia="仿宋_GB2312" w:cs="Times New Roman"/>
          <w:color w:val="auto"/>
          <w:sz w:val="32"/>
          <w:szCs w:val="22"/>
          <w:highlight w:val="none"/>
        </w:rPr>
        <w:t>补贴标准</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平均2000元/生/年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22"/>
          <w:highlight w:val="none"/>
          <w:lang w:val="en-US" w:eastAsia="zh-CN"/>
        </w:rPr>
      </w:pPr>
      <w:r>
        <w:rPr>
          <w:rFonts w:hint="default" w:ascii="Times New Roman" w:hAnsi="Times New Roman" w:eastAsia="仿宋_GB2312" w:cs="Times New Roman"/>
          <w:color w:val="auto"/>
          <w:sz w:val="32"/>
          <w:szCs w:val="22"/>
          <w:highlight w:val="none"/>
        </w:rPr>
        <w:t>补贴范围</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普通高中家庭经济困难学生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z w:val="32"/>
          <w:szCs w:val="22"/>
          <w:highlight w:val="none"/>
        </w:rPr>
        <w:t>补贴方式</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惠农一卡通实名打卡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22"/>
          <w:highlight w:val="none"/>
          <w:lang w:val="en-US" w:eastAsia="zh-CN"/>
        </w:rPr>
      </w:pPr>
      <w:r>
        <w:rPr>
          <w:rFonts w:hint="default" w:ascii="Times New Roman" w:hAnsi="Times New Roman" w:eastAsia="仿宋_GB2312" w:cs="Times New Roman"/>
          <w:color w:val="auto"/>
          <w:kern w:val="0"/>
          <w:sz w:val="32"/>
          <w:szCs w:val="32"/>
          <w:highlight w:val="none"/>
        </w:rPr>
        <w:t>发放程序：</w:t>
      </w:r>
      <w:r>
        <w:rPr>
          <w:rFonts w:hint="default" w:ascii="Times New Roman" w:hAnsi="Times New Roman" w:eastAsia="仿宋_GB2312" w:cs="Times New Roman"/>
          <w:color w:val="auto"/>
          <w:kern w:val="0"/>
          <w:sz w:val="32"/>
          <w:szCs w:val="32"/>
          <w:highlight w:val="none"/>
          <w:lang w:val="en-US" w:eastAsia="zh-CN"/>
        </w:rPr>
        <w:t>申请，筛选，公示，核实社保卡或银行卡，实名打卡，打卡成功。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22"/>
          <w:highlight w:val="none"/>
        </w:rPr>
        <w:t>受益人群和社会效益</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普通高中家庭经济困难学生，减轻困难家庭学生经济负担，帮助他们顺利完成高中学业。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项目名称：</w:t>
      </w:r>
      <w:r>
        <w:rPr>
          <w:rFonts w:hint="default" w:ascii="Times New Roman" w:hAnsi="Times New Roman" w:eastAsia="仿宋_GB2312" w:cs="Times New Roman"/>
          <w:color w:val="auto"/>
          <w:sz w:val="32"/>
          <w:szCs w:val="32"/>
          <w:highlight w:val="none"/>
          <w:lang w:eastAsia="zh-CN"/>
        </w:rPr>
        <w:t>巴财教【2024】85号2025年自治区学生资助补助经费（普通高中免学费）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设立的政策依据：</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巴财教</w:t>
      </w:r>
      <w:r>
        <w:rPr>
          <w:rFonts w:hint="default" w:ascii="Times New Roman" w:hAnsi="Times New Roman" w:eastAsia="微软雅黑" w:cs="Times New Roman"/>
          <w:color w:val="auto"/>
          <w:sz w:val="32"/>
          <w:szCs w:val="32"/>
          <w:highlight w:val="none"/>
        </w:rPr>
        <w:t>〔</w:t>
      </w: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微软雅黑"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85</w:t>
      </w:r>
      <w:r>
        <w:rPr>
          <w:rFonts w:hint="default" w:ascii="Times New Roman" w:hAnsi="Times New Roman" w:eastAsia="仿宋_GB2312" w:cs="Times New Roman"/>
          <w:color w:val="auto"/>
          <w:sz w:val="32"/>
          <w:szCs w:val="32"/>
          <w:highlight w:val="none"/>
        </w:rPr>
        <w:t>号</w:t>
      </w:r>
      <w:r>
        <w:rPr>
          <w:rFonts w:hint="default" w:ascii="Times New Roman" w:hAnsi="Times New Roman" w:eastAsia="仿宋_GB2312" w:cs="Times New Roman"/>
          <w:color w:val="auto"/>
          <w:sz w:val="32"/>
          <w:szCs w:val="32"/>
          <w:highlight w:val="none"/>
          <w:lang w:eastAsia="zh-CN"/>
        </w:rPr>
        <w:t>）2025年自治区学生资助补助经费（普通高中免学费）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z w:val="32"/>
          <w:szCs w:val="32"/>
          <w:highlight w:val="none"/>
        </w:rPr>
        <w:t>预算安排规模：</w:t>
      </w:r>
      <w:r>
        <w:rPr>
          <w:rFonts w:hint="default" w:ascii="Times New Roman" w:hAnsi="Times New Roman" w:eastAsia="仿宋_GB2312" w:cs="Times New Roman"/>
          <w:color w:val="auto"/>
          <w:kern w:val="0"/>
          <w:sz w:val="32"/>
          <w:szCs w:val="32"/>
          <w:highlight w:val="none"/>
        </w:rPr>
        <w:t>202</w:t>
      </w:r>
      <w:r>
        <w:rPr>
          <w:rFonts w:hint="default"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rPr>
        <w:t>年学生资助补助经费预算</w:t>
      </w:r>
      <w:r>
        <w:rPr>
          <w:rFonts w:hint="default" w:ascii="Times New Roman" w:hAnsi="Times New Roman" w:eastAsia="仿宋_GB2312" w:cs="Times New Roman"/>
          <w:color w:val="auto"/>
          <w:kern w:val="0"/>
          <w:sz w:val="32"/>
          <w:szCs w:val="32"/>
          <w:highlight w:val="none"/>
          <w:lang w:val="en-US" w:eastAsia="zh-CN"/>
        </w:rPr>
        <w:t>6万元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项目承担单位：</w:t>
      </w:r>
      <w:r>
        <w:rPr>
          <w:rFonts w:hint="default" w:ascii="Times New Roman" w:hAnsi="Times New Roman" w:eastAsia="仿宋_GB2312" w:cs="Times New Roman"/>
          <w:color w:val="auto"/>
          <w:sz w:val="32"/>
          <w:szCs w:val="32"/>
          <w:highlight w:val="none"/>
          <w:lang w:val="en-US" w:eastAsia="zh-CN"/>
        </w:rPr>
        <w:t>焉耆县第一中学</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red"/>
        </w:rPr>
      </w:pPr>
      <w:r>
        <w:rPr>
          <w:rFonts w:hint="default" w:ascii="Times New Roman" w:hAnsi="Times New Roman" w:eastAsia="仿宋_GB2312" w:cs="Times New Roman"/>
          <w:color w:val="auto"/>
          <w:sz w:val="32"/>
          <w:szCs w:val="32"/>
          <w:highlight w:val="none"/>
        </w:rPr>
        <w:t>资金分配情况：</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免除家庭</w:t>
      </w:r>
      <w:r>
        <w:rPr>
          <w:rFonts w:hint="default" w:ascii="Times New Roman" w:hAnsi="Times New Roman" w:eastAsia="仿宋_GB2312" w:cs="Times New Roman"/>
          <w:color w:val="auto"/>
          <w:sz w:val="32"/>
          <w:szCs w:val="32"/>
          <w:highlight w:val="none"/>
          <w:lang w:eastAsia="zh-CN"/>
        </w:rPr>
        <w:t>经济困难学生学杂费</w:t>
      </w:r>
      <w:r>
        <w:rPr>
          <w:rFonts w:hint="default" w:ascii="Times New Roman" w:hAnsi="Times New Roman" w:eastAsia="仿宋_GB2312" w:cs="Times New Roman"/>
          <w:color w:val="auto"/>
          <w:sz w:val="32"/>
          <w:szCs w:val="32"/>
          <w:highlight w:val="none"/>
          <w:lang w:val="en-US" w:eastAsia="zh-CN"/>
        </w:rPr>
        <w:t>（自治区资金）6万元，主要用于电费3万元、水费3万元。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auto"/>
          <w:sz w:val="32"/>
          <w:szCs w:val="32"/>
          <w:highlight w:val="none"/>
        </w:rPr>
        <w:t>资金执行时间：</w:t>
      </w:r>
      <w:r>
        <w:rPr>
          <w:rFonts w:hint="default" w:ascii="Times New Roman" w:hAnsi="Times New Roman" w:eastAsia="仿宋_GB2312" w:cs="Times New Roman"/>
          <w:sz w:val="32"/>
          <w:szCs w:val="32"/>
          <w:highlight w:val="none"/>
        </w:rPr>
        <w:t>202</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年1-12月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color w:val="auto"/>
          <w:sz w:val="32"/>
          <w:szCs w:val="32"/>
          <w:highlight w:val="none"/>
        </w:rPr>
        <w:t>项目名称：</w:t>
      </w:r>
      <w:r>
        <w:rPr>
          <w:rFonts w:hint="default" w:ascii="Times New Roman" w:hAnsi="Times New Roman" w:eastAsia="仿宋_GB2312" w:cs="Times New Roman"/>
          <w:color w:val="auto"/>
          <w:sz w:val="32"/>
          <w:szCs w:val="32"/>
          <w:highlight w:val="none"/>
          <w:lang w:eastAsia="zh-CN"/>
        </w:rPr>
        <w:t>巴财教【2024】67号2025年中央学生资助补助经费预算-家庭经济困难学生国家助学金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设立的政策依据：</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巴财教</w:t>
      </w:r>
      <w:r>
        <w:rPr>
          <w:rFonts w:hint="default" w:ascii="Times New Roman" w:hAnsi="Times New Roman" w:eastAsia="微软雅黑" w:cs="Times New Roman"/>
          <w:color w:val="auto"/>
          <w:sz w:val="32"/>
          <w:szCs w:val="32"/>
          <w:highlight w:val="none"/>
        </w:rPr>
        <w:t>〔</w:t>
      </w: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微软雅黑"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67</w:t>
      </w:r>
      <w:r>
        <w:rPr>
          <w:rFonts w:hint="default" w:ascii="Times New Roman" w:hAnsi="Times New Roman" w:eastAsia="仿宋_GB2312" w:cs="Times New Roman"/>
          <w:color w:val="auto"/>
          <w:sz w:val="32"/>
          <w:szCs w:val="32"/>
          <w:highlight w:val="none"/>
        </w:rPr>
        <w:t>号</w:t>
      </w:r>
      <w:r>
        <w:rPr>
          <w:rFonts w:hint="default" w:ascii="Times New Roman" w:hAnsi="Times New Roman" w:eastAsia="仿宋_GB2312" w:cs="Times New Roman"/>
          <w:color w:val="auto"/>
          <w:sz w:val="32"/>
          <w:szCs w:val="32"/>
          <w:highlight w:val="none"/>
          <w:lang w:eastAsia="zh-CN"/>
        </w:rPr>
        <w:t>）2025年中央学生资助补助经费预算-家庭经济困难学生国家助学金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sz w:val="32"/>
          <w:szCs w:val="32"/>
          <w:highlight w:val="none"/>
        </w:rPr>
        <w:t>预算安排规模：</w:t>
      </w:r>
      <w:r>
        <w:rPr>
          <w:rFonts w:hint="default" w:ascii="Times New Roman" w:hAnsi="Times New Roman" w:eastAsia="仿宋_GB2312" w:cs="Times New Roman"/>
          <w:color w:val="auto"/>
          <w:kern w:val="0"/>
          <w:sz w:val="32"/>
          <w:szCs w:val="32"/>
          <w:highlight w:val="none"/>
        </w:rPr>
        <w:t>202</w:t>
      </w:r>
      <w:r>
        <w:rPr>
          <w:rFonts w:hint="default"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rPr>
        <w:t>年学生资助补助经费预算</w:t>
      </w:r>
      <w:r>
        <w:rPr>
          <w:rFonts w:hint="default" w:ascii="Times New Roman" w:hAnsi="Times New Roman" w:eastAsia="仿宋_GB2312" w:cs="Times New Roman"/>
          <w:kern w:val="0"/>
          <w:sz w:val="32"/>
          <w:szCs w:val="32"/>
          <w:highlight w:val="none"/>
          <w:lang w:val="en-US" w:eastAsia="zh-CN"/>
        </w:rPr>
        <w:t>107.10</w:t>
      </w:r>
      <w:r>
        <w:rPr>
          <w:rFonts w:hint="default" w:ascii="Times New Roman" w:hAnsi="Times New Roman" w:eastAsia="仿宋_GB2312" w:cs="Times New Roman"/>
          <w:kern w:val="0"/>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项目承担单位：</w:t>
      </w:r>
      <w:r>
        <w:rPr>
          <w:rFonts w:hint="default" w:ascii="Times New Roman" w:hAnsi="Times New Roman" w:eastAsia="仿宋_GB2312" w:cs="Times New Roman"/>
          <w:color w:val="auto"/>
          <w:kern w:val="0"/>
          <w:sz w:val="32"/>
          <w:szCs w:val="32"/>
          <w:highlight w:val="none"/>
          <w:lang w:val="en-US" w:eastAsia="zh-CN"/>
        </w:rPr>
        <w:t>焉耆县第一中学</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color w:val="auto"/>
          <w:sz w:val="32"/>
          <w:szCs w:val="32"/>
          <w:highlight w:val="none"/>
        </w:rPr>
        <w:t>资金分配情况：</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普通高中助学金</w:t>
      </w:r>
      <w:r>
        <w:rPr>
          <w:rFonts w:hint="default" w:ascii="Times New Roman" w:hAnsi="Times New Roman" w:eastAsia="仿宋_GB2312" w:cs="Times New Roman"/>
          <w:color w:val="auto"/>
          <w:sz w:val="32"/>
          <w:szCs w:val="32"/>
          <w:highlight w:val="none"/>
          <w:lang w:val="en-US" w:eastAsia="zh-CN"/>
        </w:rPr>
        <w:t>（中央资金）</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107.10万元，</w:t>
      </w:r>
      <w:r>
        <w:rPr>
          <w:rFonts w:hint="default" w:ascii="Times New Roman" w:hAnsi="Times New Roman" w:eastAsia="仿宋_GB2312" w:cs="Times New Roman"/>
          <w:color w:val="auto"/>
          <w:sz w:val="32"/>
          <w:szCs w:val="32"/>
          <w:highlight w:val="none"/>
          <w:lang w:val="en-US" w:eastAsia="zh-CN"/>
        </w:rPr>
        <w:t>发放给535名学生，平均2000元/生/年。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auto"/>
          <w:sz w:val="32"/>
          <w:szCs w:val="32"/>
          <w:highlight w:val="none"/>
        </w:rPr>
        <w:t>资金执行时间：</w:t>
      </w:r>
      <w:r>
        <w:rPr>
          <w:rFonts w:hint="default" w:ascii="Times New Roman" w:hAnsi="Times New Roman" w:eastAsia="仿宋_GB2312" w:cs="Times New Roman"/>
          <w:sz w:val="32"/>
          <w:szCs w:val="32"/>
          <w:highlight w:val="none"/>
        </w:rPr>
        <w:t>202</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年1</w:t>
      </w:r>
      <w:r>
        <w:rPr>
          <w:rFonts w:hint="default" w:ascii="Times New Roman" w:hAnsi="Times New Roman" w:eastAsia="仿宋_GB2312" w:cs="Times New Roman"/>
          <w:sz w:val="32"/>
          <w:szCs w:val="32"/>
          <w:highlight w:val="none"/>
          <w:lang w:eastAsia="zh-CN"/>
        </w:rPr>
        <w:t>月</w:t>
      </w:r>
      <w:r>
        <w:rPr>
          <w:rFonts w:hint="default" w:ascii="Times New Roman" w:hAnsi="Times New Roman" w:eastAsia="仿宋_GB2312" w:cs="Times New Roman"/>
          <w:sz w:val="32"/>
          <w:szCs w:val="32"/>
          <w:highlight w:val="none"/>
        </w:rPr>
        <w:t>-12月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22"/>
          <w:highlight w:val="none"/>
        </w:rPr>
        <w:t>资金来源</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中央直达资金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22"/>
          <w:highlight w:val="none"/>
          <w:lang w:val="en-US" w:eastAsia="zh-CN"/>
        </w:rPr>
      </w:pPr>
      <w:r>
        <w:rPr>
          <w:rFonts w:hint="default" w:ascii="Times New Roman" w:hAnsi="Times New Roman" w:eastAsia="仿宋_GB2312" w:cs="Times New Roman"/>
          <w:color w:val="auto"/>
          <w:sz w:val="32"/>
          <w:szCs w:val="22"/>
          <w:highlight w:val="none"/>
        </w:rPr>
        <w:t>补贴人数</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535人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22"/>
          <w:highlight w:val="none"/>
          <w:lang w:val="en-US" w:eastAsia="zh-CN"/>
        </w:rPr>
      </w:pPr>
      <w:r>
        <w:rPr>
          <w:rFonts w:hint="default" w:ascii="Times New Roman" w:hAnsi="Times New Roman" w:eastAsia="仿宋_GB2312" w:cs="Times New Roman"/>
          <w:color w:val="auto"/>
          <w:sz w:val="32"/>
          <w:szCs w:val="22"/>
          <w:highlight w:val="none"/>
        </w:rPr>
        <w:t>补贴标准</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平均2000元/生/年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22"/>
          <w:highlight w:val="none"/>
          <w:lang w:val="en-US" w:eastAsia="zh-CN"/>
        </w:rPr>
      </w:pPr>
      <w:r>
        <w:rPr>
          <w:rFonts w:hint="default" w:ascii="Times New Roman" w:hAnsi="Times New Roman" w:eastAsia="仿宋_GB2312" w:cs="Times New Roman"/>
          <w:color w:val="auto"/>
          <w:sz w:val="32"/>
          <w:szCs w:val="22"/>
          <w:highlight w:val="none"/>
        </w:rPr>
        <w:t>补贴范围</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普通高中家庭经济困难学生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z w:val="32"/>
          <w:szCs w:val="22"/>
          <w:highlight w:val="none"/>
        </w:rPr>
        <w:t>补贴方式</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惠农一卡通实名打卡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22"/>
          <w:highlight w:val="none"/>
          <w:lang w:val="en-US" w:eastAsia="zh-CN"/>
        </w:rPr>
      </w:pPr>
      <w:r>
        <w:rPr>
          <w:rFonts w:hint="default" w:ascii="Times New Roman" w:hAnsi="Times New Roman" w:eastAsia="仿宋_GB2312" w:cs="Times New Roman"/>
          <w:color w:val="auto"/>
          <w:kern w:val="0"/>
          <w:sz w:val="32"/>
          <w:szCs w:val="32"/>
          <w:highlight w:val="none"/>
        </w:rPr>
        <w:t>发放程序：</w:t>
      </w:r>
      <w:r>
        <w:rPr>
          <w:rFonts w:hint="default" w:ascii="Times New Roman" w:hAnsi="Times New Roman" w:eastAsia="仿宋_GB2312" w:cs="Times New Roman"/>
          <w:color w:val="auto"/>
          <w:kern w:val="0"/>
          <w:sz w:val="32"/>
          <w:szCs w:val="32"/>
          <w:highlight w:val="none"/>
          <w:lang w:val="en-US" w:eastAsia="zh-CN"/>
        </w:rPr>
        <w:t>申请，筛选，公示，核实社保卡或银行卡，实名打卡，打卡成功。</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22"/>
          <w:highlight w:val="none"/>
        </w:rPr>
        <w:t>受益人群和社会效益</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普通高中家庭经济困难学生，减轻困难家庭学生经济负担，帮助他们顺利完成高中学业。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项目名称：</w:t>
      </w:r>
      <w:r>
        <w:rPr>
          <w:rFonts w:hint="default" w:ascii="Times New Roman" w:hAnsi="Times New Roman" w:eastAsia="仿宋_GB2312" w:cs="Times New Roman"/>
          <w:color w:val="auto"/>
          <w:sz w:val="32"/>
          <w:szCs w:val="32"/>
          <w:highlight w:val="none"/>
          <w:lang w:eastAsia="zh-CN"/>
        </w:rPr>
        <w:t>2025年普通高中助学金（家庭经济困难学生国家助学金）（县级配套）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设立的政策依据：</w:t>
      </w:r>
      <w:r>
        <w:rPr>
          <w:rFonts w:hint="default" w:ascii="Times New Roman" w:hAnsi="Times New Roman" w:eastAsia="仿宋_GB2312" w:cs="Times New Roman"/>
          <w:color w:val="auto"/>
          <w:sz w:val="32"/>
          <w:szCs w:val="32"/>
          <w:highlight w:val="none"/>
          <w:lang w:eastAsia="zh-CN"/>
        </w:rPr>
        <w:t>2025年普通高中助学金（家庭经济困难学生国家助学金）（县级配套）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sz w:val="32"/>
          <w:szCs w:val="32"/>
          <w:highlight w:val="none"/>
        </w:rPr>
        <w:t>预算安排规模：</w:t>
      </w:r>
      <w:r>
        <w:rPr>
          <w:rFonts w:hint="default" w:ascii="Times New Roman" w:hAnsi="Times New Roman" w:eastAsia="仿宋_GB2312" w:cs="Times New Roman"/>
          <w:color w:val="auto"/>
          <w:kern w:val="0"/>
          <w:sz w:val="32"/>
          <w:szCs w:val="32"/>
          <w:highlight w:val="none"/>
        </w:rPr>
        <w:t>202</w:t>
      </w:r>
      <w:r>
        <w:rPr>
          <w:rFonts w:hint="default"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rPr>
        <w:t>年学生资助补助经费预算</w:t>
      </w:r>
      <w:r>
        <w:rPr>
          <w:rFonts w:hint="default" w:ascii="Times New Roman" w:hAnsi="Times New Roman" w:eastAsia="仿宋_GB2312" w:cs="Times New Roman"/>
          <w:kern w:val="0"/>
          <w:sz w:val="32"/>
          <w:szCs w:val="32"/>
          <w:highlight w:val="none"/>
          <w:lang w:val="en-US" w:eastAsia="zh-CN"/>
        </w:rPr>
        <w:t>9.88</w:t>
      </w:r>
      <w:r>
        <w:rPr>
          <w:rFonts w:hint="default" w:ascii="Times New Roman" w:hAnsi="Times New Roman" w:eastAsia="仿宋_GB2312" w:cs="Times New Roman"/>
          <w:kern w:val="0"/>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项目承担单位：</w:t>
      </w:r>
      <w:r>
        <w:rPr>
          <w:rFonts w:hint="default" w:ascii="Times New Roman" w:hAnsi="Times New Roman" w:eastAsia="仿宋_GB2312" w:cs="Times New Roman"/>
          <w:color w:val="auto"/>
          <w:kern w:val="0"/>
          <w:sz w:val="32"/>
          <w:szCs w:val="32"/>
          <w:highlight w:val="none"/>
          <w:lang w:val="en-US" w:eastAsia="zh-CN"/>
        </w:rPr>
        <w:t>焉耆县第一中学</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color w:val="auto"/>
          <w:sz w:val="32"/>
          <w:szCs w:val="32"/>
          <w:highlight w:val="none"/>
        </w:rPr>
        <w:t>资金分配情况：</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普通高中助学金</w:t>
      </w:r>
      <w:r>
        <w:rPr>
          <w:rFonts w:hint="default" w:ascii="Times New Roman" w:hAnsi="Times New Roman" w:eastAsia="仿宋_GB2312" w:cs="Times New Roman"/>
          <w:color w:val="auto"/>
          <w:sz w:val="32"/>
          <w:szCs w:val="32"/>
          <w:highlight w:val="none"/>
          <w:lang w:val="en-US" w:eastAsia="zh-CN"/>
        </w:rPr>
        <w:t>（县级资金）</w:t>
      </w:r>
      <w:r>
        <w:rPr>
          <w:rFonts w:hint="default" w:ascii="Times New Roman" w:hAnsi="Times New Roman" w:eastAsia="仿宋_GB2312" w:cs="Times New Roman"/>
          <w:color w:val="000000" w:themeColor="text1"/>
          <w:kern w:val="0"/>
          <w:sz w:val="32"/>
          <w:szCs w:val="32"/>
          <w:highlight w:val="none"/>
          <w:lang w:val="en-US" w:eastAsia="zh-CN"/>
          <w14:textFill>
            <w14:solidFill>
              <w14:schemeClr w14:val="tx1"/>
            </w14:solidFill>
          </w14:textFill>
        </w:rPr>
        <w:t>9.88万元，</w:t>
      </w:r>
      <w:r>
        <w:rPr>
          <w:rFonts w:hint="default" w:ascii="Times New Roman" w:hAnsi="Times New Roman" w:eastAsia="仿宋_GB2312" w:cs="Times New Roman"/>
          <w:color w:val="auto"/>
          <w:sz w:val="32"/>
          <w:szCs w:val="32"/>
          <w:highlight w:val="none"/>
          <w:lang w:val="en-US" w:eastAsia="zh-CN"/>
        </w:rPr>
        <w:t>发放给49名学生，平均2000元/生/年。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auto"/>
          <w:sz w:val="32"/>
          <w:szCs w:val="32"/>
          <w:highlight w:val="none"/>
        </w:rPr>
        <w:t>资金执行时间：</w:t>
      </w:r>
      <w:r>
        <w:rPr>
          <w:rFonts w:hint="default" w:ascii="Times New Roman" w:hAnsi="Times New Roman" w:eastAsia="仿宋_GB2312" w:cs="Times New Roman"/>
          <w:sz w:val="32"/>
          <w:szCs w:val="32"/>
          <w:highlight w:val="none"/>
        </w:rPr>
        <w:t>202</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年1</w:t>
      </w:r>
      <w:r>
        <w:rPr>
          <w:rFonts w:hint="default" w:ascii="Times New Roman" w:hAnsi="Times New Roman" w:eastAsia="仿宋_GB2312" w:cs="Times New Roman"/>
          <w:sz w:val="32"/>
          <w:szCs w:val="32"/>
          <w:highlight w:val="none"/>
          <w:lang w:eastAsia="zh-CN"/>
        </w:rPr>
        <w:t>月</w:t>
      </w:r>
      <w:r>
        <w:rPr>
          <w:rFonts w:hint="default" w:ascii="Times New Roman" w:hAnsi="Times New Roman" w:eastAsia="仿宋_GB2312" w:cs="Times New Roman"/>
          <w:sz w:val="32"/>
          <w:szCs w:val="32"/>
          <w:highlight w:val="none"/>
        </w:rPr>
        <w:t>-12月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22"/>
          <w:highlight w:val="none"/>
        </w:rPr>
        <w:t>资金来源</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县级配套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22"/>
          <w:highlight w:val="none"/>
          <w:lang w:val="en-US" w:eastAsia="zh-CN"/>
        </w:rPr>
      </w:pPr>
      <w:r>
        <w:rPr>
          <w:rFonts w:hint="default" w:ascii="Times New Roman" w:hAnsi="Times New Roman" w:eastAsia="仿宋_GB2312" w:cs="Times New Roman"/>
          <w:color w:val="auto"/>
          <w:sz w:val="32"/>
          <w:szCs w:val="22"/>
          <w:highlight w:val="none"/>
        </w:rPr>
        <w:t>补贴人数</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49人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22"/>
          <w:highlight w:val="none"/>
          <w:lang w:val="en-US" w:eastAsia="zh-CN"/>
        </w:rPr>
      </w:pPr>
      <w:r>
        <w:rPr>
          <w:rFonts w:hint="default" w:ascii="Times New Roman" w:hAnsi="Times New Roman" w:eastAsia="仿宋_GB2312" w:cs="Times New Roman"/>
          <w:color w:val="auto"/>
          <w:sz w:val="32"/>
          <w:szCs w:val="22"/>
          <w:highlight w:val="none"/>
        </w:rPr>
        <w:t>补贴标准</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平均2000元/生/年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22"/>
          <w:highlight w:val="none"/>
          <w:lang w:val="en-US" w:eastAsia="zh-CN"/>
        </w:rPr>
      </w:pPr>
      <w:r>
        <w:rPr>
          <w:rFonts w:hint="default" w:ascii="Times New Roman" w:hAnsi="Times New Roman" w:eastAsia="仿宋_GB2312" w:cs="Times New Roman"/>
          <w:color w:val="auto"/>
          <w:sz w:val="32"/>
          <w:szCs w:val="22"/>
          <w:highlight w:val="none"/>
        </w:rPr>
        <w:t>补贴范围</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普通高中家庭经济困难学生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z w:val="32"/>
          <w:szCs w:val="22"/>
          <w:highlight w:val="none"/>
        </w:rPr>
        <w:t>补贴方式</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惠农一卡通实名打卡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22"/>
          <w:highlight w:val="none"/>
          <w:lang w:val="en-US" w:eastAsia="zh-CN"/>
        </w:rPr>
      </w:pPr>
      <w:r>
        <w:rPr>
          <w:rFonts w:hint="default" w:ascii="Times New Roman" w:hAnsi="Times New Roman" w:eastAsia="仿宋_GB2312" w:cs="Times New Roman"/>
          <w:color w:val="auto"/>
          <w:kern w:val="0"/>
          <w:sz w:val="32"/>
          <w:szCs w:val="32"/>
          <w:highlight w:val="none"/>
        </w:rPr>
        <w:t>发放程序：</w:t>
      </w:r>
      <w:r>
        <w:rPr>
          <w:rFonts w:hint="default" w:ascii="Times New Roman" w:hAnsi="Times New Roman" w:eastAsia="仿宋_GB2312" w:cs="Times New Roman"/>
          <w:color w:val="auto"/>
          <w:kern w:val="0"/>
          <w:sz w:val="32"/>
          <w:szCs w:val="32"/>
          <w:highlight w:val="none"/>
          <w:lang w:val="en-US" w:eastAsia="zh-CN"/>
        </w:rPr>
        <w:t>申请，筛选，公示，核实社保卡或银行卡，实名打卡，打卡成功。</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22"/>
          <w:highlight w:val="none"/>
        </w:rPr>
        <w:t>受益人群和社会效益</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普通高中家庭经济困难学生，减轻困难家庭学生经济负担，帮助他们顺利完成高中学业。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八、关于焉耆回族自治县第一中学2025年政府性基金预算支出情况说明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焉耆回族自治县第</w:t>
      </w:r>
      <w:r>
        <w:rPr>
          <w:rFonts w:hint="default" w:ascii="Times New Roman" w:hAnsi="Times New Roman" w:eastAsia="仿宋_GB2312" w:cs="Times New Roman"/>
          <w:color w:val="auto"/>
          <w:kern w:val="0"/>
          <w:sz w:val="32"/>
          <w:szCs w:val="32"/>
          <w:highlight w:val="none"/>
          <w:lang w:val="en-US" w:eastAsia="zh-CN"/>
        </w:rPr>
        <w:t>一中学2025年没有使用政府性基金预算拨款安排的支出，政府性基金预算支出情况表为空表</w:t>
      </w:r>
      <w:r>
        <w:rPr>
          <w:rFonts w:hint="eastAsia" w:ascii="仿宋_GB2312" w:hAnsi="仿宋_GB2312" w:eastAsia="仿宋_GB2312" w:cs="仿宋_GB2312"/>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九、关于焉耆回族自治县第一中学2025年国有资本经营预算拨款情况说明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焉耆回族自治县第一中学2025年没有使用国有资本经营预算拨款安排的支出，国有资本经营预算支出情况表为空表。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十、关于焉耆回族自治县第一中学2025年财政拨款“三公”经费预算情况说明</w:t>
      </w:r>
    </w:p>
    <w:p>
      <w:pPr>
        <w:spacing w:line="600" w:lineRule="exact"/>
        <w:ind w:firstLine="640" w:firstLineChars="200"/>
        <w:rPr>
          <w:rFonts w:hint="eastAsia" w:eastAsia="仿宋_GB2312" w:cs="Times New Roman"/>
          <w:color w:val="auto"/>
          <w:kern w:val="0"/>
          <w:sz w:val="32"/>
          <w:szCs w:val="32"/>
          <w:highlight w:val="none"/>
          <w:lang w:eastAsia="zh-CN"/>
        </w:rPr>
      </w:pPr>
      <w:r>
        <w:rPr>
          <w:rFonts w:hint="default" w:ascii="Times New Roman" w:hAnsi="Times New Roman" w:eastAsia="仿宋_GB2312" w:cs="Times New Roman"/>
          <w:kern w:val="0"/>
          <w:sz w:val="32"/>
          <w:szCs w:val="32"/>
          <w:highlight w:val="none"/>
        </w:rPr>
        <w:t>焉耆县第</w:t>
      </w:r>
      <w:r>
        <w:rPr>
          <w:rFonts w:hint="default" w:ascii="Times New Roman" w:hAnsi="Times New Roman" w:eastAsia="仿宋_GB2312" w:cs="Times New Roman"/>
          <w:kern w:val="0"/>
          <w:sz w:val="32"/>
          <w:szCs w:val="32"/>
          <w:highlight w:val="none"/>
          <w:lang w:eastAsia="zh-CN"/>
        </w:rPr>
        <w:t>一</w:t>
      </w:r>
      <w:r>
        <w:rPr>
          <w:rFonts w:hint="eastAsia" w:eastAsia="仿宋_GB2312" w:cs="Times New Roman"/>
          <w:kern w:val="0"/>
          <w:sz w:val="32"/>
          <w:szCs w:val="32"/>
          <w:highlight w:val="none"/>
          <w:lang w:eastAsia="zh-CN"/>
        </w:rPr>
        <w:t>中学</w:t>
      </w:r>
      <w:r>
        <w:rPr>
          <w:rFonts w:hint="default" w:ascii="Times New Roman" w:hAnsi="Times New Roman" w:eastAsia="仿宋_GB2312" w:cs="Times New Roman"/>
          <w:color w:val="auto"/>
          <w:kern w:val="0"/>
          <w:sz w:val="32"/>
          <w:szCs w:val="32"/>
          <w:highlight w:val="none"/>
          <w:lang w:val="en-US" w:eastAsia="zh-CN"/>
        </w:rPr>
        <w:t>202</w:t>
      </w:r>
      <w:r>
        <w:rPr>
          <w:rFonts w:hint="eastAsia"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color w:val="auto"/>
          <w:kern w:val="0"/>
          <w:sz w:val="32"/>
          <w:szCs w:val="32"/>
          <w:highlight w:val="none"/>
          <w:lang w:val="en-US" w:eastAsia="zh-Hans"/>
        </w:rPr>
        <w:t>财政拨款</w:t>
      </w:r>
      <w:r>
        <w:rPr>
          <w:rFonts w:hint="default" w:ascii="Times New Roman" w:hAnsi="Times New Roman" w:eastAsia="仿宋_GB2312" w:cs="Times New Roman"/>
          <w:color w:val="auto"/>
          <w:kern w:val="0"/>
          <w:sz w:val="32"/>
          <w:szCs w:val="32"/>
          <w:highlight w:val="none"/>
        </w:rPr>
        <w:t>“三公”经费数为</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万元，其中：因公出国（境）费</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万元，公务用车购置</w:t>
      </w:r>
      <w:r>
        <w:rPr>
          <w:rFonts w:hint="default" w:ascii="Times New Roman" w:hAnsi="Times New Roman" w:eastAsia="仿宋_GB2312" w:cs="Times New Roman"/>
          <w:color w:val="auto"/>
          <w:kern w:val="0"/>
          <w:sz w:val="32"/>
          <w:szCs w:val="32"/>
          <w:highlight w:val="none"/>
          <w:lang w:eastAsia="zh-CN"/>
        </w:rPr>
        <w:t>费</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万元，公务用车运行费</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万元，公务接待费</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w:t>
      </w:r>
      <w:r>
        <w:rPr>
          <w:rFonts w:hint="eastAsia" w:eastAsia="仿宋_GB2312" w:cs="Times New Roman"/>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lang w:val="en-US" w:eastAsia="zh-CN"/>
        </w:rPr>
      </w:pPr>
      <w:r>
        <w:rPr>
          <w:rFonts w:hint="default" w:ascii="Times New Roman" w:hAnsi="Times New Roman" w:eastAsia="仿宋_GB2312" w:cs="Times New Roman"/>
          <w:kern w:val="0"/>
          <w:sz w:val="32"/>
          <w:szCs w:val="32"/>
          <w:highlight w:val="none"/>
        </w:rPr>
        <w:t>202</w:t>
      </w:r>
      <w:r>
        <w:rPr>
          <w:rFonts w:hint="eastAsia" w:eastAsia="仿宋_GB2312" w:cs="Times New Roman"/>
          <w:kern w:val="0"/>
          <w:sz w:val="32"/>
          <w:szCs w:val="32"/>
          <w:highlight w:val="none"/>
          <w:lang w:val="en-US" w:eastAsia="zh-CN"/>
        </w:rPr>
        <w:t>5</w:t>
      </w:r>
      <w:r>
        <w:rPr>
          <w:rFonts w:hint="default" w:ascii="Times New Roman" w:hAnsi="Times New Roman" w:eastAsia="仿宋_GB2312" w:cs="Times New Roman"/>
          <w:kern w:val="0"/>
          <w:sz w:val="32"/>
          <w:szCs w:val="32"/>
          <w:highlight w:val="none"/>
        </w:rPr>
        <w:t>年财政拨款"三公"经费比上年预算增加0万元，增长0%，其中：因公出国（境）费增加0万元，增长0%、主要原因是</w:t>
      </w:r>
      <w:r>
        <w:rPr>
          <w:rFonts w:hint="eastAsia"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无因公出国（境）人员；公务用车购置费增加0万元，增长0%，主要原因是</w:t>
      </w:r>
      <w:r>
        <w:rPr>
          <w:rFonts w:hint="eastAsia"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本年度未安排公务用车购置费预算；公务用车运行费增加0万元，增长0%，主要原因是</w:t>
      </w:r>
      <w:r>
        <w:rPr>
          <w:rFonts w:hint="eastAsia" w:eastAsia="仿宋_GB2312" w:cs="Times New Roman"/>
          <w:kern w:val="0"/>
          <w:sz w:val="32"/>
          <w:szCs w:val="32"/>
          <w:highlight w:val="none"/>
          <w:lang w:eastAsia="zh-CN"/>
        </w:rPr>
        <w:t>：</w:t>
      </w:r>
      <w:r>
        <w:rPr>
          <w:rFonts w:hint="eastAsia" w:eastAsia="仿宋_GB2312" w:cs="Times New Roman"/>
          <w:kern w:val="0"/>
          <w:sz w:val="32"/>
          <w:szCs w:val="32"/>
          <w:highlight w:val="none"/>
          <w:lang w:val="en-US" w:eastAsia="zh-CN"/>
        </w:rPr>
        <w:t>未安排预算；</w:t>
      </w:r>
      <w:r>
        <w:rPr>
          <w:rFonts w:hint="default" w:ascii="Times New Roman" w:hAnsi="Times New Roman" w:eastAsia="仿宋_GB2312" w:cs="Times New Roman"/>
          <w:kern w:val="0"/>
          <w:sz w:val="32"/>
          <w:szCs w:val="32"/>
          <w:highlight w:val="none"/>
        </w:rPr>
        <w:t>公务接待费增加0万元，增长0%，主要原因是</w:t>
      </w:r>
      <w:r>
        <w:rPr>
          <w:rFonts w:hint="eastAsia" w:eastAsia="仿宋_GB2312" w:cs="Times New Roman"/>
          <w:kern w:val="0"/>
          <w:sz w:val="32"/>
          <w:szCs w:val="32"/>
          <w:highlight w:val="none"/>
          <w:lang w:eastAsia="zh-CN"/>
        </w:rPr>
        <w:t>：</w:t>
      </w:r>
      <w:r>
        <w:rPr>
          <w:rFonts w:hint="eastAsia" w:eastAsia="仿宋_GB2312" w:cs="Times New Roman"/>
          <w:kern w:val="0"/>
          <w:sz w:val="32"/>
          <w:szCs w:val="32"/>
          <w:highlight w:val="none"/>
          <w:lang w:val="en-US" w:eastAsia="zh-CN"/>
        </w:rPr>
        <w:t>未安排预算。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楷体_GB2312" w:hAnsi="楷体_GB2312" w:eastAsia="楷体_GB2312" w:cs="楷体_GB2312"/>
          <w:b/>
          <w:bCs/>
          <w:color w:val="auto"/>
          <w:kern w:val="0"/>
          <w:sz w:val="32"/>
          <w:szCs w:val="32"/>
          <w:highlight w:val="none"/>
          <w:lang w:val="en-US" w:eastAsia="zh-Hans"/>
        </w:rPr>
        <w:t>十</w:t>
      </w:r>
      <w:r>
        <w:rPr>
          <w:rFonts w:hint="eastAsia" w:ascii="楷体_GB2312" w:hAnsi="楷体_GB2312" w:eastAsia="楷体_GB2312" w:cs="楷体_GB2312"/>
          <w:b/>
          <w:bCs/>
          <w:color w:val="auto"/>
          <w:kern w:val="0"/>
          <w:sz w:val="32"/>
          <w:szCs w:val="32"/>
          <w:highlight w:val="none"/>
          <w:lang w:val="en-US" w:eastAsia="zh-CN"/>
        </w:rPr>
        <w:t>一</w:t>
      </w:r>
      <w:r>
        <w:rPr>
          <w:rFonts w:hint="eastAsia" w:ascii="楷体_GB2312" w:hAnsi="楷体_GB2312" w:eastAsia="楷体_GB2312" w:cs="楷体_GB2312"/>
          <w:b/>
          <w:bCs/>
          <w:color w:val="auto"/>
          <w:kern w:val="0"/>
          <w:sz w:val="32"/>
          <w:szCs w:val="32"/>
          <w:highlight w:val="none"/>
        </w:rPr>
        <w:t>、关于焉耆回族自治县第</w:t>
      </w:r>
      <w:r>
        <w:rPr>
          <w:rFonts w:hint="eastAsia" w:ascii="楷体_GB2312" w:hAnsi="楷体_GB2312" w:eastAsia="楷体_GB2312" w:cs="楷体_GB2312"/>
          <w:b/>
          <w:bCs/>
          <w:color w:val="auto"/>
          <w:kern w:val="0"/>
          <w:sz w:val="32"/>
          <w:szCs w:val="32"/>
          <w:highlight w:val="none"/>
          <w:lang w:eastAsia="zh-CN"/>
        </w:rPr>
        <w:t>一</w:t>
      </w:r>
      <w:r>
        <w:rPr>
          <w:rFonts w:hint="eastAsia" w:ascii="楷体_GB2312" w:hAnsi="楷体_GB2312" w:eastAsia="楷体_GB2312" w:cs="楷体_GB2312"/>
          <w:b/>
          <w:bCs/>
          <w:color w:val="auto"/>
          <w:kern w:val="0"/>
          <w:sz w:val="32"/>
          <w:szCs w:val="32"/>
          <w:highlight w:val="none"/>
        </w:rPr>
        <w:t>中学</w:t>
      </w:r>
      <w:r>
        <w:rPr>
          <w:rFonts w:hint="eastAsia" w:ascii="楷体_GB2312" w:hAnsi="楷体_GB2312" w:eastAsia="楷体_GB2312" w:cs="楷体_GB2312"/>
          <w:b/>
          <w:bCs/>
          <w:color w:val="auto"/>
          <w:kern w:val="0"/>
          <w:sz w:val="32"/>
          <w:szCs w:val="32"/>
          <w:highlight w:val="none"/>
          <w:lang w:val="en-US" w:eastAsia="zh-CN"/>
        </w:rPr>
        <w:t>2025</w:t>
      </w:r>
      <w:r>
        <w:rPr>
          <w:rFonts w:hint="eastAsia" w:ascii="楷体_GB2312" w:hAnsi="楷体_GB2312" w:eastAsia="楷体_GB2312" w:cs="楷体_GB2312"/>
          <w:b/>
          <w:bCs/>
          <w:color w:val="auto"/>
          <w:kern w:val="0"/>
          <w:sz w:val="32"/>
          <w:szCs w:val="32"/>
          <w:highlight w:val="none"/>
        </w:rPr>
        <w:t>年</w:t>
      </w:r>
      <w:r>
        <w:rPr>
          <w:rFonts w:hint="eastAsia" w:ascii="楷体_GB2312" w:hAnsi="楷体_GB2312" w:eastAsia="楷体_GB2312" w:cs="楷体_GB2312"/>
          <w:b/>
          <w:bCs/>
          <w:color w:val="auto"/>
          <w:kern w:val="0"/>
          <w:sz w:val="32"/>
          <w:szCs w:val="32"/>
          <w:highlight w:val="none"/>
          <w:lang w:val="en-US" w:eastAsia="zh-CN"/>
        </w:rPr>
        <w:t>上年结转结余</w:t>
      </w:r>
      <w:r>
        <w:rPr>
          <w:rFonts w:hint="eastAsia" w:ascii="楷体_GB2312" w:hAnsi="楷体_GB2312" w:eastAsia="楷体_GB2312" w:cs="楷体_GB2312"/>
          <w:b/>
          <w:bCs/>
          <w:color w:val="auto"/>
          <w:kern w:val="0"/>
          <w:sz w:val="32"/>
          <w:szCs w:val="32"/>
          <w:highlight w:val="none"/>
        </w:rPr>
        <w:t>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pPr>
      <w:r>
        <w:rPr>
          <w:rFonts w:hint="default" w:ascii="Times New Roman" w:hAnsi="Times New Roman" w:eastAsia="仿宋_GB2312" w:cs="Times New Roman"/>
          <w:kern w:val="0"/>
          <w:sz w:val="32"/>
          <w:szCs w:val="32"/>
          <w:highlight w:val="none"/>
        </w:rPr>
        <w:t>焉耆县第</w:t>
      </w:r>
      <w:r>
        <w:rPr>
          <w:rFonts w:hint="default" w:ascii="Times New Roman" w:hAnsi="Times New Roman" w:eastAsia="仿宋_GB2312" w:cs="Times New Roman"/>
          <w:kern w:val="0"/>
          <w:sz w:val="32"/>
          <w:szCs w:val="32"/>
          <w:highlight w:val="none"/>
          <w:lang w:eastAsia="zh-CN"/>
        </w:rPr>
        <w:t>一</w:t>
      </w:r>
      <w:r>
        <w:rPr>
          <w:rFonts w:hint="default" w:ascii="Times New Roman" w:hAnsi="Times New Roman" w:eastAsia="仿宋_GB2312" w:cs="Times New Roman"/>
          <w:kern w:val="0"/>
          <w:sz w:val="32"/>
          <w:szCs w:val="32"/>
          <w:highlight w:val="none"/>
        </w:rPr>
        <w:t>中学</w:t>
      </w:r>
      <w:r>
        <w:rPr>
          <w:rFonts w:hint="eastAsia" w:ascii="Times New Roman" w:hAnsi="Times New Roman" w:eastAsia="仿宋_GB2312" w:cs="Times New Roman"/>
          <w:color w:val="auto"/>
          <w:kern w:val="0"/>
          <w:sz w:val="32"/>
          <w:szCs w:val="32"/>
          <w:highlight w:val="none"/>
          <w:lang w:val="en-US" w:eastAsia="zh-CN"/>
        </w:rPr>
        <w:t>2025年没有上年结转结余预算的支出，上年结转结余情况明细表为空表</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lang w:val="en-US" w:eastAsia="zh-Hans"/>
        </w:rPr>
        <w:t>十</w:t>
      </w:r>
      <w:r>
        <w:rPr>
          <w:rFonts w:hint="eastAsia" w:ascii="楷体_GB2312" w:hAnsi="楷体_GB2312" w:eastAsia="楷体_GB2312" w:cs="楷体_GB2312"/>
          <w:b/>
          <w:bCs/>
          <w:color w:val="auto"/>
          <w:kern w:val="0"/>
          <w:sz w:val="32"/>
          <w:szCs w:val="32"/>
          <w:highlight w:val="none"/>
          <w:lang w:val="en-US" w:eastAsia="zh-CN"/>
        </w:rPr>
        <w:t>二</w:t>
      </w:r>
      <w:r>
        <w:rPr>
          <w:rFonts w:hint="eastAsia" w:ascii="楷体_GB2312" w:hAnsi="楷体_GB2312" w:eastAsia="楷体_GB2312" w:cs="楷体_GB2312"/>
          <w:b/>
          <w:bCs/>
          <w:color w:val="auto"/>
          <w:kern w:val="0"/>
          <w:sz w:val="32"/>
          <w:szCs w:val="32"/>
          <w:highlight w:val="none"/>
        </w:rPr>
        <w:t>、其他重要事项的情况说明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color w:val="auto"/>
          <w:kern w:val="0"/>
          <w:sz w:val="32"/>
          <w:szCs w:val="32"/>
          <w:highlight w:val="none"/>
        </w:rPr>
        <w:t>（一）</w:t>
      </w:r>
      <w:r>
        <w:rPr>
          <w:rFonts w:hint="eastAsia" w:ascii="仿宋_GB2312" w:hAnsi="仿宋_GB2312" w:eastAsia="仿宋_GB2312" w:cs="仿宋_GB2312"/>
          <w:b/>
          <w:color w:val="auto"/>
          <w:kern w:val="0"/>
          <w:sz w:val="32"/>
          <w:szCs w:val="32"/>
          <w:highlight w:val="none"/>
          <w:lang w:val="en-US" w:eastAsia="zh-CN"/>
        </w:rPr>
        <w:t>单位</w:t>
      </w:r>
      <w:r>
        <w:rPr>
          <w:rFonts w:hint="eastAsia" w:ascii="仿宋_GB2312" w:hAnsi="仿宋_GB2312" w:eastAsia="仿宋_GB2312" w:cs="仿宋_GB2312"/>
          <w:b/>
          <w:color w:val="auto"/>
          <w:kern w:val="0"/>
          <w:sz w:val="32"/>
          <w:szCs w:val="32"/>
          <w:highlight w:val="none"/>
        </w:rPr>
        <w:t>运行经费情况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焉耆回族自治县第一中学2025年的事业单位运行经费127.62万元，比上年预算增加50.31万元，增长65.08%。主要原因是：取暖费预算增加和培训费预算资增加。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（二）政府采购情况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2025年，焉耆回族自治县第一中学政府采购预算126.54万元，其中：政府采购货物预算91.54 万元，政府采购工程预算0万元，政府采购服务预算35万元。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2025年，焉耆回族自治县第一中学面向中小企业预留政府采购项目预算金额125.54万元，小微企业预留政府采购项目预算金额 125.54万元。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rPr>
        <w:t>（三）国有资产占用使用情况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截至2024年底，焉耆回族自治县第一中学及下属各预算单位占用使用国有资产总体情况为：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1.房屋29279.40平方米，价值3553.51万元。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2.车辆0辆，价值0万元。其中：一般公务用车0辆，价值0万元，执法执勤用车0辆，价值0万元，其他用车0辆，价值0万元，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3.办公家具价值268.96万元。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4.其他资产价值1546.41万元。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单位价值50万元以上大型设备 0台，单位价值100万元以上大型设备 0 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b/>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2025年单位预算未安排购置车辆经费,安排购置50万元以上大型设备0 台，单位价值100万元以上大型设备0 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color w:val="auto"/>
          <w:kern w:val="0"/>
          <w:sz w:val="32"/>
          <w:szCs w:val="32"/>
          <w:highlight w:val="none"/>
        </w:rPr>
      </w:pPr>
      <w:r>
        <w:rPr>
          <w:rFonts w:hint="eastAsia" w:ascii="仿宋_GB2312" w:hAnsi="仿宋_GB2312" w:eastAsia="仿宋_GB2312" w:cs="仿宋_GB2312"/>
          <w:b/>
          <w:color w:val="auto"/>
          <w:kern w:val="0"/>
          <w:sz w:val="32"/>
          <w:szCs w:val="32"/>
          <w:highlight w:val="none"/>
          <w:lang w:eastAsia="zh-CN"/>
        </w:rPr>
        <w:t>（四）</w:t>
      </w:r>
      <w:r>
        <w:rPr>
          <w:rFonts w:hint="eastAsia" w:ascii="仿宋_GB2312" w:hAnsi="仿宋_GB2312" w:eastAsia="仿宋_GB2312" w:cs="仿宋_GB2312"/>
          <w:b/>
          <w:color w:val="auto"/>
          <w:kern w:val="0"/>
          <w:sz w:val="32"/>
          <w:szCs w:val="32"/>
          <w:highlight w:val="none"/>
        </w:rPr>
        <w:t>预算绩效情况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kern w:val="0"/>
          <w:sz w:val="32"/>
          <w:szCs w:val="32"/>
          <w:highlight w:val="none"/>
          <w:lang w:eastAsia="zh-CN"/>
        </w:rPr>
      </w:pPr>
      <w:r>
        <w:rPr>
          <w:rFonts w:hint="default" w:ascii="Times New Roman" w:hAnsi="Times New Roman" w:eastAsia="仿宋_GB2312" w:cs="Times New Roman"/>
          <w:kern w:val="0"/>
          <w:sz w:val="32"/>
          <w:szCs w:val="32"/>
          <w:highlight w:val="none"/>
        </w:rPr>
        <w:t>202</w:t>
      </w:r>
      <w:r>
        <w:rPr>
          <w:rFonts w:hint="default" w:ascii="Times New Roman" w:hAnsi="Times New Roman" w:eastAsia="仿宋_GB2312" w:cs="Times New Roman"/>
          <w:kern w:val="0"/>
          <w:sz w:val="32"/>
          <w:szCs w:val="32"/>
          <w:highlight w:val="none"/>
          <w:lang w:val="en-US" w:eastAsia="zh-CN"/>
        </w:rPr>
        <w:t>5</w:t>
      </w:r>
      <w:r>
        <w:rPr>
          <w:rFonts w:hint="eastAsia" w:ascii="Times New Roman" w:hAnsi="Times New Roman" w:eastAsia="仿宋_GB2312" w:cs="Times New Roman"/>
          <w:kern w:val="0"/>
          <w:sz w:val="32"/>
          <w:szCs w:val="32"/>
          <w:highlight w:val="none"/>
        </w:rPr>
        <w:t>年，</w:t>
      </w:r>
      <w:r>
        <w:rPr>
          <w:rFonts w:hint="eastAsia" w:ascii="Times New Roman" w:hAnsi="Times New Roman" w:eastAsia="仿宋_GB2312" w:cs="Times New Roman"/>
          <w:kern w:val="0"/>
          <w:sz w:val="32"/>
          <w:szCs w:val="32"/>
          <w:highlight w:val="none"/>
          <w:lang w:val="en-US" w:eastAsia="zh-CN"/>
        </w:rPr>
        <w:t>本</w:t>
      </w:r>
      <w:r>
        <w:rPr>
          <w:rFonts w:hint="eastAsia" w:eastAsia="仿宋_GB2312" w:cs="Times New Roman"/>
          <w:kern w:val="0"/>
          <w:sz w:val="32"/>
          <w:szCs w:val="32"/>
          <w:highlight w:val="none"/>
          <w:lang w:val="en-US" w:eastAsia="zh-CN"/>
        </w:rPr>
        <w:t>单位</w:t>
      </w:r>
      <w:r>
        <w:rPr>
          <w:rFonts w:hint="eastAsia" w:ascii="Times New Roman" w:hAnsi="Times New Roman" w:eastAsia="仿宋_GB2312" w:cs="Times New Roman"/>
          <w:kern w:val="0"/>
          <w:sz w:val="32"/>
          <w:szCs w:val="32"/>
          <w:highlight w:val="none"/>
        </w:rPr>
        <w:t>预算绩效管理</w:t>
      </w:r>
      <w:r>
        <w:rPr>
          <w:rFonts w:hint="eastAsia" w:ascii="Times New Roman" w:hAnsi="Times New Roman" w:eastAsia="仿宋_GB2312" w:cs="Times New Roman"/>
          <w:kern w:val="0"/>
          <w:sz w:val="32"/>
          <w:szCs w:val="32"/>
          <w:highlight w:val="none"/>
          <w:lang w:val="en-US" w:eastAsia="zh-CN"/>
        </w:rPr>
        <w:t>整体预算绩效目标1个，涉及预算金额</w:t>
      </w:r>
      <w:r>
        <w:rPr>
          <w:rFonts w:hint="eastAsia" w:eastAsia="仿宋_GB2312" w:cs="Times New Roman"/>
          <w:kern w:val="0"/>
          <w:sz w:val="32"/>
          <w:szCs w:val="32"/>
          <w:highlight w:val="none"/>
          <w:lang w:val="en-US" w:eastAsia="zh-CN"/>
        </w:rPr>
        <w:t>5063.95</w:t>
      </w:r>
      <w:r>
        <w:rPr>
          <w:rFonts w:hint="eastAsia" w:ascii="Times New Roman" w:hAnsi="Times New Roman" w:eastAsia="仿宋_GB2312" w:cs="Times New Roman"/>
          <w:kern w:val="0"/>
          <w:sz w:val="32"/>
          <w:szCs w:val="32"/>
          <w:highlight w:val="none"/>
          <w:lang w:val="en-US" w:eastAsia="zh-CN"/>
        </w:rPr>
        <w:t>万元；当年预算安排项目共</w:t>
      </w:r>
      <w:r>
        <w:rPr>
          <w:rFonts w:hint="eastAsia" w:eastAsia="仿宋_GB2312" w:cs="Times New Roman"/>
          <w:kern w:val="0"/>
          <w:sz w:val="32"/>
          <w:szCs w:val="32"/>
          <w:highlight w:val="none"/>
          <w:lang w:val="en-US" w:eastAsia="zh-CN"/>
        </w:rPr>
        <w:t>5</w:t>
      </w:r>
      <w:r>
        <w:rPr>
          <w:rFonts w:hint="eastAsia" w:ascii="Times New Roman" w:hAnsi="Times New Roman" w:eastAsia="仿宋_GB2312" w:cs="Times New Roman"/>
          <w:kern w:val="0"/>
          <w:sz w:val="32"/>
          <w:szCs w:val="32"/>
          <w:highlight w:val="none"/>
          <w:lang w:val="en-US" w:eastAsia="zh-CN"/>
        </w:rPr>
        <w:t>个，其中:</w:t>
      </w:r>
      <w:r>
        <w:rPr>
          <w:rFonts w:hint="eastAsia" w:ascii="Times New Roman" w:hAnsi="Times New Roman" w:eastAsia="仿宋_GB2312" w:cs="Times New Roman"/>
          <w:kern w:val="0"/>
          <w:sz w:val="32"/>
          <w:szCs w:val="32"/>
          <w:highlight w:val="none"/>
          <w:lang w:val="en-US" w:eastAsia="zh-Hans"/>
        </w:rPr>
        <w:t>财政拨款</w:t>
      </w:r>
      <w:r>
        <w:rPr>
          <w:rFonts w:hint="eastAsia" w:ascii="Times New Roman" w:hAnsi="Times New Roman" w:eastAsia="仿宋_GB2312" w:cs="Times New Roman"/>
          <w:kern w:val="0"/>
          <w:sz w:val="32"/>
          <w:szCs w:val="32"/>
          <w:highlight w:val="none"/>
        </w:rPr>
        <w:t>项目</w:t>
      </w:r>
      <w:r>
        <w:rPr>
          <w:rFonts w:hint="eastAsia" w:ascii="Times New Roman" w:hAnsi="Times New Roman" w:eastAsia="仿宋_GB2312" w:cs="Times New Roman"/>
          <w:kern w:val="0"/>
          <w:sz w:val="32"/>
          <w:szCs w:val="32"/>
          <w:highlight w:val="none"/>
          <w:lang w:val="en-US" w:eastAsia="zh-CN"/>
        </w:rPr>
        <w:t>涉及预算金额</w:t>
      </w:r>
      <w:r>
        <w:rPr>
          <w:rFonts w:hint="eastAsia" w:eastAsia="仿宋_GB2312" w:cs="Times New Roman"/>
          <w:kern w:val="0"/>
          <w:sz w:val="32"/>
          <w:szCs w:val="32"/>
          <w:highlight w:val="none"/>
          <w:lang w:val="en-US" w:eastAsia="zh-CN"/>
        </w:rPr>
        <w:t>163.59</w:t>
      </w:r>
      <w:r>
        <w:rPr>
          <w:rFonts w:hint="eastAsia" w:ascii="Times New Roman" w:hAnsi="Times New Roman" w:eastAsia="仿宋_GB2312" w:cs="Times New Roman"/>
          <w:kern w:val="0"/>
          <w:sz w:val="32"/>
          <w:szCs w:val="32"/>
          <w:highlight w:val="none"/>
          <w:lang w:val="en-US" w:eastAsia="zh-CN"/>
        </w:rPr>
        <w:t>万元；</w:t>
      </w:r>
      <w:r>
        <w:rPr>
          <w:rFonts w:hint="eastAsia" w:ascii="Times New Roman" w:hAnsi="Times New Roman" w:eastAsia="仿宋_GB2312" w:cs="Times New Roman"/>
          <w:kern w:val="0"/>
          <w:sz w:val="32"/>
          <w:szCs w:val="32"/>
          <w:highlight w:val="none"/>
          <w:lang w:val="en-US" w:eastAsia="zh-Hans"/>
        </w:rPr>
        <w:t>非财政拨款项目</w:t>
      </w:r>
      <w:r>
        <w:rPr>
          <w:rFonts w:hint="eastAsia" w:ascii="Times New Roman" w:hAnsi="Times New Roman" w:eastAsia="仿宋_GB2312" w:cs="Times New Roman"/>
          <w:kern w:val="0"/>
          <w:sz w:val="32"/>
          <w:szCs w:val="32"/>
          <w:highlight w:val="none"/>
        </w:rPr>
        <w:t>涉及预算金额</w:t>
      </w:r>
      <w:r>
        <w:rPr>
          <w:rFonts w:hint="eastAsia" w:eastAsia="仿宋_GB2312" w:cs="Times New Roman"/>
          <w:kern w:val="0"/>
          <w:sz w:val="32"/>
          <w:szCs w:val="32"/>
          <w:highlight w:val="none"/>
          <w:lang w:val="en-US" w:eastAsia="zh-CN"/>
        </w:rPr>
        <w:t>0</w:t>
      </w:r>
      <w:r>
        <w:rPr>
          <w:rFonts w:hint="eastAsia" w:ascii="Times New Roman" w:hAnsi="Times New Roman" w:eastAsia="仿宋_GB2312" w:cs="Times New Roman"/>
          <w:kern w:val="0"/>
          <w:sz w:val="32"/>
          <w:szCs w:val="32"/>
          <w:highlight w:val="none"/>
        </w:rPr>
        <w:t>万元。具体情况见下表</w:t>
      </w:r>
      <w:r>
        <w:rPr>
          <w:rFonts w:hint="eastAsia" w:eastAsia="仿宋_GB2312" w:cs="Times New Roman"/>
          <w:kern w:val="0"/>
          <w:sz w:val="32"/>
          <w:szCs w:val="32"/>
          <w:highlight w:val="none"/>
          <w:lang w:eastAsia="zh-CN"/>
        </w:rPr>
        <w:t>（按项目分别填报）</w:t>
      </w:r>
      <w:r>
        <w:rPr>
          <w:rFonts w:hint="eastAsia" w:ascii="Times New Roman" w:hAnsi="Times New Roman" w:eastAsia="仿宋_GB2312" w:cs="Times New Roman"/>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eastAsia="仿宋_GB2312" w:cs="Times New Roman"/>
          <w:kern w:val="0"/>
          <w:sz w:val="32"/>
          <w:szCs w:val="32"/>
          <w:highlight w:val="yellow"/>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eastAsia="仿宋_GB2312" w:cs="Times New Roman"/>
          <w:kern w:val="0"/>
          <w:sz w:val="32"/>
          <w:szCs w:val="32"/>
          <w:highlight w:val="yellow"/>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eastAsia="仿宋_GB2312" w:cs="Times New Roman"/>
          <w:kern w:val="0"/>
          <w:sz w:val="32"/>
          <w:szCs w:val="32"/>
          <w:highlight w:val="yellow"/>
          <w:lang w:val="en-US" w:eastAsia="zh-CN"/>
        </w:rPr>
      </w:pPr>
    </w:p>
    <w:tbl>
      <w:tblPr>
        <w:tblStyle w:val="10"/>
        <w:tblpPr w:leftFromText="180" w:rightFromText="180" w:vertAnchor="text" w:horzAnchor="page" w:tblpX="1907" w:tblpY="-10539"/>
        <w:tblOverlap w:val="never"/>
        <w:tblW w:w="9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22"/>
        <w:gridCol w:w="1367"/>
        <w:gridCol w:w="1657"/>
        <w:gridCol w:w="1271"/>
        <w:gridCol w:w="2114"/>
        <w:gridCol w:w="1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9340" w:type="dxa"/>
            <w:gridSpan w:val="6"/>
            <w:tcBorders>
              <w:top w:val="nil"/>
              <w:left w:val="nil"/>
              <w:bottom w:val="nil"/>
              <w:right w:val="nil"/>
            </w:tcBorders>
            <w:noWrap w:val="0"/>
            <w:vAlign w:val="center"/>
          </w:tcPr>
          <w:p>
            <w:pPr>
              <w:keepNext w:val="0"/>
              <w:keepLines w:val="0"/>
              <w:widowControl/>
              <w:suppressLineNumbers w:val="0"/>
              <w:tabs>
                <w:tab w:val="left" w:pos="2538"/>
                <w:tab w:val="center" w:pos="4622"/>
              </w:tabs>
              <w:jc w:val="left"/>
              <w:textAlignment w:val="center"/>
              <w:rPr>
                <w:rFonts w:hint="eastAsia" w:ascii="仿宋_GB2312" w:hAnsi="宋体" w:eastAsia="仿宋_GB2312" w:cs="仿宋_GB2312"/>
                <w:b/>
                <w:color w:val="000000"/>
                <w:kern w:val="0"/>
                <w:sz w:val="32"/>
                <w:szCs w:val="32"/>
                <w:highlight w:val="none"/>
                <w:lang w:val="en-US" w:eastAsia="zh-CN" w:bidi="ar"/>
              </w:rPr>
            </w:pPr>
            <w:r>
              <w:rPr>
                <w:rFonts w:hint="eastAsia" w:ascii="仿宋_GB2312" w:hAnsi="宋体" w:eastAsia="仿宋_GB2312" w:cs="仿宋_GB2312"/>
                <w:b/>
                <w:color w:val="000000"/>
                <w:kern w:val="0"/>
                <w:sz w:val="32"/>
                <w:szCs w:val="32"/>
                <w:highlight w:val="none"/>
                <w:lang w:val="en-US" w:eastAsia="zh-CN" w:bidi="ar"/>
              </w:rPr>
              <w:tab/>
            </w:r>
            <w:r>
              <w:rPr>
                <w:rFonts w:hint="eastAsia" w:ascii="仿宋_GB2312" w:hAnsi="宋体" w:eastAsia="仿宋_GB2312" w:cs="仿宋_GB2312"/>
                <w:b/>
                <w:color w:val="000000"/>
                <w:kern w:val="0"/>
                <w:sz w:val="32"/>
                <w:szCs w:val="32"/>
                <w:highlight w:val="none"/>
                <w:lang w:val="en-US" w:eastAsia="zh-CN" w:bidi="ar"/>
              </w:rPr>
              <w:t xml:space="preserve">     </w:t>
            </w:r>
          </w:p>
          <w:p>
            <w:pPr>
              <w:keepNext w:val="0"/>
              <w:keepLines w:val="0"/>
              <w:widowControl/>
              <w:suppressLineNumbers w:val="0"/>
              <w:tabs>
                <w:tab w:val="left" w:pos="2538"/>
                <w:tab w:val="center" w:pos="4622"/>
              </w:tabs>
              <w:jc w:val="center"/>
              <w:textAlignment w:val="center"/>
              <w:rPr>
                <w:rFonts w:hint="eastAsia" w:ascii="仿宋_GB2312" w:hAnsi="宋体" w:eastAsia="仿宋_GB2312" w:cs="仿宋_GB2312"/>
                <w:b/>
                <w:color w:val="000000"/>
                <w:kern w:val="0"/>
                <w:sz w:val="32"/>
                <w:szCs w:val="32"/>
                <w:highlight w:val="none"/>
                <w:lang w:val="en-US" w:eastAsia="zh-CN" w:bidi="ar"/>
              </w:rPr>
            </w:pPr>
            <w:r>
              <w:rPr>
                <w:rFonts w:hint="eastAsia" w:ascii="仿宋_GB2312" w:hAnsi="宋体" w:eastAsia="仿宋_GB2312" w:cs="仿宋_GB2312"/>
                <w:b/>
                <w:color w:val="000000"/>
                <w:kern w:val="0"/>
                <w:sz w:val="32"/>
                <w:szCs w:val="32"/>
                <w:highlight w:val="none"/>
                <w:lang w:val="en-US" w:eastAsia="zh-CN" w:bidi="ar"/>
              </w:rPr>
              <w:t>单位整体绩效目标表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9340"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r>
              <w:rPr>
                <w:rFonts w:hint="eastAsia" w:ascii="宋体" w:hAnsi="宋体" w:eastAsia="宋体" w:cs="宋体"/>
                <w:i w:val="0"/>
                <w:iCs w:val="0"/>
                <w:color w:val="000000"/>
                <w:sz w:val="24"/>
                <w:szCs w:val="24"/>
                <w:highlight w:val="none"/>
                <w:u w:val="none"/>
                <w:lang w:val="en-US" w:eastAsia="zh-CN"/>
              </w:rPr>
              <w:t>（202</w:t>
            </w:r>
            <w:r>
              <w:rPr>
                <w:rFonts w:hint="eastAsia" w:ascii="宋体" w:hAnsi="宋体" w:cs="宋体"/>
                <w:i w:val="0"/>
                <w:iCs w:val="0"/>
                <w:color w:val="000000"/>
                <w:sz w:val="24"/>
                <w:szCs w:val="24"/>
                <w:highlight w:val="none"/>
                <w:u w:val="none"/>
                <w:lang w:val="en-US" w:eastAsia="zh-CN"/>
              </w:rPr>
              <w:t>5</w:t>
            </w:r>
            <w:r>
              <w:rPr>
                <w:rFonts w:hint="eastAsia" w:ascii="宋体" w:hAnsi="宋体" w:eastAsia="宋体" w:cs="宋体"/>
                <w:i w:val="0"/>
                <w:iCs w:val="0"/>
                <w:color w:val="000000"/>
                <w:sz w:val="24"/>
                <w:szCs w:val="24"/>
                <w:highlight w:val="none"/>
                <w:u w:val="none"/>
                <w:lang w:val="en-US" w:eastAsia="zh-CN"/>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单位名称</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ind w:firstLine="800" w:firstLineChars="400"/>
              <w:jc w:val="left"/>
              <w:rPr>
                <w:rFonts w:hint="eastAsia" w:ascii="宋体" w:hAnsi="宋体" w:eastAsia="宋体" w:cs="宋体"/>
                <w:i w:val="0"/>
                <w:iCs w:val="0"/>
                <w:color w:val="000000"/>
                <w:sz w:val="20"/>
                <w:szCs w:val="20"/>
                <w:highlight w:val="none"/>
                <w:u w:val="none"/>
                <w:lang w:eastAsia="zh-CN"/>
              </w:rPr>
            </w:pPr>
            <w:r>
              <w:rPr>
                <w:rFonts w:hint="eastAsia" w:ascii="宋体" w:hAnsi="宋体" w:cs="宋体"/>
                <w:i w:val="0"/>
                <w:iCs w:val="0"/>
                <w:color w:val="000000"/>
                <w:sz w:val="20"/>
                <w:szCs w:val="20"/>
                <w:highlight w:val="none"/>
                <w:u w:val="none"/>
                <w:lang w:eastAsia="zh-CN"/>
              </w:rPr>
              <w:t>焉耆回族自治县第一中学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单位联系人</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highlight w:val="none"/>
                <w:u w:val="none"/>
                <w:lang w:eastAsia="zh-CN"/>
              </w:rPr>
            </w:pPr>
            <w:r>
              <w:rPr>
                <w:rFonts w:hint="eastAsia" w:ascii="宋体" w:hAnsi="宋体" w:cs="宋体"/>
                <w:i w:val="0"/>
                <w:iCs w:val="0"/>
                <w:color w:val="000000"/>
                <w:sz w:val="20"/>
                <w:szCs w:val="20"/>
                <w:highlight w:val="none"/>
                <w:u w:val="none"/>
                <w:lang w:eastAsia="zh-CN"/>
              </w:rPr>
              <w:t>田玉才</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联系电话：</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15899033655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4"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年度绩效目标</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ind w:firstLine="420" w:firstLineChars="200"/>
              <w:rPr>
                <w:rFonts w:hint="eastAsia" w:ascii="宋体" w:hAnsi="宋体" w:eastAsia="宋体" w:cs="宋体"/>
                <w:i w:val="0"/>
                <w:iCs w:val="0"/>
                <w:color w:val="000000"/>
                <w:sz w:val="20"/>
                <w:szCs w:val="20"/>
                <w:highlight w:val="none"/>
                <w:u w:val="none"/>
              </w:rPr>
            </w:pPr>
            <w:r>
              <w:rPr>
                <w:rFonts w:hint="eastAsia"/>
              </w:rPr>
              <w:t>以习近平新时代中国特色社会主义思想为指导，聚焦学校发展奋斗目标，围绕长安大学托管帮扶项目，持续巩固和发展示范性高中创建成果，深化改革，创新发展，统一思想，振奋精神，开足马力，提升学校管理水平、加强教研指导和教师培训、加强课程体系建设、指导新高考改革、心理健康教育、社会实践活动、学生综合素质评价、学生生涯规划、关爱特殊群体，做实帮扶、资助等方面精准帮扶，推动优质教育资源共享，整体提升办学水平。努力做到开设班级数56个，培育学生数2761人，受资助补助政策学生数</w:t>
            </w:r>
            <w:r>
              <w:rPr>
                <w:rFonts w:hint="eastAsia"/>
                <w:lang w:val="en-US" w:eastAsia="zh-CN"/>
              </w:rPr>
              <w:t>867</w:t>
            </w:r>
            <w:r>
              <w:rPr>
                <w:rFonts w:hint="eastAsia"/>
              </w:rPr>
              <w:t>人，补助发放次数2次以上。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248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年度预算（万元）</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资金来源</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资金总额（万元）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财政资金（万元）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上级</w:t>
            </w:r>
            <w:r>
              <w:rPr>
                <w:rFonts w:hint="eastAsia" w:ascii="宋体" w:hAnsi="宋体" w:eastAsia="宋体" w:cs="宋体"/>
                <w:i w:val="0"/>
                <w:iCs w:val="0"/>
                <w:color w:val="000000"/>
                <w:kern w:val="0"/>
                <w:sz w:val="20"/>
                <w:szCs w:val="20"/>
                <w:highlight w:val="none"/>
                <w:u w:val="none"/>
                <w:lang w:val="en-US" w:eastAsia="zh-CN" w:bidi="ar"/>
              </w:rPr>
              <w:t>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ind w:firstLine="600" w:firstLineChars="300"/>
              <w:jc w:val="left"/>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153.71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本级</w:t>
            </w:r>
            <w:r>
              <w:rPr>
                <w:rFonts w:hint="eastAsia" w:ascii="宋体" w:hAnsi="宋体" w:eastAsia="宋体" w:cs="宋体"/>
                <w:i w:val="0"/>
                <w:iCs w:val="0"/>
                <w:color w:val="000000"/>
                <w:kern w:val="0"/>
                <w:sz w:val="20"/>
                <w:szCs w:val="20"/>
                <w:highlight w:val="none"/>
                <w:u w:val="none"/>
                <w:lang w:val="en-US" w:eastAsia="zh-CN" w:bidi="ar"/>
              </w:rPr>
              <w:t>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ind w:firstLine="600" w:firstLineChars="300"/>
              <w:jc w:val="left"/>
              <w:rPr>
                <w:rFonts w:hint="default" w:ascii="Times New Roman" w:hAnsi="Times New Roman" w:eastAsia="宋体" w:cs="Times New Roman"/>
                <w:i w:val="0"/>
                <w:iCs w:val="0"/>
                <w:color w:val="000000"/>
                <w:sz w:val="20"/>
                <w:szCs w:val="20"/>
                <w:highlight w:val="none"/>
                <w:u w:val="none"/>
                <w:lang w:val="en-US"/>
              </w:rPr>
            </w:pPr>
            <w:r>
              <w:rPr>
                <w:rFonts w:hint="default" w:ascii="Times New Roman" w:hAnsi="Times New Roman" w:eastAsia="仿宋_GB2312" w:cs="Times New Roman"/>
                <w:color w:val="auto"/>
                <w:sz w:val="20"/>
                <w:szCs w:val="20"/>
                <w:highlight w:val="none"/>
                <w:lang w:val="en-US" w:eastAsia="zh-CN"/>
              </w:rPr>
              <w:t>4601.74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其他资金（万元）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其他</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ind w:firstLine="600" w:firstLineChars="300"/>
              <w:jc w:val="left"/>
              <w:rPr>
                <w:rFonts w:hint="default" w:ascii="Times New Roman" w:hAnsi="Times New Roman" w:eastAsia="宋体" w:cs="Times New Roman"/>
                <w:i w:val="0"/>
                <w:iCs w:val="0"/>
                <w:color w:val="000000"/>
                <w:sz w:val="20"/>
                <w:szCs w:val="20"/>
                <w:highlight w:val="none"/>
                <w:u w:val="none"/>
                <w:lang w:eastAsia="zh-CN"/>
              </w:rPr>
            </w:pPr>
            <w:r>
              <w:rPr>
                <w:rFonts w:hint="default" w:ascii="Times New Roman" w:hAnsi="Times New Roman" w:eastAsia="仿宋_GB2312" w:cs="Times New Roman"/>
                <w:color w:val="auto"/>
                <w:sz w:val="20"/>
                <w:szCs w:val="20"/>
                <w:highlight w:val="none"/>
                <w:lang w:eastAsia="zh-CN"/>
              </w:rPr>
              <w:t>308.50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4"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一级指标</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二级指标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三级指标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指标值</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指标设定依据</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分值权重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000000"/>
                <w:sz w:val="20"/>
                <w:szCs w:val="20"/>
                <w:highlight w:val="none"/>
                <w:u w:val="none"/>
              </w:rPr>
            </w:pPr>
            <w:r>
              <w:rPr>
                <w:color w:val="000000"/>
                <w:kern w:val="0"/>
                <w:sz w:val="20"/>
                <w:szCs w:val="20"/>
              </w:rPr>
              <w:t>履职效能</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color w:val="000000"/>
                <w:sz w:val="20"/>
                <w:szCs w:val="20"/>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color w:val="000000"/>
                <w:sz w:val="20"/>
                <w:szCs w:val="20"/>
              </w:rPr>
              <w:t>开设班级数量</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color w:val="000000"/>
                <w:sz w:val="20"/>
                <w:szCs w:val="20"/>
              </w:rPr>
              <w:t>≥</w:t>
            </w:r>
            <w:r>
              <w:rPr>
                <w:rFonts w:hint="eastAsia"/>
                <w:color w:val="000000"/>
                <w:sz w:val="20"/>
                <w:szCs w:val="20"/>
                <w:lang w:val="en-US" w:eastAsia="zh-CN"/>
              </w:rPr>
              <w:t>56</w:t>
            </w:r>
            <w:r>
              <w:rPr>
                <w:color w:val="000000"/>
                <w:sz w:val="20"/>
                <w:szCs w:val="20"/>
              </w:rPr>
              <w:t>个</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color w:val="000000"/>
                <w:sz w:val="20"/>
                <w:szCs w:val="20"/>
              </w:rPr>
              <w:t>202</w:t>
            </w:r>
            <w:r>
              <w:rPr>
                <w:rFonts w:hint="eastAsia"/>
                <w:color w:val="000000"/>
                <w:sz w:val="20"/>
                <w:szCs w:val="20"/>
                <w:lang w:val="en-US" w:eastAsia="zh-CN"/>
              </w:rPr>
              <w:t>5</w:t>
            </w:r>
            <w:r>
              <w:rPr>
                <w:color w:val="000000"/>
                <w:sz w:val="20"/>
                <w:szCs w:val="20"/>
              </w:rPr>
              <w:t>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highlight w:val="none"/>
                <w:u w:val="none"/>
              </w:rPr>
            </w:pPr>
            <w:r>
              <w:rPr>
                <w:rFonts w:hint="eastAsia"/>
                <w:color w:val="000000"/>
                <w:sz w:val="24"/>
                <w:lang w:val="en-US" w:eastAsia="zh-CN"/>
              </w:rPr>
              <w:t>2</w:t>
            </w:r>
            <w:r>
              <w:rPr>
                <w:color w:val="000000"/>
                <w:sz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000000"/>
                <w:sz w:val="20"/>
                <w:szCs w:val="20"/>
                <w:highlight w:val="none"/>
                <w:u w:val="none"/>
              </w:rPr>
            </w:pPr>
            <w:r>
              <w:rPr>
                <w:color w:val="000000"/>
                <w:kern w:val="0"/>
                <w:sz w:val="20"/>
                <w:szCs w:val="20"/>
              </w:rPr>
              <w:t>履职效能</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color w:val="000000"/>
                <w:sz w:val="20"/>
                <w:szCs w:val="20"/>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color w:val="000000"/>
                <w:sz w:val="20"/>
                <w:szCs w:val="20"/>
              </w:rPr>
              <w:t>培育学生数量</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highlight w:val="none"/>
                <w:u w:val="none"/>
              </w:rPr>
            </w:pPr>
            <w:r>
              <w:rPr>
                <w:color w:val="000000"/>
                <w:sz w:val="20"/>
                <w:szCs w:val="20"/>
              </w:rPr>
              <w:t>≥</w:t>
            </w:r>
            <w:r>
              <w:rPr>
                <w:rFonts w:hint="eastAsia"/>
                <w:color w:val="000000"/>
                <w:sz w:val="20"/>
                <w:szCs w:val="20"/>
                <w:lang w:val="en-US" w:eastAsia="zh-CN"/>
              </w:rPr>
              <w:t>2761</w:t>
            </w:r>
            <w:r>
              <w:rPr>
                <w:color w:val="000000"/>
                <w:sz w:val="20"/>
                <w:szCs w:val="20"/>
              </w:rPr>
              <w:t>人</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color w:val="000000"/>
                <w:sz w:val="20"/>
                <w:szCs w:val="20"/>
              </w:rPr>
              <w:t>202</w:t>
            </w:r>
            <w:r>
              <w:rPr>
                <w:rFonts w:hint="eastAsia"/>
                <w:color w:val="000000"/>
                <w:sz w:val="20"/>
                <w:szCs w:val="20"/>
                <w:lang w:val="en-US" w:eastAsia="zh-CN"/>
              </w:rPr>
              <w:t>5</w:t>
            </w:r>
            <w:r>
              <w:rPr>
                <w:color w:val="000000"/>
                <w:sz w:val="20"/>
                <w:szCs w:val="20"/>
              </w:rPr>
              <w:t>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sz w:val="24"/>
                <w:szCs w:val="24"/>
                <w:highlight w:val="none"/>
                <w:u w:val="none"/>
                <w:lang w:val="en-US" w:eastAsia="zh-CN"/>
              </w:rPr>
            </w:pPr>
            <w:r>
              <w:rPr>
                <w:rFonts w:hint="eastAsia"/>
                <w:color w:val="000000"/>
                <w:sz w:val="24"/>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000000"/>
                <w:sz w:val="20"/>
                <w:szCs w:val="20"/>
                <w:highlight w:val="none"/>
                <w:u w:val="none"/>
              </w:rPr>
            </w:pPr>
            <w:r>
              <w:rPr>
                <w:color w:val="000000"/>
                <w:kern w:val="0"/>
                <w:sz w:val="20"/>
                <w:szCs w:val="20"/>
              </w:rPr>
              <w:t>履职效能</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i w:val="0"/>
                <w:iCs w:val="0"/>
                <w:color w:val="000000"/>
                <w:sz w:val="20"/>
                <w:szCs w:val="20"/>
                <w:highlight w:val="none"/>
                <w:u w:val="none"/>
              </w:rPr>
            </w:pPr>
            <w:r>
              <w:rPr>
                <w:color w:val="000000"/>
                <w:sz w:val="20"/>
                <w:szCs w:val="20"/>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i w:val="0"/>
                <w:iCs w:val="0"/>
                <w:color w:val="000000"/>
                <w:sz w:val="20"/>
                <w:szCs w:val="20"/>
                <w:highlight w:val="none"/>
                <w:u w:val="none"/>
              </w:rPr>
            </w:pPr>
            <w:r>
              <w:rPr>
                <w:color w:val="000000"/>
                <w:sz w:val="20"/>
                <w:szCs w:val="20"/>
              </w:rPr>
              <w:t>受资助补助政策学生数</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i w:val="0"/>
                <w:iCs w:val="0"/>
                <w:color w:val="000000"/>
                <w:sz w:val="20"/>
                <w:szCs w:val="20"/>
                <w:highlight w:val="none"/>
                <w:u w:val="none"/>
              </w:rPr>
            </w:pPr>
            <w:r>
              <w:rPr>
                <w:color w:val="000000"/>
                <w:sz w:val="20"/>
                <w:szCs w:val="20"/>
              </w:rPr>
              <w:t>≥</w:t>
            </w:r>
            <w:r>
              <w:rPr>
                <w:rFonts w:hint="eastAsia"/>
                <w:color w:val="000000"/>
                <w:sz w:val="20"/>
                <w:szCs w:val="20"/>
                <w:lang w:val="en-US" w:eastAsia="zh-CN"/>
              </w:rPr>
              <w:t>867</w:t>
            </w:r>
            <w:r>
              <w:rPr>
                <w:color w:val="000000"/>
                <w:sz w:val="20"/>
                <w:szCs w:val="20"/>
              </w:rPr>
              <w:t>人</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iCs w:val="0"/>
                <w:color w:val="000000"/>
                <w:sz w:val="20"/>
                <w:szCs w:val="20"/>
                <w:highlight w:val="none"/>
                <w:u w:val="none"/>
              </w:rPr>
            </w:pPr>
            <w:r>
              <w:rPr>
                <w:color w:val="000000"/>
                <w:sz w:val="20"/>
                <w:szCs w:val="20"/>
              </w:rPr>
              <w:t>202</w:t>
            </w:r>
            <w:r>
              <w:rPr>
                <w:rFonts w:hint="eastAsia"/>
                <w:color w:val="000000"/>
                <w:sz w:val="20"/>
                <w:szCs w:val="20"/>
                <w:lang w:val="en-US" w:eastAsia="zh-CN"/>
              </w:rPr>
              <w:t>5</w:t>
            </w:r>
            <w:r>
              <w:rPr>
                <w:color w:val="000000"/>
                <w:sz w:val="20"/>
                <w:szCs w:val="20"/>
              </w:rPr>
              <w:t>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宋体" w:hAnsi="宋体" w:eastAsia="宋体" w:cs="宋体"/>
                <w:i w:val="0"/>
                <w:iCs w:val="0"/>
                <w:color w:val="000000"/>
                <w:sz w:val="24"/>
                <w:szCs w:val="24"/>
                <w:highlight w:val="none"/>
                <w:u w:val="none"/>
                <w:lang w:val="en-US" w:eastAsia="zh-CN"/>
              </w:rPr>
            </w:pPr>
            <w:r>
              <w:rPr>
                <w:rFonts w:hint="eastAsia"/>
                <w:color w:val="000000"/>
                <w:sz w:val="24"/>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kern w:val="0"/>
                <w:sz w:val="20"/>
                <w:szCs w:val="20"/>
              </w:rPr>
            </w:pPr>
            <w:r>
              <w:rPr>
                <w:color w:val="000000"/>
                <w:kern w:val="0"/>
                <w:sz w:val="20"/>
                <w:szCs w:val="20"/>
              </w:rPr>
              <w:t>履职效能</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color w:val="000000"/>
                <w:sz w:val="20"/>
                <w:szCs w:val="20"/>
              </w:rPr>
            </w:pPr>
            <w:r>
              <w:rPr>
                <w:color w:val="000000"/>
                <w:sz w:val="20"/>
                <w:szCs w:val="20"/>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eastAsia="宋体"/>
                <w:color w:val="000000"/>
                <w:sz w:val="20"/>
                <w:szCs w:val="20"/>
                <w:lang w:val="en-US" w:eastAsia="zh-CN"/>
              </w:rPr>
            </w:pPr>
            <w:r>
              <w:rPr>
                <w:rFonts w:hint="eastAsia"/>
                <w:color w:val="000000"/>
                <w:sz w:val="20"/>
                <w:szCs w:val="20"/>
                <w:lang w:val="en-US" w:eastAsia="zh-CN"/>
              </w:rPr>
              <w:t>补助发放次数</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eastAsia="宋体"/>
                <w:color w:val="000000"/>
                <w:sz w:val="20"/>
                <w:szCs w:val="20"/>
                <w:lang w:val="en-US" w:eastAsia="zh-CN"/>
              </w:rPr>
            </w:pPr>
            <w:r>
              <w:rPr>
                <w:color w:val="000000"/>
                <w:sz w:val="20"/>
                <w:szCs w:val="20"/>
              </w:rPr>
              <w:t>≥</w:t>
            </w:r>
            <w:r>
              <w:rPr>
                <w:rFonts w:hint="eastAsia"/>
                <w:color w:val="000000"/>
                <w:sz w:val="20"/>
                <w:szCs w:val="20"/>
                <w:lang w:val="en-US" w:eastAsia="zh-CN"/>
              </w:rPr>
              <w:t>2次</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color w:val="000000"/>
                <w:sz w:val="20"/>
                <w:szCs w:val="20"/>
              </w:rPr>
            </w:pPr>
            <w:r>
              <w:rPr>
                <w:color w:val="000000"/>
                <w:sz w:val="20"/>
                <w:szCs w:val="20"/>
              </w:rPr>
              <w:t>202</w:t>
            </w:r>
            <w:r>
              <w:rPr>
                <w:rFonts w:hint="eastAsia"/>
                <w:color w:val="000000"/>
                <w:sz w:val="20"/>
                <w:szCs w:val="20"/>
                <w:lang w:val="en-US" w:eastAsia="zh-CN"/>
              </w:rPr>
              <w:t>5</w:t>
            </w:r>
            <w:r>
              <w:rPr>
                <w:color w:val="000000"/>
                <w:sz w:val="20"/>
                <w:szCs w:val="20"/>
              </w:rPr>
              <w:t>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eastAsia="宋体"/>
                <w:color w:val="000000"/>
                <w:sz w:val="24"/>
                <w:lang w:val="en-US" w:eastAsia="zh-CN"/>
              </w:rPr>
            </w:pPr>
            <w:r>
              <w:rPr>
                <w:rFonts w:hint="eastAsia"/>
                <w:color w:val="000000"/>
                <w:sz w:val="24"/>
                <w:lang w:val="en-US" w:eastAsia="zh-CN"/>
              </w:rPr>
              <w:t>20</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eastAsia="仿宋_GB2312" w:cs="Times New Roman"/>
          <w:kern w:val="0"/>
          <w:sz w:val="32"/>
          <w:szCs w:val="32"/>
          <w:highlight w:val="yellow"/>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eastAsia="仿宋_GB2312" w:cs="Times New Roman"/>
          <w:kern w:val="0"/>
          <w:sz w:val="32"/>
          <w:szCs w:val="32"/>
          <w:highlight w:val="yellow"/>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eastAsia="仿宋_GB2312" w:cs="Times New Roman"/>
          <w:kern w:val="0"/>
          <w:sz w:val="32"/>
          <w:szCs w:val="32"/>
          <w:highlight w:val="yellow"/>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eastAsia="仿宋_GB2312" w:cs="Times New Roman"/>
          <w:kern w:val="0"/>
          <w:sz w:val="32"/>
          <w:szCs w:val="32"/>
          <w:highlight w:val="yellow"/>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eastAsia="仿宋_GB2312" w:cs="Times New Roman"/>
          <w:kern w:val="0"/>
          <w:sz w:val="32"/>
          <w:szCs w:val="32"/>
          <w:highlight w:val="yellow"/>
          <w:lang w:val="en-US" w:eastAsia="zh-CN"/>
        </w:rPr>
      </w:pPr>
    </w:p>
    <w:p>
      <w:pPr>
        <w:pStyle w:val="2"/>
        <w:rPr>
          <w:rFonts w:hint="default" w:eastAsia="仿宋_GB2312" w:cs="Times New Roman"/>
          <w:kern w:val="0"/>
          <w:sz w:val="32"/>
          <w:szCs w:val="32"/>
          <w:highlight w:val="yellow"/>
          <w:lang w:val="en-US" w:eastAsia="zh-CN"/>
        </w:rPr>
      </w:pPr>
    </w:p>
    <w:tbl>
      <w:tblPr>
        <w:tblStyle w:val="10"/>
        <w:tblW w:w="9720" w:type="dxa"/>
        <w:tblInd w:w="0" w:type="dxa"/>
        <w:shd w:val="clear" w:color="auto" w:fill="auto"/>
        <w:tblLayout w:type="fixed"/>
        <w:tblCellMar>
          <w:top w:w="0" w:type="dxa"/>
          <w:left w:w="0" w:type="dxa"/>
          <w:bottom w:w="0" w:type="dxa"/>
          <w:right w:w="0" w:type="dxa"/>
        </w:tblCellMar>
      </w:tblPr>
      <w:tblGrid>
        <w:gridCol w:w="1080"/>
        <w:gridCol w:w="1080"/>
        <w:gridCol w:w="1080"/>
        <w:gridCol w:w="1080"/>
        <w:gridCol w:w="1080"/>
        <w:gridCol w:w="1080"/>
        <w:gridCol w:w="1080"/>
        <w:gridCol w:w="1080"/>
        <w:gridCol w:w="1080"/>
      </w:tblGrid>
      <w:tr>
        <w:tblPrEx>
          <w:shd w:val="clear" w:color="auto" w:fill="auto"/>
          <w:tblCellMar>
            <w:top w:w="0" w:type="dxa"/>
            <w:left w:w="0" w:type="dxa"/>
            <w:bottom w:w="0" w:type="dxa"/>
            <w:right w:w="0" w:type="dxa"/>
          </w:tblCellMar>
        </w:tblPrEx>
        <w:trPr>
          <w:trHeight w:val="405" w:hRule="atLeast"/>
        </w:trPr>
        <w:tc>
          <w:tcPr>
            <w:tcW w:w="9720"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b/>
                <w:i w:val="0"/>
                <w:color w:val="000000"/>
                <w:sz w:val="32"/>
                <w:szCs w:val="32"/>
                <w:u w:val="none"/>
              </w:rPr>
            </w:pPr>
            <w:r>
              <w:rPr>
                <w:rFonts w:hint="default" w:ascii="仿宋_GB2312" w:hAnsi="宋体" w:eastAsia="仿宋_GB2312" w:cs="仿宋_GB2312"/>
                <w:b/>
                <w:i w:val="0"/>
                <w:color w:val="000000"/>
                <w:kern w:val="0"/>
                <w:sz w:val="32"/>
                <w:szCs w:val="32"/>
                <w:u w:val="none"/>
                <w:lang w:val="en-US" w:eastAsia="zh-CN" w:bidi="ar"/>
              </w:rPr>
              <w:t>项目支出绩效目标表</w:t>
            </w:r>
          </w:p>
        </w:tc>
      </w:tr>
      <w:tr>
        <w:tblPrEx>
          <w:tblCellMar>
            <w:top w:w="0" w:type="dxa"/>
            <w:left w:w="0" w:type="dxa"/>
            <w:bottom w:w="0" w:type="dxa"/>
            <w:right w:w="0" w:type="dxa"/>
          </w:tblCellMar>
        </w:tblPrEx>
        <w:trPr>
          <w:trHeight w:val="300" w:hRule="atLeast"/>
        </w:trPr>
        <w:tc>
          <w:tcPr>
            <w:tcW w:w="9720"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r>
              <w:rPr>
                <w:rStyle w:val="19"/>
                <w:lang w:val="en-US" w:eastAsia="zh-CN" w:bidi="ar"/>
              </w:rPr>
              <w:t>2025年）</w:t>
            </w:r>
          </w:p>
        </w:tc>
      </w:tr>
      <w:tr>
        <w:tblPrEx>
          <w:tblCellMar>
            <w:top w:w="0" w:type="dxa"/>
            <w:left w:w="0" w:type="dxa"/>
            <w:bottom w:w="0" w:type="dxa"/>
            <w:right w:w="0" w:type="dxa"/>
          </w:tblCellMar>
        </w:tblPrEx>
        <w:trPr>
          <w:trHeight w:val="680" w:hRule="atLeast"/>
        </w:trPr>
        <w:tc>
          <w:tcPr>
            <w:tcW w:w="216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预算单位</w:t>
            </w:r>
          </w:p>
        </w:tc>
        <w:tc>
          <w:tcPr>
            <w:tcW w:w="7560" w:type="dxa"/>
            <w:gridSpan w:val="7"/>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焉耆回族自治县第一中学</w:t>
            </w:r>
          </w:p>
        </w:tc>
      </w:tr>
      <w:tr>
        <w:tblPrEx>
          <w:tblCellMar>
            <w:top w:w="0" w:type="dxa"/>
            <w:left w:w="0" w:type="dxa"/>
            <w:bottom w:w="0" w:type="dxa"/>
            <w:right w:w="0" w:type="dxa"/>
          </w:tblCellMar>
        </w:tblPrEx>
        <w:trPr>
          <w:trHeight w:val="300" w:hRule="atLeast"/>
        </w:trPr>
        <w:tc>
          <w:tcPr>
            <w:tcW w:w="2160" w:type="dxa"/>
            <w:gridSpan w:val="2"/>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2025年学生资助补助经费（中央和自治区资金）</w:t>
            </w:r>
          </w:p>
        </w:tc>
        <w:tc>
          <w:tcPr>
            <w:tcW w:w="2160"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项目负责人</w:t>
            </w:r>
          </w:p>
        </w:tc>
        <w:tc>
          <w:tcPr>
            <w:tcW w:w="2160"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田玉才</w:t>
            </w:r>
          </w:p>
        </w:tc>
      </w:tr>
      <w:tr>
        <w:tblPrEx>
          <w:tblCellMar>
            <w:top w:w="0" w:type="dxa"/>
            <w:left w:w="0" w:type="dxa"/>
            <w:bottom w:w="0" w:type="dxa"/>
            <w:right w:w="0" w:type="dxa"/>
          </w:tblCellMar>
        </w:tblPrEx>
        <w:trPr>
          <w:trHeight w:val="480" w:hRule="atLeast"/>
        </w:trPr>
        <w:tc>
          <w:tcPr>
            <w:tcW w:w="2160" w:type="dxa"/>
            <w:gridSpan w:val="2"/>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项目资金（万元）</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153.71</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10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153.71</w:t>
            </w:r>
          </w:p>
        </w:tc>
        <w:tc>
          <w:tcPr>
            <w:tcW w:w="10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2160"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655" w:hRule="atLeast"/>
        </w:trPr>
        <w:tc>
          <w:tcPr>
            <w:tcW w:w="2160" w:type="dxa"/>
            <w:gridSpan w:val="2"/>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项目总体目标</w:t>
            </w:r>
          </w:p>
        </w:tc>
        <w:tc>
          <w:tcPr>
            <w:tcW w:w="7560" w:type="dxa"/>
            <w:gridSpan w:val="7"/>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ind w:firstLineChars="20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根据巴财教【2024】67号2025年学生资助补助经费，焉耆县一中普通高中助学金，完成普通高中助学金,107.1万元的发放工作，平均2000元/人/年，帮助家庭经济困难学生完成学业，减轻家庭经济负担，提升教育公平性。 根据教育部办公厅等四部门关于印发《普通高中建档立卡家庭经济困难学生免除学杂费政策对象的认定及学杂费减免工作暂行办法》的通知教[2016]4号焉耆县第一中学普通高中免学费（巴财教【2024】67号2025年学生资助补助经费）项目资金20万元，完成285名家庭经济困难学生学费减免工作。确保应补尽补，落实好资助政策,保障助学金发放工作和普通高中学费减免工作。 </w:t>
            </w:r>
          </w:p>
        </w:tc>
      </w:tr>
      <w:tr>
        <w:tblPrEx>
          <w:shd w:val="clear" w:color="auto" w:fill="auto"/>
          <w:tblCellMar>
            <w:top w:w="0" w:type="dxa"/>
            <w:left w:w="0" w:type="dxa"/>
            <w:bottom w:w="0" w:type="dxa"/>
            <w:right w:w="0" w:type="dxa"/>
          </w:tblCellMar>
        </w:tblPrEx>
        <w:trPr>
          <w:trHeight w:val="465"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1080" w:type="dxa"/>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1080" w:type="dxa"/>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10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指标值设置依据</w:t>
            </w:r>
          </w:p>
        </w:tc>
        <w:tc>
          <w:tcPr>
            <w:tcW w:w="10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上年完成值</w:t>
            </w:r>
          </w:p>
        </w:tc>
        <w:tc>
          <w:tcPr>
            <w:tcW w:w="1080" w:type="dxa"/>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指标分值权重</w:t>
            </w:r>
          </w:p>
        </w:tc>
        <w:tc>
          <w:tcPr>
            <w:tcW w:w="10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指标赋分规则</w:t>
            </w:r>
          </w:p>
        </w:tc>
        <w:tc>
          <w:tcPr>
            <w:tcW w:w="10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佐证资料</w:t>
            </w:r>
          </w:p>
        </w:tc>
      </w:tr>
      <w:tr>
        <w:tblPrEx>
          <w:tblCellMar>
            <w:top w:w="0" w:type="dxa"/>
            <w:left w:w="0" w:type="dxa"/>
            <w:bottom w:w="0" w:type="dxa"/>
            <w:right w:w="0" w:type="dxa"/>
          </w:tblCellMar>
        </w:tblPrEx>
        <w:trPr>
          <w:trHeight w:val="564" w:hRule="atLeast"/>
        </w:trPr>
        <w:tc>
          <w:tcPr>
            <w:tcW w:w="1080"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080" w:type="dxa"/>
            <w:vMerge w:val="restart"/>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080" w:type="dxa"/>
            <w:tcBorders>
              <w:top w:val="single" w:color="000000" w:sz="4" w:space="0"/>
              <w:left w:val="single" w:color="000000" w:sz="4" w:space="0"/>
              <w:bottom w:val="single" w:color="000000" w:sz="4" w:space="0"/>
              <w:right w:val="single" w:color="000000" w:sz="4" w:space="0"/>
            </w:tcBorders>
            <w:shd w:val="clear" w:color="auto" w:fill="F0F0F0"/>
            <w:tcMar>
              <w:top w:w="15" w:type="dxa"/>
              <w:left w:w="15" w:type="dxa"/>
              <w:right w:w="15" w:type="dxa"/>
            </w:tcMar>
            <w:vAlign w:val="center"/>
          </w:tcPr>
          <w:p>
            <w:pPr>
              <w:keepNext w:val="0"/>
              <w:keepLines w:val="0"/>
              <w:widowControl/>
              <w:suppressLineNumbers w:val="0"/>
              <w:jc w:val="left"/>
              <w:textAlignment w:val="center"/>
              <w:rPr>
                <w:rFonts w:ascii="Arial" w:hAnsi="Arial" w:eastAsia="宋体" w:cs="Arial"/>
                <w:i w:val="0"/>
                <w:color w:val="333333"/>
                <w:sz w:val="19"/>
                <w:szCs w:val="19"/>
                <w:u w:val="none"/>
              </w:rPr>
            </w:pPr>
            <w:r>
              <w:rPr>
                <w:rFonts w:hint="default" w:ascii="Arial" w:hAnsi="Arial" w:eastAsia="宋体" w:cs="Arial"/>
                <w:i w:val="0"/>
                <w:color w:val="333333"/>
                <w:kern w:val="0"/>
                <w:sz w:val="19"/>
                <w:szCs w:val="19"/>
                <w:u w:val="none"/>
                <w:lang w:val="en-US" w:eastAsia="zh-CN" w:bidi="ar"/>
              </w:rPr>
              <w:t>享受助学金人数</w:t>
            </w:r>
          </w:p>
        </w:tc>
        <w:tc>
          <w:tcPr>
            <w:tcW w:w="1080" w:type="dxa"/>
            <w:tcBorders>
              <w:top w:val="single" w:color="000000" w:sz="4" w:space="0"/>
              <w:left w:val="single" w:color="000000" w:sz="4" w:space="0"/>
              <w:bottom w:val="single" w:color="000000" w:sz="4" w:space="0"/>
              <w:right w:val="single" w:color="000000" w:sz="4" w:space="0"/>
            </w:tcBorders>
            <w:shd w:val="clear" w:color="auto" w:fill="F0F0F0"/>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333333"/>
                <w:sz w:val="19"/>
                <w:szCs w:val="19"/>
                <w:u w:val="none"/>
              </w:rPr>
            </w:pPr>
            <w:r>
              <w:rPr>
                <w:rFonts w:hint="default" w:ascii="Arial" w:hAnsi="Arial" w:eastAsia="宋体" w:cs="Arial"/>
                <w:i w:val="0"/>
                <w:color w:val="333333"/>
                <w:kern w:val="0"/>
                <w:sz w:val="19"/>
                <w:szCs w:val="19"/>
                <w:u w:val="none"/>
                <w:lang w:val="en-US" w:eastAsia="zh-CN" w:bidi="ar"/>
              </w:rPr>
              <w:t>&gt;=687人</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计划标准</w:t>
            </w:r>
          </w:p>
        </w:tc>
        <w:tc>
          <w:tcPr>
            <w:tcW w:w="1080" w:type="dxa"/>
            <w:tcBorders>
              <w:top w:val="nil"/>
              <w:left w:val="nil"/>
              <w:bottom w:val="single" w:color="000000" w:sz="8" w:space="0"/>
              <w:right w:val="nil"/>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0F0F0"/>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333333"/>
                <w:sz w:val="19"/>
                <w:szCs w:val="19"/>
                <w:u w:val="none"/>
              </w:rPr>
            </w:pPr>
            <w:r>
              <w:rPr>
                <w:rFonts w:hint="default" w:ascii="Arial" w:hAnsi="Arial" w:eastAsia="宋体" w:cs="Arial"/>
                <w:i w:val="0"/>
                <w:color w:val="333333"/>
                <w:kern w:val="0"/>
                <w:sz w:val="19"/>
                <w:szCs w:val="19"/>
                <w:u w:val="none"/>
                <w:lang w:val="en-US" w:eastAsia="zh-CN" w:bidi="ar"/>
              </w:rPr>
              <w:t>5</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按照完成比例赋分</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工资资料</w:t>
            </w:r>
          </w:p>
        </w:tc>
      </w:tr>
      <w:tr>
        <w:tblPrEx>
          <w:tblCellMar>
            <w:top w:w="0" w:type="dxa"/>
            <w:left w:w="0" w:type="dxa"/>
            <w:bottom w:w="0" w:type="dxa"/>
            <w:right w:w="0" w:type="dxa"/>
          </w:tblCellMar>
        </w:tblPrEx>
        <w:trPr>
          <w:trHeight w:val="534"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nil"/>
              <w:left w:val="nil"/>
              <w:bottom w:val="single" w:color="000000" w:sz="8"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9"/>
                <w:szCs w:val="19"/>
                <w:u w:val="none"/>
              </w:rPr>
            </w:pPr>
            <w:r>
              <w:rPr>
                <w:rFonts w:hint="eastAsia" w:ascii="宋体" w:hAnsi="宋体" w:eastAsia="宋体" w:cs="宋体"/>
                <w:i w:val="0"/>
                <w:color w:val="000000"/>
                <w:kern w:val="0"/>
                <w:sz w:val="19"/>
                <w:szCs w:val="19"/>
                <w:u w:val="none"/>
                <w:lang w:val="en-US" w:eastAsia="zh-CN" w:bidi="ar"/>
              </w:rPr>
              <w:t>助学金发放次数</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2B2B2B"/>
                <w:sz w:val="19"/>
                <w:szCs w:val="19"/>
                <w:u w:val="none"/>
              </w:rPr>
            </w:pPr>
            <w:r>
              <w:rPr>
                <w:rFonts w:hint="default" w:ascii="Arial" w:hAnsi="Arial" w:eastAsia="宋体" w:cs="Arial"/>
                <w:i w:val="0"/>
                <w:color w:val="2B2B2B"/>
                <w:kern w:val="0"/>
                <w:sz w:val="19"/>
                <w:szCs w:val="19"/>
                <w:u w:val="none"/>
                <w:lang w:val="en-US" w:eastAsia="zh-CN" w:bidi="ar"/>
              </w:rPr>
              <w:t>=2次/年</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计划标准</w:t>
            </w:r>
          </w:p>
        </w:tc>
        <w:tc>
          <w:tcPr>
            <w:tcW w:w="1080" w:type="dxa"/>
            <w:tcBorders>
              <w:top w:val="nil"/>
              <w:left w:val="nil"/>
              <w:bottom w:val="single" w:color="000000" w:sz="8" w:space="0"/>
              <w:right w:val="nil"/>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777620"/>
                <w:sz w:val="19"/>
                <w:szCs w:val="19"/>
                <w:u w:val="none"/>
              </w:rPr>
            </w:pPr>
            <w:r>
              <w:rPr>
                <w:rFonts w:hint="default" w:ascii="Arial" w:hAnsi="Arial" w:eastAsia="宋体" w:cs="Arial"/>
                <w:i w:val="0"/>
                <w:color w:val="777620"/>
                <w:kern w:val="0"/>
                <w:sz w:val="19"/>
                <w:szCs w:val="19"/>
                <w:u w:val="none"/>
                <w:lang w:val="en-US" w:eastAsia="zh-CN" w:bidi="ar"/>
              </w:rPr>
              <w:t>5</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按照完成比例赋分</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工资资料</w:t>
            </w:r>
          </w:p>
        </w:tc>
      </w:tr>
      <w:tr>
        <w:tblPrEx>
          <w:tblCellMar>
            <w:top w:w="0" w:type="dxa"/>
            <w:left w:w="0" w:type="dxa"/>
            <w:bottom w:w="0" w:type="dxa"/>
            <w:right w:w="0" w:type="dxa"/>
          </w:tblCellMar>
        </w:tblPrEx>
        <w:trPr>
          <w:trHeight w:val="495"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nil"/>
              <w:left w:val="nil"/>
              <w:bottom w:val="single" w:color="000000" w:sz="8"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0F0F0"/>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333333"/>
                <w:sz w:val="19"/>
                <w:szCs w:val="19"/>
                <w:u w:val="none"/>
              </w:rPr>
            </w:pPr>
            <w:r>
              <w:rPr>
                <w:rFonts w:hint="default" w:ascii="Arial" w:hAnsi="Arial" w:eastAsia="宋体" w:cs="Arial"/>
                <w:i w:val="0"/>
                <w:color w:val="333333"/>
                <w:kern w:val="0"/>
                <w:sz w:val="19"/>
                <w:szCs w:val="19"/>
                <w:u w:val="none"/>
                <w:lang w:val="en-US" w:eastAsia="zh-CN" w:bidi="ar"/>
              </w:rPr>
              <w:t>享受免学费人数</w:t>
            </w:r>
          </w:p>
        </w:tc>
        <w:tc>
          <w:tcPr>
            <w:tcW w:w="1080" w:type="dxa"/>
            <w:tcBorders>
              <w:top w:val="single" w:color="000000" w:sz="4" w:space="0"/>
              <w:left w:val="single" w:color="000000" w:sz="4" w:space="0"/>
              <w:bottom w:val="single" w:color="000000" w:sz="4" w:space="0"/>
              <w:right w:val="single" w:color="000000" w:sz="4" w:space="0"/>
            </w:tcBorders>
            <w:shd w:val="clear" w:color="auto" w:fill="F0F0F0"/>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333333"/>
                <w:sz w:val="19"/>
                <w:szCs w:val="19"/>
                <w:u w:val="none"/>
              </w:rPr>
            </w:pPr>
            <w:r>
              <w:rPr>
                <w:rFonts w:hint="default" w:ascii="Arial" w:hAnsi="Arial" w:eastAsia="宋体" w:cs="Arial"/>
                <w:i w:val="0"/>
                <w:color w:val="333333"/>
                <w:kern w:val="0"/>
                <w:sz w:val="19"/>
                <w:szCs w:val="19"/>
                <w:u w:val="none"/>
                <w:lang w:val="en-US" w:eastAsia="zh-CN" w:bidi="ar"/>
              </w:rPr>
              <w:t>&gt;=371人</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计划标准</w:t>
            </w:r>
          </w:p>
        </w:tc>
        <w:tc>
          <w:tcPr>
            <w:tcW w:w="1080" w:type="dxa"/>
            <w:tcBorders>
              <w:top w:val="nil"/>
              <w:left w:val="nil"/>
              <w:bottom w:val="single" w:color="000000" w:sz="8" w:space="0"/>
              <w:right w:val="nil"/>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0F0F0"/>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333333"/>
                <w:sz w:val="19"/>
                <w:szCs w:val="19"/>
                <w:u w:val="none"/>
              </w:rPr>
            </w:pPr>
            <w:r>
              <w:rPr>
                <w:rFonts w:hint="default" w:ascii="Arial" w:hAnsi="Arial" w:eastAsia="宋体" w:cs="Arial"/>
                <w:i w:val="0"/>
                <w:color w:val="333333"/>
                <w:kern w:val="0"/>
                <w:sz w:val="19"/>
                <w:szCs w:val="19"/>
                <w:u w:val="none"/>
                <w:lang w:val="en-US" w:eastAsia="zh-CN" w:bidi="ar"/>
              </w:rPr>
              <w:t>5</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按照完成比例赋分</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工资资料</w:t>
            </w:r>
          </w:p>
        </w:tc>
      </w:tr>
      <w:tr>
        <w:tblPrEx>
          <w:tblCellMar>
            <w:top w:w="0" w:type="dxa"/>
            <w:left w:w="0" w:type="dxa"/>
            <w:bottom w:w="0" w:type="dxa"/>
            <w:right w:w="0" w:type="dxa"/>
          </w:tblCellMar>
        </w:tblPrEx>
        <w:trPr>
          <w:trHeight w:val="504"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nil"/>
              <w:left w:val="nil"/>
              <w:bottom w:val="single" w:color="000000" w:sz="8"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0F0F0"/>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333333"/>
                <w:sz w:val="19"/>
                <w:szCs w:val="19"/>
                <w:u w:val="none"/>
              </w:rPr>
            </w:pPr>
            <w:r>
              <w:rPr>
                <w:rFonts w:hint="default" w:ascii="Arial" w:hAnsi="Arial" w:eastAsia="宋体" w:cs="Arial"/>
                <w:i w:val="0"/>
                <w:color w:val="333333"/>
                <w:kern w:val="0"/>
                <w:sz w:val="19"/>
                <w:szCs w:val="19"/>
                <w:u w:val="none"/>
                <w:lang w:val="en-US" w:eastAsia="zh-CN" w:bidi="ar"/>
              </w:rPr>
              <w:t>学费减免次数</w:t>
            </w:r>
          </w:p>
        </w:tc>
        <w:tc>
          <w:tcPr>
            <w:tcW w:w="1080" w:type="dxa"/>
            <w:tcBorders>
              <w:top w:val="single" w:color="000000" w:sz="4" w:space="0"/>
              <w:left w:val="single" w:color="000000" w:sz="4" w:space="0"/>
              <w:bottom w:val="single" w:color="000000" w:sz="4" w:space="0"/>
              <w:right w:val="single" w:color="000000" w:sz="4" w:space="0"/>
            </w:tcBorders>
            <w:shd w:val="clear" w:color="auto" w:fill="F0F0F0"/>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333333"/>
                <w:sz w:val="19"/>
                <w:szCs w:val="19"/>
                <w:u w:val="none"/>
              </w:rPr>
            </w:pPr>
            <w:r>
              <w:rPr>
                <w:rFonts w:hint="default" w:ascii="Arial" w:hAnsi="Arial" w:eastAsia="宋体" w:cs="Arial"/>
                <w:i w:val="0"/>
                <w:color w:val="333333"/>
                <w:kern w:val="0"/>
                <w:sz w:val="19"/>
                <w:szCs w:val="19"/>
                <w:u w:val="none"/>
                <w:lang w:val="en-US" w:eastAsia="zh-CN" w:bidi="ar"/>
              </w:rPr>
              <w:t>=2次/年</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计划标准</w:t>
            </w:r>
          </w:p>
        </w:tc>
        <w:tc>
          <w:tcPr>
            <w:tcW w:w="1080" w:type="dxa"/>
            <w:tcBorders>
              <w:top w:val="nil"/>
              <w:left w:val="nil"/>
              <w:bottom w:val="single" w:color="000000" w:sz="8" w:space="0"/>
              <w:right w:val="nil"/>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0F0F0"/>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333333"/>
                <w:sz w:val="19"/>
                <w:szCs w:val="19"/>
                <w:u w:val="none"/>
              </w:rPr>
            </w:pPr>
            <w:r>
              <w:rPr>
                <w:rFonts w:hint="default" w:ascii="Arial" w:hAnsi="Arial" w:eastAsia="宋体" w:cs="Arial"/>
                <w:i w:val="0"/>
                <w:color w:val="333333"/>
                <w:kern w:val="0"/>
                <w:sz w:val="19"/>
                <w:szCs w:val="19"/>
                <w:u w:val="none"/>
                <w:lang w:val="en-US" w:eastAsia="zh-CN" w:bidi="ar"/>
              </w:rPr>
              <w:t>5</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按照完成比例赋分</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工资资料</w:t>
            </w:r>
          </w:p>
        </w:tc>
      </w:tr>
      <w:tr>
        <w:tblPrEx>
          <w:tblCellMar>
            <w:top w:w="0" w:type="dxa"/>
            <w:left w:w="0" w:type="dxa"/>
            <w:bottom w:w="0" w:type="dxa"/>
            <w:right w:w="0"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080" w:type="dxa"/>
            <w:tcBorders>
              <w:top w:val="single" w:color="000000" w:sz="4" w:space="0"/>
              <w:left w:val="single" w:color="000000" w:sz="4" w:space="0"/>
              <w:bottom w:val="single" w:color="000000" w:sz="4" w:space="0"/>
              <w:right w:val="single" w:color="000000" w:sz="4" w:space="0"/>
            </w:tcBorders>
            <w:shd w:val="clear" w:color="auto" w:fill="F0F0F0"/>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333333"/>
                <w:sz w:val="19"/>
                <w:szCs w:val="19"/>
                <w:u w:val="none"/>
              </w:rPr>
            </w:pPr>
            <w:r>
              <w:rPr>
                <w:rFonts w:hint="default" w:ascii="Arial" w:hAnsi="Arial" w:eastAsia="宋体" w:cs="Arial"/>
                <w:i w:val="0"/>
                <w:color w:val="333333"/>
                <w:kern w:val="0"/>
                <w:sz w:val="19"/>
                <w:szCs w:val="19"/>
                <w:u w:val="none"/>
                <w:lang w:val="en-US" w:eastAsia="zh-CN" w:bidi="ar"/>
              </w:rPr>
              <w:t>应受助学生覆盖率</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=100%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计划标准</w:t>
            </w:r>
          </w:p>
        </w:tc>
        <w:tc>
          <w:tcPr>
            <w:tcW w:w="1080" w:type="dxa"/>
            <w:tcBorders>
              <w:top w:val="nil"/>
              <w:left w:val="nil"/>
              <w:bottom w:val="single" w:color="000000" w:sz="8" w:space="0"/>
              <w:right w:val="nil"/>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0F0F0"/>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333333"/>
                <w:sz w:val="19"/>
                <w:szCs w:val="19"/>
                <w:u w:val="none"/>
              </w:rPr>
            </w:pPr>
            <w:r>
              <w:rPr>
                <w:rFonts w:hint="default" w:ascii="Arial" w:hAnsi="Arial" w:eastAsia="宋体" w:cs="Arial"/>
                <w:i w:val="0"/>
                <w:color w:val="333333"/>
                <w:kern w:val="0"/>
                <w:sz w:val="19"/>
                <w:szCs w:val="19"/>
                <w:u w:val="none"/>
                <w:lang w:val="en-US" w:eastAsia="zh-CN" w:bidi="ar"/>
              </w:rPr>
              <w:t>10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按照完成比例赋分</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工资资料</w:t>
            </w:r>
          </w:p>
        </w:tc>
      </w:tr>
      <w:tr>
        <w:tblPrEx>
          <w:tblCellMar>
            <w:top w:w="0" w:type="dxa"/>
            <w:left w:w="0" w:type="dxa"/>
            <w:bottom w:w="0" w:type="dxa"/>
            <w:right w:w="0" w:type="dxa"/>
          </w:tblCellMar>
        </w:tblPrEx>
        <w:trPr>
          <w:trHeight w:val="896"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080" w:type="dxa"/>
            <w:tcBorders>
              <w:top w:val="single" w:color="000000" w:sz="4" w:space="0"/>
              <w:left w:val="single" w:color="000000" w:sz="4" w:space="0"/>
              <w:bottom w:val="single" w:color="000000" w:sz="4" w:space="0"/>
              <w:right w:val="single" w:color="000000" w:sz="4" w:space="0"/>
            </w:tcBorders>
            <w:shd w:val="clear" w:color="auto" w:fill="F0F0F0"/>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333333"/>
                <w:sz w:val="19"/>
                <w:szCs w:val="19"/>
                <w:u w:val="none"/>
              </w:rPr>
            </w:pPr>
            <w:r>
              <w:rPr>
                <w:rFonts w:hint="default" w:ascii="Arial" w:hAnsi="Arial" w:eastAsia="宋体" w:cs="Arial"/>
                <w:i w:val="0"/>
                <w:color w:val="333333"/>
                <w:kern w:val="0"/>
                <w:sz w:val="19"/>
                <w:szCs w:val="19"/>
                <w:u w:val="none"/>
                <w:lang w:val="en-US" w:eastAsia="zh-CN" w:bidi="ar"/>
              </w:rPr>
              <w:t>助学金发放和学费减免及时率</w:t>
            </w:r>
          </w:p>
        </w:tc>
        <w:tc>
          <w:tcPr>
            <w:tcW w:w="1080"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=100%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计划标准</w:t>
            </w:r>
          </w:p>
        </w:tc>
        <w:tc>
          <w:tcPr>
            <w:tcW w:w="1080" w:type="dxa"/>
            <w:tcBorders>
              <w:top w:val="nil"/>
              <w:left w:val="nil"/>
              <w:bottom w:val="single" w:color="000000" w:sz="8" w:space="0"/>
              <w:right w:val="nil"/>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0F0F0"/>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333333"/>
                <w:sz w:val="19"/>
                <w:szCs w:val="19"/>
                <w:u w:val="none"/>
              </w:rPr>
            </w:pPr>
            <w:r>
              <w:rPr>
                <w:rFonts w:hint="default" w:ascii="Arial" w:hAnsi="Arial" w:eastAsia="宋体" w:cs="Arial"/>
                <w:i w:val="0"/>
                <w:color w:val="333333"/>
                <w:kern w:val="0"/>
                <w:sz w:val="19"/>
                <w:szCs w:val="19"/>
                <w:u w:val="none"/>
                <w:lang w:val="en-US" w:eastAsia="zh-CN" w:bidi="ar"/>
              </w:rPr>
              <w:t>10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按照完成比例赋分</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工资资料</w:t>
            </w:r>
          </w:p>
        </w:tc>
      </w:tr>
      <w:tr>
        <w:tblPrEx>
          <w:tblCellMar>
            <w:top w:w="0" w:type="dxa"/>
            <w:left w:w="0" w:type="dxa"/>
            <w:bottom w:w="0" w:type="dxa"/>
            <w:right w:w="0" w:type="dxa"/>
          </w:tblCellMar>
        </w:tblPrEx>
        <w:trPr>
          <w:trHeight w:val="480" w:hRule="atLeast"/>
        </w:trPr>
        <w:tc>
          <w:tcPr>
            <w:tcW w:w="1080"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1080" w:type="dxa"/>
            <w:vMerge w:val="restart"/>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经济成本指标</w:t>
            </w:r>
          </w:p>
        </w:tc>
        <w:tc>
          <w:tcPr>
            <w:tcW w:w="1080" w:type="dxa"/>
            <w:tcBorders>
              <w:top w:val="single" w:color="000000" w:sz="4" w:space="0"/>
              <w:left w:val="single" w:color="000000" w:sz="4" w:space="0"/>
              <w:bottom w:val="single" w:color="000000" w:sz="4" w:space="0"/>
              <w:right w:val="single" w:color="000000" w:sz="4" w:space="0"/>
            </w:tcBorders>
            <w:shd w:val="clear" w:color="auto" w:fill="F0F0F0"/>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333333"/>
                <w:sz w:val="19"/>
                <w:szCs w:val="19"/>
                <w:u w:val="none"/>
              </w:rPr>
            </w:pPr>
            <w:r>
              <w:rPr>
                <w:rFonts w:hint="default" w:ascii="Arial" w:hAnsi="Arial" w:eastAsia="宋体" w:cs="Arial"/>
                <w:i w:val="0"/>
                <w:color w:val="333333"/>
                <w:kern w:val="0"/>
                <w:sz w:val="19"/>
                <w:szCs w:val="19"/>
                <w:u w:val="none"/>
                <w:lang w:val="en-US" w:eastAsia="zh-CN" w:bidi="ar"/>
              </w:rPr>
              <w:t>助学金平均补助标准</w:t>
            </w:r>
          </w:p>
        </w:tc>
        <w:tc>
          <w:tcPr>
            <w:tcW w:w="1080" w:type="dxa"/>
            <w:tcBorders>
              <w:top w:val="single" w:color="000000" w:sz="4" w:space="0"/>
              <w:left w:val="single" w:color="000000" w:sz="4" w:space="0"/>
              <w:bottom w:val="single" w:color="000000" w:sz="4" w:space="0"/>
              <w:right w:val="single" w:color="000000" w:sz="4" w:space="0"/>
            </w:tcBorders>
            <w:shd w:val="clear" w:color="auto" w:fill="F0F0F0"/>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333333"/>
                <w:sz w:val="19"/>
                <w:szCs w:val="19"/>
                <w:u w:val="none"/>
              </w:rPr>
            </w:pPr>
            <w:r>
              <w:rPr>
                <w:rFonts w:hint="default" w:ascii="Arial" w:hAnsi="Arial" w:eastAsia="宋体" w:cs="Arial"/>
                <w:i w:val="0"/>
                <w:color w:val="333333"/>
                <w:kern w:val="0"/>
                <w:sz w:val="19"/>
                <w:szCs w:val="19"/>
                <w:u w:val="none"/>
                <w:lang w:val="en-US" w:eastAsia="zh-CN" w:bidi="ar"/>
              </w:rPr>
              <w:t>&lt;=2000元/生/年</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计划标准</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按照完成比例赋分</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原始凭证</w:t>
            </w:r>
          </w:p>
        </w:tc>
      </w:tr>
      <w:tr>
        <w:tblPrEx>
          <w:tblCellMar>
            <w:top w:w="0" w:type="dxa"/>
            <w:left w:w="0" w:type="dxa"/>
            <w:bottom w:w="0" w:type="dxa"/>
            <w:right w:w="0" w:type="dxa"/>
          </w:tblCellMar>
        </w:tblPrEx>
        <w:trPr>
          <w:trHeight w:val="525"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nil"/>
              <w:left w:val="nil"/>
              <w:bottom w:val="single" w:color="000000" w:sz="8"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F0F0F0"/>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333333"/>
                <w:sz w:val="19"/>
                <w:szCs w:val="19"/>
                <w:u w:val="none"/>
              </w:rPr>
            </w:pPr>
            <w:r>
              <w:rPr>
                <w:rFonts w:hint="default" w:ascii="Arial" w:hAnsi="Arial" w:eastAsia="宋体" w:cs="Arial"/>
                <w:i w:val="0"/>
                <w:color w:val="333333"/>
                <w:kern w:val="0"/>
                <w:sz w:val="19"/>
                <w:szCs w:val="19"/>
                <w:u w:val="none"/>
                <w:lang w:val="en-US" w:eastAsia="zh-CN" w:bidi="ar"/>
              </w:rPr>
              <w:t>学费减免标准</w:t>
            </w:r>
          </w:p>
        </w:tc>
        <w:tc>
          <w:tcPr>
            <w:tcW w:w="1080" w:type="dxa"/>
            <w:tcBorders>
              <w:top w:val="single" w:color="000000" w:sz="4" w:space="0"/>
              <w:left w:val="single" w:color="000000" w:sz="4" w:space="0"/>
              <w:bottom w:val="single" w:color="000000" w:sz="4" w:space="0"/>
              <w:right w:val="single" w:color="000000" w:sz="4" w:space="0"/>
            </w:tcBorders>
            <w:shd w:val="clear" w:color="auto" w:fill="F0F0F0"/>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333333"/>
                <w:sz w:val="19"/>
                <w:szCs w:val="19"/>
                <w:u w:val="none"/>
              </w:rPr>
            </w:pPr>
            <w:r>
              <w:rPr>
                <w:rFonts w:hint="default" w:ascii="Arial" w:hAnsi="Arial" w:eastAsia="宋体" w:cs="Arial"/>
                <w:i w:val="0"/>
                <w:color w:val="333333"/>
                <w:kern w:val="0"/>
                <w:sz w:val="19"/>
                <w:szCs w:val="19"/>
                <w:u w:val="none"/>
                <w:lang w:val="en-US" w:eastAsia="zh-CN" w:bidi="ar"/>
              </w:rPr>
              <w:t>&lt;=1430元/生/年</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计划标准</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按照完成比例赋分</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原始凭证</w:t>
            </w:r>
          </w:p>
        </w:tc>
      </w:tr>
      <w:tr>
        <w:tblPrEx>
          <w:tblCellMar>
            <w:top w:w="0" w:type="dxa"/>
            <w:left w:w="0" w:type="dxa"/>
            <w:bottom w:w="0" w:type="dxa"/>
            <w:right w:w="0" w:type="dxa"/>
          </w:tblCellMar>
        </w:tblPrEx>
        <w:trPr>
          <w:trHeight w:val="495"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080"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F0F0F0"/>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333333"/>
                <w:sz w:val="19"/>
                <w:szCs w:val="19"/>
                <w:u w:val="none"/>
              </w:rPr>
            </w:pPr>
            <w:r>
              <w:rPr>
                <w:rFonts w:hint="default" w:ascii="Arial" w:hAnsi="Arial" w:eastAsia="宋体" w:cs="Arial"/>
                <w:i w:val="0"/>
                <w:color w:val="333333"/>
                <w:kern w:val="0"/>
                <w:sz w:val="19"/>
                <w:szCs w:val="19"/>
                <w:u w:val="none"/>
                <w:lang w:val="en-US" w:eastAsia="zh-CN" w:bidi="ar"/>
              </w:rPr>
              <w:t>减轻学生家庭经济负担</w:t>
            </w:r>
          </w:p>
        </w:tc>
        <w:tc>
          <w:tcPr>
            <w:tcW w:w="1080" w:type="dxa"/>
            <w:tcBorders>
              <w:top w:val="single" w:color="000000" w:sz="4" w:space="0"/>
              <w:left w:val="single" w:color="000000" w:sz="4" w:space="0"/>
              <w:bottom w:val="single" w:color="000000" w:sz="4" w:space="0"/>
              <w:right w:val="single" w:color="000000" w:sz="4" w:space="0"/>
            </w:tcBorders>
            <w:shd w:val="clear" w:color="auto" w:fill="F0F0F0"/>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333333"/>
                <w:sz w:val="19"/>
                <w:szCs w:val="19"/>
                <w:u w:val="none"/>
              </w:rPr>
            </w:pPr>
            <w:r>
              <w:rPr>
                <w:rFonts w:hint="default" w:ascii="Arial" w:hAnsi="Arial" w:eastAsia="宋体" w:cs="Arial"/>
                <w:i w:val="0"/>
                <w:color w:val="333333"/>
                <w:kern w:val="0"/>
                <w:sz w:val="19"/>
                <w:szCs w:val="19"/>
                <w:u w:val="none"/>
                <w:lang w:val="en-US" w:eastAsia="zh-CN" w:bidi="ar"/>
              </w:rPr>
              <w:t>有所减轻</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计划标准</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按评价等级赋分</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工资资料</w:t>
            </w:r>
          </w:p>
        </w:tc>
      </w:tr>
      <w:tr>
        <w:tblPrEx>
          <w:tblCellMar>
            <w:top w:w="0" w:type="dxa"/>
            <w:left w:w="0" w:type="dxa"/>
            <w:bottom w:w="0" w:type="dxa"/>
            <w:right w:w="0" w:type="dxa"/>
          </w:tblCellMar>
        </w:tblPrEx>
        <w:trPr>
          <w:trHeight w:val="495"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080"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F0F0F0"/>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宋体" w:cs="Arial"/>
                <w:i w:val="0"/>
                <w:color w:val="333333"/>
                <w:sz w:val="19"/>
                <w:szCs w:val="19"/>
                <w:u w:val="none"/>
              </w:rPr>
            </w:pPr>
            <w:r>
              <w:rPr>
                <w:rFonts w:hint="default" w:ascii="Arial" w:hAnsi="Arial" w:eastAsia="宋体" w:cs="Arial"/>
                <w:i w:val="0"/>
                <w:color w:val="333333"/>
                <w:kern w:val="0"/>
                <w:sz w:val="19"/>
                <w:szCs w:val="19"/>
                <w:u w:val="none"/>
                <w:lang w:val="en-US" w:eastAsia="zh-CN" w:bidi="ar"/>
              </w:rPr>
              <w:t>受助学生满意度</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=100%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计划标准</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按满意度赋分</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工资资料</w:t>
            </w:r>
          </w:p>
        </w:tc>
      </w:tr>
    </w:tbl>
    <w:p>
      <w:pPr>
        <w:pStyle w:val="2"/>
        <w:rPr>
          <w:rFonts w:hint="default" w:eastAsia="仿宋_GB2312" w:cs="Times New Roman"/>
          <w:kern w:val="0"/>
          <w:sz w:val="32"/>
          <w:szCs w:val="32"/>
          <w:highlight w:val="yellow"/>
          <w:lang w:val="en-US" w:eastAsia="zh-CN"/>
        </w:rPr>
      </w:pPr>
    </w:p>
    <w:p>
      <w:pPr>
        <w:pStyle w:val="2"/>
        <w:rPr>
          <w:rFonts w:hint="default" w:eastAsia="仿宋_GB2312" w:cs="Times New Roman"/>
          <w:kern w:val="0"/>
          <w:sz w:val="32"/>
          <w:szCs w:val="32"/>
          <w:highlight w:val="yellow"/>
          <w:lang w:val="en-US" w:eastAsia="zh-CN"/>
        </w:rPr>
      </w:pPr>
    </w:p>
    <w:p>
      <w:pPr>
        <w:pStyle w:val="2"/>
        <w:rPr>
          <w:rFonts w:hint="default" w:eastAsia="仿宋_GB2312" w:cs="Times New Roman"/>
          <w:kern w:val="0"/>
          <w:sz w:val="32"/>
          <w:szCs w:val="32"/>
          <w:highlight w:val="yellow"/>
          <w:lang w:val="en-US" w:eastAsia="zh-CN"/>
        </w:rPr>
      </w:pPr>
    </w:p>
    <w:tbl>
      <w:tblPr>
        <w:tblStyle w:val="10"/>
        <w:tblW w:w="9720" w:type="dxa"/>
        <w:tblInd w:w="0" w:type="dxa"/>
        <w:shd w:val="clear" w:color="auto" w:fill="auto"/>
        <w:tblLayout w:type="fixed"/>
        <w:tblCellMar>
          <w:top w:w="0" w:type="dxa"/>
          <w:left w:w="0" w:type="dxa"/>
          <w:bottom w:w="0" w:type="dxa"/>
          <w:right w:w="0" w:type="dxa"/>
        </w:tblCellMar>
      </w:tblPr>
      <w:tblGrid>
        <w:gridCol w:w="1080"/>
        <w:gridCol w:w="1080"/>
        <w:gridCol w:w="1468"/>
        <w:gridCol w:w="947"/>
        <w:gridCol w:w="1213"/>
        <w:gridCol w:w="692"/>
        <w:gridCol w:w="1080"/>
        <w:gridCol w:w="1080"/>
        <w:gridCol w:w="1080"/>
      </w:tblGrid>
      <w:tr>
        <w:tblPrEx>
          <w:shd w:val="clear" w:color="auto" w:fill="auto"/>
          <w:tblCellMar>
            <w:top w:w="0" w:type="dxa"/>
            <w:left w:w="0" w:type="dxa"/>
            <w:bottom w:w="0" w:type="dxa"/>
            <w:right w:w="0" w:type="dxa"/>
          </w:tblCellMar>
        </w:tblPrEx>
        <w:trPr>
          <w:trHeight w:val="405" w:hRule="atLeast"/>
        </w:trPr>
        <w:tc>
          <w:tcPr>
            <w:tcW w:w="9720"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b/>
                <w:i w:val="0"/>
                <w:color w:val="000000"/>
                <w:sz w:val="32"/>
                <w:szCs w:val="32"/>
                <w:u w:val="none"/>
              </w:rPr>
            </w:pPr>
            <w:r>
              <w:rPr>
                <w:rFonts w:hint="default" w:ascii="仿宋_GB2312" w:hAnsi="宋体" w:eastAsia="仿宋_GB2312" w:cs="仿宋_GB2312"/>
                <w:b/>
                <w:i w:val="0"/>
                <w:color w:val="000000"/>
                <w:kern w:val="0"/>
                <w:sz w:val="32"/>
                <w:szCs w:val="32"/>
                <w:u w:val="none"/>
                <w:lang w:val="en-US" w:eastAsia="zh-CN" w:bidi="ar"/>
              </w:rPr>
              <w:t>项目支出绩效目标表</w:t>
            </w:r>
          </w:p>
        </w:tc>
      </w:tr>
      <w:tr>
        <w:tblPrEx>
          <w:tblCellMar>
            <w:top w:w="0" w:type="dxa"/>
            <w:left w:w="0" w:type="dxa"/>
            <w:bottom w:w="0" w:type="dxa"/>
            <w:right w:w="0" w:type="dxa"/>
          </w:tblCellMar>
        </w:tblPrEx>
        <w:trPr>
          <w:trHeight w:val="300" w:hRule="atLeast"/>
        </w:trPr>
        <w:tc>
          <w:tcPr>
            <w:tcW w:w="9720"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（2025年）</w:t>
            </w:r>
          </w:p>
        </w:tc>
      </w:tr>
      <w:tr>
        <w:tblPrEx>
          <w:tblCellMar>
            <w:top w:w="0" w:type="dxa"/>
            <w:left w:w="0" w:type="dxa"/>
            <w:bottom w:w="0" w:type="dxa"/>
            <w:right w:w="0" w:type="dxa"/>
          </w:tblCellMar>
        </w:tblPrEx>
        <w:trPr>
          <w:trHeight w:val="533" w:hRule="atLeast"/>
        </w:trPr>
        <w:tc>
          <w:tcPr>
            <w:tcW w:w="216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预算单位</w:t>
            </w:r>
          </w:p>
        </w:tc>
        <w:tc>
          <w:tcPr>
            <w:tcW w:w="7560" w:type="dxa"/>
            <w:gridSpan w:val="7"/>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焉耆回族自治县第一中学</w:t>
            </w:r>
          </w:p>
        </w:tc>
      </w:tr>
      <w:tr>
        <w:tblPrEx>
          <w:tblCellMar>
            <w:top w:w="0" w:type="dxa"/>
            <w:left w:w="0" w:type="dxa"/>
            <w:bottom w:w="0" w:type="dxa"/>
            <w:right w:w="0" w:type="dxa"/>
          </w:tblCellMar>
        </w:tblPrEx>
        <w:trPr>
          <w:trHeight w:val="567" w:hRule="atLeast"/>
        </w:trPr>
        <w:tc>
          <w:tcPr>
            <w:tcW w:w="2160" w:type="dxa"/>
            <w:gridSpan w:val="2"/>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3628"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2025年学生资助补助经费（县级资金）</w:t>
            </w:r>
          </w:p>
        </w:tc>
        <w:tc>
          <w:tcPr>
            <w:tcW w:w="1772"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项目负责人</w:t>
            </w:r>
          </w:p>
        </w:tc>
        <w:tc>
          <w:tcPr>
            <w:tcW w:w="2160"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田玉才</w:t>
            </w:r>
          </w:p>
        </w:tc>
      </w:tr>
      <w:tr>
        <w:tblPrEx>
          <w:tblCellMar>
            <w:top w:w="0" w:type="dxa"/>
            <w:left w:w="0" w:type="dxa"/>
            <w:bottom w:w="0" w:type="dxa"/>
            <w:right w:w="0" w:type="dxa"/>
          </w:tblCellMar>
        </w:tblPrEx>
        <w:trPr>
          <w:trHeight w:val="480" w:hRule="atLeast"/>
        </w:trPr>
        <w:tc>
          <w:tcPr>
            <w:tcW w:w="2160" w:type="dxa"/>
            <w:gridSpan w:val="2"/>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项目资金（万元）</w:t>
            </w:r>
          </w:p>
        </w:tc>
        <w:tc>
          <w:tcPr>
            <w:tcW w:w="146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9.88</w:t>
            </w:r>
          </w:p>
        </w:tc>
        <w:tc>
          <w:tcPr>
            <w:tcW w:w="94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69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9.88</w:t>
            </w:r>
          </w:p>
        </w:tc>
        <w:tc>
          <w:tcPr>
            <w:tcW w:w="10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2160"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837" w:hRule="atLeast"/>
        </w:trPr>
        <w:tc>
          <w:tcPr>
            <w:tcW w:w="2160" w:type="dxa"/>
            <w:gridSpan w:val="2"/>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项目总体目标</w:t>
            </w:r>
          </w:p>
        </w:tc>
        <w:tc>
          <w:tcPr>
            <w:tcW w:w="7560" w:type="dxa"/>
            <w:gridSpan w:val="7"/>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ind w:firstLineChars="20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完成49名普通高中家庭困难学生2次助学金发放工作，平均2000元/人/年，帮助家庭经济困难学生完成学业，减轻家庭经济负担，提升教育公平性。</w:t>
            </w:r>
          </w:p>
        </w:tc>
      </w:tr>
      <w:tr>
        <w:tblPrEx>
          <w:tblCellMar>
            <w:top w:w="0" w:type="dxa"/>
            <w:left w:w="0" w:type="dxa"/>
            <w:bottom w:w="0" w:type="dxa"/>
            <w:right w:w="0" w:type="dxa"/>
          </w:tblCellMar>
        </w:tblPrEx>
        <w:trPr>
          <w:trHeight w:val="465"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1468" w:type="dxa"/>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947" w:type="dxa"/>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121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指标值设置依据</w:t>
            </w:r>
          </w:p>
        </w:tc>
        <w:tc>
          <w:tcPr>
            <w:tcW w:w="692"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上年完成值</w:t>
            </w:r>
          </w:p>
        </w:tc>
        <w:tc>
          <w:tcPr>
            <w:tcW w:w="1080" w:type="dxa"/>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指标分值权重</w:t>
            </w:r>
          </w:p>
        </w:tc>
        <w:tc>
          <w:tcPr>
            <w:tcW w:w="10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指标赋分规则</w:t>
            </w:r>
          </w:p>
        </w:tc>
        <w:tc>
          <w:tcPr>
            <w:tcW w:w="10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佐证资料</w:t>
            </w:r>
          </w:p>
        </w:tc>
      </w:tr>
      <w:tr>
        <w:tblPrEx>
          <w:tblCellMar>
            <w:top w:w="0" w:type="dxa"/>
            <w:left w:w="0" w:type="dxa"/>
            <w:bottom w:w="0" w:type="dxa"/>
            <w:right w:w="0" w:type="dxa"/>
          </w:tblCellMar>
        </w:tblPrEx>
        <w:trPr>
          <w:trHeight w:val="480" w:hRule="atLeast"/>
        </w:trPr>
        <w:tc>
          <w:tcPr>
            <w:tcW w:w="1080"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080" w:type="dxa"/>
            <w:vMerge w:val="restart"/>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468" w:type="dxa"/>
            <w:tcBorders>
              <w:top w:val="single" w:color="000000" w:sz="4" w:space="0"/>
              <w:left w:val="single" w:color="000000" w:sz="4" w:space="0"/>
              <w:bottom w:val="single" w:color="000000" w:sz="4" w:space="0"/>
              <w:right w:val="single" w:color="000000" w:sz="4" w:space="0"/>
            </w:tcBorders>
            <w:shd w:val="clear" w:color="auto" w:fill="F0F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享受助学金人数</w:t>
            </w:r>
          </w:p>
        </w:tc>
        <w:tc>
          <w:tcPr>
            <w:tcW w:w="947" w:type="dxa"/>
            <w:tcBorders>
              <w:top w:val="single" w:color="000000" w:sz="4" w:space="0"/>
              <w:left w:val="single" w:color="000000" w:sz="4" w:space="0"/>
              <w:bottom w:val="single" w:color="000000" w:sz="4" w:space="0"/>
              <w:right w:val="single" w:color="000000" w:sz="4" w:space="0"/>
            </w:tcBorders>
            <w:shd w:val="clear" w:color="auto" w:fill="F0F0F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&gt;=49人</w:t>
            </w:r>
          </w:p>
        </w:tc>
        <w:tc>
          <w:tcPr>
            <w:tcW w:w="12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计划标准</w:t>
            </w:r>
          </w:p>
        </w:tc>
        <w:tc>
          <w:tcPr>
            <w:tcW w:w="692"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F0F0F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10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按照完成比例赋分</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工资资料</w:t>
            </w:r>
          </w:p>
        </w:tc>
      </w:tr>
      <w:tr>
        <w:tblPrEx>
          <w:tblCellMar>
            <w:top w:w="0" w:type="dxa"/>
            <w:left w:w="0" w:type="dxa"/>
            <w:bottom w:w="0" w:type="dxa"/>
            <w:right w:w="0" w:type="dxa"/>
          </w:tblCellMar>
        </w:tblPrEx>
        <w:trPr>
          <w:trHeight w:val="495"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vMerge w:val="continue"/>
            <w:tcBorders>
              <w:top w:val="nil"/>
              <w:left w:val="nil"/>
              <w:bottom w:val="single" w:color="000000" w:sz="8"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F0F0F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助学金发放次数</w:t>
            </w:r>
          </w:p>
        </w:tc>
        <w:tc>
          <w:tcPr>
            <w:tcW w:w="947" w:type="dxa"/>
            <w:tcBorders>
              <w:top w:val="single" w:color="000000" w:sz="4" w:space="0"/>
              <w:left w:val="single" w:color="000000" w:sz="4" w:space="0"/>
              <w:bottom w:val="single" w:color="000000" w:sz="4" w:space="0"/>
              <w:right w:val="single" w:color="000000" w:sz="4" w:space="0"/>
            </w:tcBorders>
            <w:shd w:val="clear" w:color="auto" w:fill="F0F0F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=2次/年</w:t>
            </w:r>
          </w:p>
        </w:tc>
        <w:tc>
          <w:tcPr>
            <w:tcW w:w="12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计划标准</w:t>
            </w:r>
          </w:p>
        </w:tc>
        <w:tc>
          <w:tcPr>
            <w:tcW w:w="692"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10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按照完成比例赋分</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工资资料</w:t>
            </w:r>
          </w:p>
        </w:tc>
      </w:tr>
      <w:tr>
        <w:tblPrEx>
          <w:tblCellMar>
            <w:top w:w="0" w:type="dxa"/>
            <w:left w:w="0" w:type="dxa"/>
            <w:bottom w:w="0" w:type="dxa"/>
            <w:right w:w="0" w:type="dxa"/>
          </w:tblCellMar>
        </w:tblPrEx>
        <w:trPr>
          <w:trHeight w:val="480"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468" w:type="dxa"/>
            <w:tcBorders>
              <w:top w:val="single" w:color="000000" w:sz="4" w:space="0"/>
              <w:left w:val="single" w:color="000000" w:sz="4" w:space="0"/>
              <w:bottom w:val="single" w:color="000000" w:sz="4" w:space="0"/>
              <w:right w:val="single" w:color="000000" w:sz="4" w:space="0"/>
            </w:tcBorders>
            <w:shd w:val="clear" w:color="auto" w:fill="F0F0F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应受助学生覆盖率</w:t>
            </w:r>
          </w:p>
        </w:tc>
        <w:tc>
          <w:tcPr>
            <w:tcW w:w="947" w:type="dxa"/>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=100%</w:t>
            </w:r>
          </w:p>
        </w:tc>
        <w:tc>
          <w:tcPr>
            <w:tcW w:w="12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计划标准</w:t>
            </w:r>
          </w:p>
        </w:tc>
        <w:tc>
          <w:tcPr>
            <w:tcW w:w="692"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F0F0F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10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按照完成比例赋分</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工资资料</w:t>
            </w:r>
          </w:p>
        </w:tc>
      </w:tr>
      <w:tr>
        <w:tblPrEx>
          <w:tblCellMar>
            <w:top w:w="0" w:type="dxa"/>
            <w:left w:w="0" w:type="dxa"/>
            <w:bottom w:w="0" w:type="dxa"/>
            <w:right w:w="0" w:type="dxa"/>
          </w:tblCellMar>
        </w:tblPrEx>
        <w:trPr>
          <w:trHeight w:val="495"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468" w:type="dxa"/>
            <w:tcBorders>
              <w:top w:val="single" w:color="000000" w:sz="4" w:space="0"/>
              <w:left w:val="single" w:color="000000" w:sz="4" w:space="0"/>
              <w:bottom w:val="single" w:color="000000" w:sz="4" w:space="0"/>
              <w:right w:val="single" w:color="000000" w:sz="4" w:space="0"/>
            </w:tcBorders>
            <w:shd w:val="clear" w:color="auto" w:fill="F0F0F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助学金发放及时率</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=100%</w:t>
            </w:r>
          </w:p>
        </w:tc>
        <w:tc>
          <w:tcPr>
            <w:tcW w:w="12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计划标准</w:t>
            </w:r>
          </w:p>
        </w:tc>
        <w:tc>
          <w:tcPr>
            <w:tcW w:w="692"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F0F0F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10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按照完成比例赋分</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工资资料</w:t>
            </w:r>
          </w:p>
        </w:tc>
      </w:tr>
      <w:tr>
        <w:tblPrEx>
          <w:tblCellMar>
            <w:top w:w="0" w:type="dxa"/>
            <w:left w:w="0" w:type="dxa"/>
            <w:bottom w:w="0" w:type="dxa"/>
            <w:right w:w="0" w:type="dxa"/>
          </w:tblCellMar>
        </w:tblPrEx>
        <w:trPr>
          <w:trHeight w:val="480"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1080"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经济成本指标</w:t>
            </w:r>
          </w:p>
        </w:tc>
        <w:tc>
          <w:tcPr>
            <w:tcW w:w="1468" w:type="dxa"/>
            <w:tcBorders>
              <w:top w:val="single" w:color="000000" w:sz="4" w:space="0"/>
              <w:left w:val="single" w:color="000000" w:sz="4" w:space="0"/>
              <w:bottom w:val="single" w:color="000000" w:sz="4" w:space="0"/>
              <w:right w:val="single" w:color="000000" w:sz="4" w:space="0"/>
            </w:tcBorders>
            <w:shd w:val="clear" w:color="auto" w:fill="F0F0F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助学金平均补助标准</w:t>
            </w:r>
          </w:p>
        </w:tc>
        <w:tc>
          <w:tcPr>
            <w:tcW w:w="947" w:type="dxa"/>
            <w:tcBorders>
              <w:top w:val="single" w:color="000000" w:sz="4" w:space="0"/>
              <w:left w:val="single" w:color="000000" w:sz="4" w:space="0"/>
              <w:bottom w:val="single" w:color="000000" w:sz="4" w:space="0"/>
              <w:right w:val="single" w:color="000000" w:sz="4" w:space="0"/>
            </w:tcBorders>
            <w:shd w:val="clear" w:color="auto" w:fill="F0F0F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&lt;=2000元/生/年</w:t>
            </w:r>
          </w:p>
        </w:tc>
        <w:tc>
          <w:tcPr>
            <w:tcW w:w="12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计划标准</w:t>
            </w:r>
          </w:p>
        </w:tc>
        <w:tc>
          <w:tcPr>
            <w:tcW w:w="6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按照完成比例赋分</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原始凭证</w:t>
            </w:r>
          </w:p>
        </w:tc>
      </w:tr>
      <w:tr>
        <w:tblPrEx>
          <w:tblCellMar>
            <w:top w:w="0" w:type="dxa"/>
            <w:left w:w="0" w:type="dxa"/>
            <w:bottom w:w="0" w:type="dxa"/>
            <w:right w:w="0" w:type="dxa"/>
          </w:tblCellMar>
        </w:tblPrEx>
        <w:trPr>
          <w:trHeight w:val="495"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080"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468" w:type="dxa"/>
            <w:tcBorders>
              <w:top w:val="single" w:color="000000" w:sz="4" w:space="0"/>
              <w:left w:val="single" w:color="000000" w:sz="4" w:space="0"/>
              <w:bottom w:val="single" w:color="000000" w:sz="4" w:space="0"/>
              <w:right w:val="single" w:color="000000" w:sz="4" w:space="0"/>
            </w:tcBorders>
            <w:shd w:val="clear" w:color="auto" w:fill="F0F0F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减轻学生家庭经济负担</w:t>
            </w:r>
          </w:p>
        </w:tc>
        <w:tc>
          <w:tcPr>
            <w:tcW w:w="947" w:type="dxa"/>
            <w:tcBorders>
              <w:top w:val="single" w:color="000000" w:sz="4" w:space="0"/>
              <w:left w:val="single" w:color="000000" w:sz="4" w:space="0"/>
              <w:bottom w:val="single" w:color="000000" w:sz="4" w:space="0"/>
              <w:right w:val="single" w:color="000000" w:sz="4" w:space="0"/>
            </w:tcBorders>
            <w:shd w:val="clear" w:color="auto" w:fill="F0F0F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有所减轻</w:t>
            </w:r>
          </w:p>
        </w:tc>
        <w:tc>
          <w:tcPr>
            <w:tcW w:w="12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计划标准</w:t>
            </w:r>
          </w:p>
        </w:tc>
        <w:tc>
          <w:tcPr>
            <w:tcW w:w="6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按评价等级赋分</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工资资料</w:t>
            </w:r>
          </w:p>
        </w:tc>
      </w:tr>
      <w:tr>
        <w:tblPrEx>
          <w:tblCellMar>
            <w:top w:w="0" w:type="dxa"/>
            <w:left w:w="0" w:type="dxa"/>
            <w:bottom w:w="0" w:type="dxa"/>
            <w:right w:w="0" w:type="dxa"/>
          </w:tblCellMar>
        </w:tblPrEx>
        <w:trPr>
          <w:trHeight w:val="495"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080" w:type="dxa"/>
            <w:tcBorders>
              <w:top w:val="nil"/>
              <w:left w:val="nil"/>
              <w:bottom w:val="single" w:color="000000" w:sz="8"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468" w:type="dxa"/>
            <w:tcBorders>
              <w:top w:val="single" w:color="000000" w:sz="4" w:space="0"/>
              <w:left w:val="single" w:color="000000" w:sz="4" w:space="0"/>
              <w:bottom w:val="single" w:color="000000" w:sz="4" w:space="0"/>
              <w:right w:val="single" w:color="000000" w:sz="4" w:space="0"/>
            </w:tcBorders>
            <w:shd w:val="clear" w:color="auto" w:fill="F0F0F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受助学生满意度</w:t>
            </w:r>
          </w:p>
        </w:tc>
        <w:tc>
          <w:tcPr>
            <w:tcW w:w="94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=100%</w:t>
            </w:r>
          </w:p>
        </w:tc>
        <w:tc>
          <w:tcPr>
            <w:tcW w:w="12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计划标准</w:t>
            </w:r>
          </w:p>
        </w:tc>
        <w:tc>
          <w:tcPr>
            <w:tcW w:w="69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按满意度赋分</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工资资料</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eastAsia="仿宋_GB2312" w:cs="Times New Roman"/>
          <w:kern w:val="0"/>
          <w:sz w:val="32"/>
          <w:szCs w:val="32"/>
          <w:highlight w:val="yellow"/>
          <w:lang w:val="en-US" w:eastAsia="zh-CN"/>
        </w:rPr>
      </w:pPr>
    </w:p>
    <w:p>
      <w:pPr>
        <w:pStyle w:val="2"/>
        <w:rPr>
          <w:rFonts w:hint="default" w:eastAsia="仿宋_GB2312" w:cs="Times New Roman"/>
          <w:kern w:val="0"/>
          <w:sz w:val="32"/>
          <w:szCs w:val="32"/>
          <w:highlight w:val="yellow"/>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eastAsia" w:ascii="楷体_GB2312" w:hAnsi="宋体" w:eastAsia="楷体_GB2312" w:cs="宋体"/>
          <w:b/>
          <w:kern w:val="0"/>
          <w:sz w:val="32"/>
          <w:szCs w:val="32"/>
          <w:highlight w:val="none"/>
        </w:rPr>
      </w:pPr>
      <w:r>
        <w:rPr>
          <w:rFonts w:hint="eastAsia" w:ascii="楷体_GB2312" w:hAnsi="宋体" w:eastAsia="楷体_GB2312" w:cs="宋体"/>
          <w:b/>
          <w:kern w:val="0"/>
          <w:sz w:val="32"/>
          <w:szCs w:val="32"/>
          <w:highlight w:val="none"/>
        </w:rPr>
        <w:t>（五）其他需说明的事项</w:t>
      </w:r>
    </w:p>
    <w:p>
      <w:pPr>
        <w:ind w:firstLine="640" w:firstLineChars="200"/>
        <w:rPr>
          <w:rFonts w:hint="eastAsia" w:ascii="黑体" w:hAnsi="黑体" w:eastAsia="黑体"/>
          <w:kern w:val="0"/>
          <w:sz w:val="32"/>
          <w:szCs w:val="32"/>
          <w:highlight w:val="none"/>
        </w:rPr>
      </w:pPr>
      <w:r>
        <w:rPr>
          <w:rFonts w:hint="default" w:ascii="Times New Roman" w:hAnsi="Times New Roman" w:eastAsia="仿宋_GB2312" w:cs="Times New Roman"/>
          <w:color w:val="auto"/>
          <w:sz w:val="32"/>
          <w:szCs w:val="32"/>
          <w:highlight w:val="none"/>
        </w:rPr>
        <w:t>本单位2025年</w:t>
      </w:r>
      <w:r>
        <w:rPr>
          <w:rFonts w:hint="default" w:ascii="Times New Roman" w:hAnsi="Times New Roman" w:eastAsia="仿宋_GB2312" w:cs="Times New Roman"/>
          <w:color w:val="auto"/>
          <w:sz w:val="32"/>
          <w:szCs w:val="32"/>
          <w:highlight w:val="none"/>
          <w:lang w:eastAsia="zh-CN"/>
        </w:rPr>
        <w:t>一般公共预算项目</w:t>
      </w:r>
      <w:r>
        <w:rPr>
          <w:rFonts w:hint="default" w:ascii="Times New Roman" w:hAnsi="Times New Roman" w:eastAsia="仿宋_GB2312" w:cs="Times New Roman"/>
          <w:color w:val="auto"/>
          <w:sz w:val="32"/>
          <w:szCs w:val="32"/>
          <w:highlight w:val="none"/>
        </w:rPr>
        <w:t>支出</w:t>
      </w:r>
      <w:r>
        <w:rPr>
          <w:rFonts w:hint="default" w:ascii="Times New Roman" w:hAnsi="Times New Roman" w:eastAsia="仿宋_GB2312" w:cs="Times New Roman"/>
          <w:color w:val="auto"/>
          <w:sz w:val="32"/>
          <w:szCs w:val="32"/>
          <w:highlight w:val="none"/>
          <w:lang w:eastAsia="zh-CN"/>
        </w:rPr>
        <w:t>高中教育</w:t>
      </w:r>
      <w:r>
        <w:rPr>
          <w:rFonts w:hint="default" w:ascii="Times New Roman" w:hAnsi="Times New Roman" w:eastAsia="仿宋_GB2312" w:cs="Times New Roman"/>
          <w:color w:val="auto"/>
          <w:sz w:val="32"/>
          <w:szCs w:val="32"/>
          <w:highlight w:val="none"/>
        </w:rPr>
        <w:t>支出</w:t>
      </w:r>
      <w:r>
        <w:rPr>
          <w:rFonts w:hint="default" w:ascii="Times New Roman" w:hAnsi="Times New Roman" w:eastAsia="仿宋_GB2312" w:cs="Times New Roman"/>
          <w:color w:val="auto"/>
          <w:sz w:val="32"/>
          <w:szCs w:val="32"/>
          <w:highlight w:val="none"/>
          <w:lang w:val="en-US" w:eastAsia="zh-CN"/>
        </w:rPr>
        <w:t>20万元、20.61万元、6万元、107.1万元</w:t>
      </w:r>
      <w:r>
        <w:rPr>
          <w:rFonts w:hint="default" w:ascii="Times New Roman" w:hAnsi="Times New Roman" w:eastAsia="仿宋_GB2312" w:cs="Times New Roman"/>
          <w:color w:val="auto"/>
          <w:sz w:val="32"/>
          <w:szCs w:val="32"/>
          <w:highlight w:val="none"/>
        </w:rPr>
        <w:t>做在同一项目支出绩效目标表。</w:t>
      </w:r>
      <w:r>
        <w:br w:type="page"/>
      </w: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eastAsia" w:ascii="黑体" w:hAnsi="黑体" w:eastAsia="黑体"/>
          <w:kern w:val="0"/>
          <w:sz w:val="32"/>
          <w:szCs w:val="32"/>
          <w:highlight w:val="none"/>
        </w:rPr>
      </w:pPr>
      <w:r>
        <w:rPr>
          <w:rFonts w:hint="eastAsia" w:ascii="黑体" w:hAnsi="黑体" w:eastAsia="黑体"/>
          <w:kern w:val="0"/>
          <w:sz w:val="32"/>
          <w:szCs w:val="32"/>
          <w:highlight w:val="none"/>
        </w:rPr>
        <w:t>第</w:t>
      </w:r>
      <w:r>
        <w:rPr>
          <w:rFonts w:hint="eastAsia" w:ascii="黑体" w:hAnsi="黑体" w:eastAsia="黑体"/>
          <w:kern w:val="0"/>
          <w:sz w:val="32"/>
          <w:szCs w:val="32"/>
          <w:highlight w:val="none"/>
          <w:lang w:val="en-US" w:eastAsia="zh-CN"/>
        </w:rPr>
        <w:t>四</w:t>
      </w:r>
      <w:r>
        <w:rPr>
          <w:rFonts w:hint="eastAsia" w:ascii="黑体" w:hAnsi="黑体" w:eastAsia="黑体"/>
          <w:kern w:val="0"/>
          <w:sz w:val="32"/>
          <w:szCs w:val="32"/>
          <w:highlight w:val="none"/>
        </w:rPr>
        <w:t>部分  名词解释</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sz w:val="32"/>
          <w:szCs w:val="32"/>
          <w:highlight w:val="none"/>
        </w:rPr>
      </w:pPr>
      <w:r>
        <w:rPr>
          <w:rFonts w:hint="eastAsia" w:ascii="楷体_GB2312" w:hAnsi="楷体_GB2312" w:eastAsia="楷体_GB2312" w:cs="楷体_GB2312"/>
          <w:b/>
          <w:bCs/>
          <w:sz w:val="32"/>
          <w:szCs w:val="32"/>
          <w:highlight w:val="none"/>
        </w:rPr>
        <w:t>一、财政拨款：</w:t>
      </w:r>
      <w:r>
        <w:rPr>
          <w:rFonts w:hint="eastAsia" w:ascii="仿宋_GB2312" w:eastAsia="仿宋_GB2312"/>
          <w:sz w:val="32"/>
          <w:szCs w:val="32"/>
          <w:highlight w:val="none"/>
        </w:rPr>
        <w:t>指由一般公共预算、政府性基金预算、国有资本经营预算安排的财政拨款数。</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二、一般公共预算：</w:t>
      </w:r>
      <w:r>
        <w:rPr>
          <w:rFonts w:hint="eastAsia" w:ascii="仿宋_GB2312" w:eastAsia="仿宋_GB2312"/>
          <w:color w:val="auto"/>
          <w:spacing w:val="-6"/>
          <w:sz w:val="32"/>
          <w:szCs w:val="32"/>
          <w:highlight w:val="none"/>
        </w:rPr>
        <w:t>包括公共财政拨款（补助）资金、专项收入。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三、财政专户管理资金：</w:t>
      </w:r>
      <w:r>
        <w:rPr>
          <w:rFonts w:hint="eastAsia" w:ascii="仿宋_GB2312" w:eastAsia="仿宋_GB2312"/>
          <w:color w:val="auto"/>
          <w:sz w:val="32"/>
          <w:szCs w:val="32"/>
          <w:highlight w:val="none"/>
        </w:rPr>
        <w:t>包括专户管理行政事业性收费（主要是教育收费）、其他非税收入。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pacing w:val="-17"/>
          <w:sz w:val="32"/>
          <w:szCs w:val="32"/>
          <w:highlight w:val="none"/>
        </w:rPr>
      </w:pPr>
      <w:r>
        <w:rPr>
          <w:rFonts w:hint="eastAsia" w:ascii="楷体_GB2312" w:hAnsi="楷体_GB2312" w:eastAsia="楷体_GB2312" w:cs="楷体_GB2312"/>
          <w:b/>
          <w:bCs/>
          <w:color w:val="auto"/>
          <w:sz w:val="32"/>
          <w:szCs w:val="32"/>
          <w:highlight w:val="none"/>
          <w:lang w:eastAsia="zh-CN"/>
        </w:rPr>
        <w:t>一</w:t>
      </w:r>
      <w:r>
        <w:rPr>
          <w:rFonts w:hint="eastAsia" w:ascii="楷体_GB2312" w:hAnsi="楷体_GB2312" w:eastAsia="楷体_GB2312" w:cs="楷体_GB2312"/>
          <w:b/>
          <w:bCs/>
          <w:color w:val="auto"/>
          <w:sz w:val="32"/>
          <w:szCs w:val="32"/>
          <w:highlight w:val="none"/>
        </w:rPr>
        <w:t>、其他资金：</w:t>
      </w:r>
      <w:r>
        <w:rPr>
          <w:rFonts w:hint="eastAsia" w:ascii="仿宋_GB2312" w:eastAsia="仿宋_GB2312"/>
          <w:color w:val="auto"/>
          <w:spacing w:val="-17"/>
          <w:sz w:val="32"/>
          <w:szCs w:val="32"/>
          <w:highlight w:val="none"/>
        </w:rPr>
        <w:t>包括事业收入、事业经营收入、其他收入等。</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五、基本支出：</w:t>
      </w:r>
      <w:r>
        <w:rPr>
          <w:rFonts w:hint="eastAsia" w:ascii="仿宋_GB2312" w:eastAsia="仿宋_GB2312"/>
          <w:color w:val="auto"/>
          <w:sz w:val="32"/>
          <w:szCs w:val="32"/>
          <w:highlight w:val="none"/>
        </w:rPr>
        <w:t>包括人员经费、公用经费（定额）。其中，人员经费包括工资福利支出、对个人和家庭的补助。</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六、项目支出：</w:t>
      </w:r>
      <w:r>
        <w:rPr>
          <w:rFonts w:hint="eastAsia" w:ascii="仿宋_GB2312" w:eastAsia="仿宋_GB2312"/>
          <w:color w:val="auto"/>
          <w:sz w:val="32"/>
          <w:szCs w:val="32"/>
          <w:highlight w:val="none"/>
        </w:rPr>
        <w:t>单位支出预算的组成部分，是</w:t>
      </w:r>
      <w:r>
        <w:rPr>
          <w:rFonts w:hint="eastAsia" w:ascii="仿宋_GB2312" w:eastAsia="仿宋_GB2312"/>
          <w:color w:val="auto"/>
          <w:sz w:val="32"/>
          <w:szCs w:val="32"/>
          <w:highlight w:val="none"/>
          <w:lang w:val="en-US"/>
        </w:rPr>
        <w:t>各</w:t>
      </w:r>
      <w:r>
        <w:rPr>
          <w:rFonts w:hint="eastAsia" w:ascii="仿宋_GB2312" w:eastAsia="仿宋_GB2312"/>
          <w:color w:val="auto"/>
          <w:sz w:val="32"/>
          <w:szCs w:val="32"/>
          <w:highlight w:val="none"/>
        </w:rPr>
        <w:t>单位为完成其特定的行政任务或事业发展目标，在基本支出预算之外编制的年度项目支出计划。</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eastAsia"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七、“三公”经费：</w:t>
      </w:r>
      <w:r>
        <w:rPr>
          <w:rFonts w:hint="eastAsia" w:ascii="仿宋_GB2312" w:eastAsia="仿宋_GB2312"/>
          <w:sz w:val="32"/>
          <w:szCs w:val="32"/>
          <w:highlight w:val="none"/>
        </w:rPr>
        <w:t>指</w:t>
      </w:r>
      <w:r>
        <w:rPr>
          <w:rFonts w:hint="eastAsia" w:ascii="仿宋_GB2312" w:eastAsia="仿宋_GB2312"/>
          <w:color w:val="auto"/>
          <w:sz w:val="32"/>
          <w:szCs w:val="32"/>
          <w:highlight w:val="none"/>
        </w:rPr>
        <w:t>单位</w:t>
      </w:r>
      <w:r>
        <w:rPr>
          <w:rFonts w:hint="eastAsia" w:ascii="仿宋_GB2312" w:eastAsia="仿宋_GB2312"/>
          <w:sz w:val="32"/>
          <w:szCs w:val="32"/>
          <w:highlight w:val="none"/>
        </w:rPr>
        <w:t>因公出国（境）费、公务用车购置及运行维护费和公务接待费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其中</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因公出国（境）费反映</w:t>
      </w:r>
      <w:r>
        <w:rPr>
          <w:rFonts w:hint="eastAsia" w:ascii="仿宋_GB2312" w:eastAsia="仿宋_GB2312"/>
          <w:sz w:val="32"/>
          <w:szCs w:val="32"/>
          <w:highlight w:val="none"/>
          <w:lang w:val="en-US" w:eastAsia="zh-CN"/>
        </w:rPr>
        <w:t>机关和参公事业单位公务出国（境）的国际旅费、国外城市间交通费、住宿费、伙食费、培训费、公杂费等支出</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公务用车购置反映机关和参公事业单位公务用车购置支出（含车辆购置税、牌照费）；</w:t>
      </w:r>
      <w:r>
        <w:rPr>
          <w:rFonts w:hint="eastAsia" w:ascii="仿宋_GB2312" w:eastAsia="仿宋_GB2312"/>
          <w:sz w:val="32"/>
          <w:szCs w:val="32"/>
          <w:highlight w:val="none"/>
        </w:rPr>
        <w:t>公务用车运行维护费反映</w:t>
      </w:r>
      <w:r>
        <w:rPr>
          <w:rFonts w:hint="eastAsia" w:ascii="仿宋_GB2312" w:eastAsia="仿宋_GB2312"/>
          <w:sz w:val="32"/>
          <w:szCs w:val="32"/>
          <w:highlight w:val="none"/>
          <w:lang w:val="en-US" w:eastAsia="zh-CN"/>
        </w:rPr>
        <w:t>机关和参公事业单位按规定保留的公务用车燃料费、新能源汽车充电费、维修费、过桥过路费、保险费、安全奖励费用等支出</w:t>
      </w:r>
      <w:r>
        <w:rPr>
          <w:rFonts w:hint="eastAsia" w:ascii="仿宋_GB2312" w:eastAsia="仿宋_GB2312"/>
          <w:sz w:val="32"/>
          <w:szCs w:val="32"/>
          <w:highlight w:val="none"/>
        </w:rPr>
        <w:t>；公务接待费反映</w:t>
      </w:r>
      <w:r>
        <w:rPr>
          <w:rFonts w:hint="eastAsia" w:ascii="仿宋_GB2312" w:eastAsia="仿宋_GB2312"/>
          <w:sz w:val="32"/>
          <w:szCs w:val="32"/>
          <w:highlight w:val="none"/>
          <w:lang w:val="en-US" w:eastAsia="zh-CN"/>
        </w:rPr>
        <w:t>机关和参公事业单位</w:t>
      </w:r>
      <w:r>
        <w:rPr>
          <w:rFonts w:hint="eastAsia" w:ascii="仿宋_GB2312" w:eastAsia="仿宋_GB2312"/>
          <w:sz w:val="32"/>
          <w:szCs w:val="32"/>
          <w:highlight w:val="none"/>
        </w:rPr>
        <w:t>按规定开支的各类公务接待（含外宾接待）</w:t>
      </w:r>
      <w:r>
        <w:rPr>
          <w:rFonts w:hint="eastAsia" w:ascii="仿宋_GB2312" w:eastAsia="仿宋_GB2312"/>
          <w:sz w:val="32"/>
          <w:szCs w:val="32"/>
          <w:highlight w:val="none"/>
          <w:lang w:val="en-US" w:eastAsia="zh-CN"/>
        </w:rPr>
        <w:t>费用</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仿宋_GB2312" w:hAnsi="Times New Roman" w:eastAsia="仿宋_GB2312" w:cs="Times New Roman"/>
          <w:color w:val="auto"/>
          <w:spacing w:val="-11"/>
          <w:sz w:val="32"/>
          <w:szCs w:val="32"/>
          <w:highlight w:val="none"/>
          <w:lang w:val="en-US" w:eastAsia="zh-CN"/>
        </w:rPr>
      </w:pPr>
      <w:r>
        <w:rPr>
          <w:rFonts w:hint="eastAsia" w:ascii="楷体_GB2312" w:hAnsi="楷体_GB2312" w:eastAsia="楷体_GB2312" w:cs="楷体_GB2312"/>
          <w:b/>
          <w:bCs/>
          <w:color w:val="auto"/>
          <w:sz w:val="32"/>
          <w:szCs w:val="32"/>
          <w:highlight w:val="none"/>
        </w:rPr>
        <w:t>八、机关运行经费</w:t>
      </w:r>
      <w:r>
        <w:rPr>
          <w:rFonts w:hint="eastAsia" w:ascii="仿宋_GB2312" w:eastAsia="仿宋_GB2312"/>
          <w:color w:val="auto"/>
          <w:sz w:val="32"/>
          <w:szCs w:val="32"/>
          <w:highlight w:val="none"/>
        </w:rPr>
        <w:t>：指行政单位（含参照公务员法管理事业单位）的公用经费，包括办公及印刷费、邮电费、差旅费、会议费、福利费、日常维修费、专用材料及一般设备购置费、办公用房水电费、办公用房</w:t>
      </w:r>
      <w:r>
        <w:rPr>
          <w:rFonts w:hint="eastAsia" w:ascii="仿宋_GB2312" w:hAnsi="Times New Roman" w:eastAsia="仿宋_GB2312" w:cs="Times New Roman"/>
          <w:color w:val="auto"/>
          <w:spacing w:val="-11"/>
          <w:sz w:val="32"/>
          <w:szCs w:val="32"/>
          <w:highlight w:val="none"/>
        </w:rPr>
        <w:t>取暖费、办公用房物业管理费、公务用车运行维护费及其他费用。</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right"/>
        <w:textAlignment w:val="auto"/>
        <w:outlineLvl w:val="9"/>
        <w:rPr>
          <w:rFonts w:hint="eastAsia" w:ascii="仿宋_GB2312"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lang w:val="en-US" w:eastAsia="zh-CN"/>
        </w:rPr>
        <w:t>焉耆回族自治县第一中学</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 xml:space="preserve">                               </w:t>
      </w:r>
      <w:r>
        <w:rPr>
          <w:rFonts w:hint="eastAsia" w:ascii="仿宋_GB2312" w:hAnsi="宋体" w:eastAsia="仿宋_GB2312" w:cs="宋体"/>
          <w:kern w:val="0"/>
          <w:sz w:val="32"/>
          <w:szCs w:val="32"/>
          <w:highlight w:val="none"/>
          <w:lang w:val="en-US" w:eastAsia="zh-CN"/>
        </w:rPr>
        <w:t>2025</w:t>
      </w:r>
      <w:r>
        <w:rPr>
          <w:rFonts w:ascii="仿宋_GB2312" w:hAnsi="宋体" w:eastAsia="仿宋_GB2312" w:cs="宋体"/>
          <w:kern w:val="0"/>
          <w:sz w:val="32"/>
          <w:szCs w:val="32"/>
          <w:highlight w:val="none"/>
        </w:rPr>
        <w:t>年</w:t>
      </w:r>
      <w:r>
        <w:rPr>
          <w:rFonts w:hint="eastAsia" w:ascii="仿宋_GB2312" w:hAnsi="宋体" w:eastAsia="仿宋_GB2312" w:cs="宋体"/>
          <w:kern w:val="0"/>
          <w:sz w:val="32"/>
          <w:szCs w:val="32"/>
          <w:highlight w:val="none"/>
          <w:lang w:val="en-US" w:eastAsia="zh-CN"/>
        </w:rPr>
        <w:t>2</w:t>
      </w:r>
      <w:r>
        <w:rPr>
          <w:rFonts w:ascii="仿宋_GB2312" w:hAnsi="宋体" w:eastAsia="仿宋_GB2312" w:cs="宋体"/>
          <w:kern w:val="0"/>
          <w:sz w:val="32"/>
          <w:szCs w:val="32"/>
          <w:highlight w:val="none"/>
        </w:rPr>
        <w:t>月</w:t>
      </w:r>
      <w:r>
        <w:rPr>
          <w:rFonts w:hint="eastAsia" w:ascii="仿宋_GB2312" w:hAnsi="宋体" w:eastAsia="仿宋_GB2312" w:cs="宋体"/>
          <w:kern w:val="0"/>
          <w:sz w:val="32"/>
          <w:szCs w:val="32"/>
          <w:highlight w:val="none"/>
          <w:lang w:val="en-US" w:eastAsia="zh-CN"/>
        </w:rPr>
        <w:t>20</w:t>
      </w:r>
      <w:r>
        <w:rPr>
          <w:rFonts w:ascii="仿宋_GB2312" w:hAnsi="宋体" w:eastAsia="仿宋_GB2312" w:cs="宋体"/>
          <w:kern w:val="0"/>
          <w:sz w:val="32"/>
          <w:szCs w:val="32"/>
          <w:highlight w:val="none"/>
        </w:rPr>
        <w:t>日</w:t>
      </w:r>
    </w:p>
    <w:p>
      <w:pPr>
        <w:rPr>
          <w:highlight w:val="none"/>
        </w:rPr>
      </w:pPr>
    </w:p>
    <w:p>
      <w:pPr>
        <w:rPr>
          <w:highlight w:val="none"/>
        </w:rPr>
      </w:pPr>
    </w:p>
    <w:p/>
    <w:p>
      <w:pPr>
        <w:rPr>
          <w:rFonts w:hint="eastAsia"/>
          <w:lang w:eastAsia="zh-CN"/>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_x0000_s000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09"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5dblS0AAAAAUBAAAP&#10;AAAAAAAAAAEAIAAAACIAAABkcnMvZG93bnJldi54bWxQSwECFAAUAAAACACHTuJAtl9y7ucBAAD0&#10;AwAADgAAAAAAAAABACAAAAAfAQAAZHJzL2Uyb0RvYy54bWxQSwUGAAAAAAYABgBZAQAAeAUAAAAA&#10;">
              <v:fill on="f" focussize="0,0"/>
              <v:stroke on="f"/>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_x0000_s001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10"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5dblS0AAAAAUBAAAP&#10;AAAAAAAAAAEAIAAAACIAAABkcnMvZG93bnJldi54bWxQSwECFAAUAAAACACHTuJAUdItu+cBAAD0&#10;AwAADgAAAAAAAAABACAAAAAfAQAAZHJzL2Uyb0RvYy54bWxQSwUGAAAAAAYABgBZAQAAeAUAA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0A0449E"/>
    <w:rsid w:val="00BF6817"/>
    <w:rsid w:val="01244EFD"/>
    <w:rsid w:val="03242C32"/>
    <w:rsid w:val="03340CAD"/>
    <w:rsid w:val="039826F3"/>
    <w:rsid w:val="03AB469B"/>
    <w:rsid w:val="0424480B"/>
    <w:rsid w:val="046B525C"/>
    <w:rsid w:val="04A725DD"/>
    <w:rsid w:val="04EA000B"/>
    <w:rsid w:val="054B0326"/>
    <w:rsid w:val="05AF60B7"/>
    <w:rsid w:val="05B820B4"/>
    <w:rsid w:val="05C255AA"/>
    <w:rsid w:val="061C439C"/>
    <w:rsid w:val="067F3A30"/>
    <w:rsid w:val="06B06A11"/>
    <w:rsid w:val="06E27F05"/>
    <w:rsid w:val="06EF212F"/>
    <w:rsid w:val="07FE1920"/>
    <w:rsid w:val="08192B76"/>
    <w:rsid w:val="087E3693"/>
    <w:rsid w:val="08AA0206"/>
    <w:rsid w:val="09097A1E"/>
    <w:rsid w:val="098651F4"/>
    <w:rsid w:val="0A36490A"/>
    <w:rsid w:val="0B5F6F60"/>
    <w:rsid w:val="0B6B2907"/>
    <w:rsid w:val="0E734D15"/>
    <w:rsid w:val="0F350B2E"/>
    <w:rsid w:val="0FA17327"/>
    <w:rsid w:val="0FE46F27"/>
    <w:rsid w:val="105C1FDA"/>
    <w:rsid w:val="10F54E9F"/>
    <w:rsid w:val="132662B8"/>
    <w:rsid w:val="133E56CB"/>
    <w:rsid w:val="134254F1"/>
    <w:rsid w:val="138B36F0"/>
    <w:rsid w:val="14414154"/>
    <w:rsid w:val="14C34EB8"/>
    <w:rsid w:val="15B42C67"/>
    <w:rsid w:val="15EE3EFF"/>
    <w:rsid w:val="182A716A"/>
    <w:rsid w:val="186F307E"/>
    <w:rsid w:val="187E43FA"/>
    <w:rsid w:val="18DF6614"/>
    <w:rsid w:val="190700C5"/>
    <w:rsid w:val="19275F56"/>
    <w:rsid w:val="1AF70FF1"/>
    <w:rsid w:val="1AFA5418"/>
    <w:rsid w:val="1B8C57B7"/>
    <w:rsid w:val="1BA27B8A"/>
    <w:rsid w:val="1BCC5DDA"/>
    <w:rsid w:val="1C2B4A34"/>
    <w:rsid w:val="1C706C7B"/>
    <w:rsid w:val="1D4C688C"/>
    <w:rsid w:val="1DC35F88"/>
    <w:rsid w:val="1DC40FC8"/>
    <w:rsid w:val="1DDB7C43"/>
    <w:rsid w:val="1ED116F4"/>
    <w:rsid w:val="1EF71416"/>
    <w:rsid w:val="1F494F2C"/>
    <w:rsid w:val="1F7E006E"/>
    <w:rsid w:val="1F9D5AAD"/>
    <w:rsid w:val="208B5A48"/>
    <w:rsid w:val="20B13386"/>
    <w:rsid w:val="20E423D7"/>
    <w:rsid w:val="20F45157"/>
    <w:rsid w:val="21146373"/>
    <w:rsid w:val="21210EF9"/>
    <w:rsid w:val="21684626"/>
    <w:rsid w:val="21816CAF"/>
    <w:rsid w:val="21AB5660"/>
    <w:rsid w:val="22B21A4B"/>
    <w:rsid w:val="22F65856"/>
    <w:rsid w:val="23B33E93"/>
    <w:rsid w:val="23EC5FDE"/>
    <w:rsid w:val="242F6F6D"/>
    <w:rsid w:val="25582305"/>
    <w:rsid w:val="265B0100"/>
    <w:rsid w:val="26B43488"/>
    <w:rsid w:val="27003080"/>
    <w:rsid w:val="28076AA9"/>
    <w:rsid w:val="28D325B0"/>
    <w:rsid w:val="28FE542E"/>
    <w:rsid w:val="299422DA"/>
    <w:rsid w:val="2A1577C6"/>
    <w:rsid w:val="2AD20471"/>
    <w:rsid w:val="2B2165D8"/>
    <w:rsid w:val="2B3A10BC"/>
    <w:rsid w:val="2B476EBD"/>
    <w:rsid w:val="2BD3002A"/>
    <w:rsid w:val="2C2F3028"/>
    <w:rsid w:val="2CC30138"/>
    <w:rsid w:val="2CF3020A"/>
    <w:rsid w:val="2D963B66"/>
    <w:rsid w:val="2E9C4BC4"/>
    <w:rsid w:val="2F3268CB"/>
    <w:rsid w:val="2FD545C4"/>
    <w:rsid w:val="30A202FA"/>
    <w:rsid w:val="30E82824"/>
    <w:rsid w:val="30EC193F"/>
    <w:rsid w:val="315D2FB3"/>
    <w:rsid w:val="316F7E30"/>
    <w:rsid w:val="31E40DF4"/>
    <w:rsid w:val="322371F4"/>
    <w:rsid w:val="32785F9F"/>
    <w:rsid w:val="336040C3"/>
    <w:rsid w:val="33617C7A"/>
    <w:rsid w:val="34A31379"/>
    <w:rsid w:val="350C1397"/>
    <w:rsid w:val="3591376A"/>
    <w:rsid w:val="35A472CA"/>
    <w:rsid w:val="36790D19"/>
    <w:rsid w:val="36D12BAE"/>
    <w:rsid w:val="36D74920"/>
    <w:rsid w:val="36DE4FB5"/>
    <w:rsid w:val="37093FB1"/>
    <w:rsid w:val="38037360"/>
    <w:rsid w:val="38771AFF"/>
    <w:rsid w:val="3882597D"/>
    <w:rsid w:val="38B70B84"/>
    <w:rsid w:val="38FF5ABC"/>
    <w:rsid w:val="39A72410"/>
    <w:rsid w:val="3C5540E6"/>
    <w:rsid w:val="3C9909DC"/>
    <w:rsid w:val="3CFE43DF"/>
    <w:rsid w:val="3F3B1B4D"/>
    <w:rsid w:val="3FBA5284"/>
    <w:rsid w:val="3FED376B"/>
    <w:rsid w:val="407A738D"/>
    <w:rsid w:val="40E97465"/>
    <w:rsid w:val="4138575E"/>
    <w:rsid w:val="41661989"/>
    <w:rsid w:val="416F3DA5"/>
    <w:rsid w:val="41D26F04"/>
    <w:rsid w:val="41F841EE"/>
    <w:rsid w:val="4243041C"/>
    <w:rsid w:val="42514FA5"/>
    <w:rsid w:val="426B2B85"/>
    <w:rsid w:val="427A47C9"/>
    <w:rsid w:val="42D122BB"/>
    <w:rsid w:val="43385E41"/>
    <w:rsid w:val="433C321A"/>
    <w:rsid w:val="44516D20"/>
    <w:rsid w:val="44887C76"/>
    <w:rsid w:val="44D342B0"/>
    <w:rsid w:val="45756784"/>
    <w:rsid w:val="458E3549"/>
    <w:rsid w:val="46123863"/>
    <w:rsid w:val="47414772"/>
    <w:rsid w:val="47AF508A"/>
    <w:rsid w:val="47F3664F"/>
    <w:rsid w:val="48C12B2C"/>
    <w:rsid w:val="49007830"/>
    <w:rsid w:val="49491310"/>
    <w:rsid w:val="49C0367D"/>
    <w:rsid w:val="49F17862"/>
    <w:rsid w:val="4A5C2A4C"/>
    <w:rsid w:val="4AA32555"/>
    <w:rsid w:val="4AF0309B"/>
    <w:rsid w:val="4CC114F7"/>
    <w:rsid w:val="4CCD38CB"/>
    <w:rsid w:val="4CD97559"/>
    <w:rsid w:val="4D494778"/>
    <w:rsid w:val="4D554B6C"/>
    <w:rsid w:val="4D8A11F9"/>
    <w:rsid w:val="4E2B6738"/>
    <w:rsid w:val="4E2C111B"/>
    <w:rsid w:val="4E5E1691"/>
    <w:rsid w:val="4F695043"/>
    <w:rsid w:val="517D1030"/>
    <w:rsid w:val="5298524E"/>
    <w:rsid w:val="52BD5ACF"/>
    <w:rsid w:val="53C42B44"/>
    <w:rsid w:val="543B5404"/>
    <w:rsid w:val="54536A9D"/>
    <w:rsid w:val="54A26020"/>
    <w:rsid w:val="54D97D85"/>
    <w:rsid w:val="54F5033E"/>
    <w:rsid w:val="55A73AAC"/>
    <w:rsid w:val="567E008E"/>
    <w:rsid w:val="56993894"/>
    <w:rsid w:val="56DE2E1D"/>
    <w:rsid w:val="57131DAD"/>
    <w:rsid w:val="580E25BE"/>
    <w:rsid w:val="58963C3C"/>
    <w:rsid w:val="58F94E35"/>
    <w:rsid w:val="593C2A59"/>
    <w:rsid w:val="59B21536"/>
    <w:rsid w:val="59D56966"/>
    <w:rsid w:val="59EA7FB5"/>
    <w:rsid w:val="5A874791"/>
    <w:rsid w:val="5A94555D"/>
    <w:rsid w:val="5B8D29D2"/>
    <w:rsid w:val="5BDE26BC"/>
    <w:rsid w:val="5BFD41D2"/>
    <w:rsid w:val="5C8B6AF8"/>
    <w:rsid w:val="5D4526F5"/>
    <w:rsid w:val="5D8337FA"/>
    <w:rsid w:val="5EE87472"/>
    <w:rsid w:val="5FD552EC"/>
    <w:rsid w:val="603C33D6"/>
    <w:rsid w:val="603E1921"/>
    <w:rsid w:val="60B83A67"/>
    <w:rsid w:val="61005C51"/>
    <w:rsid w:val="61CD6990"/>
    <w:rsid w:val="63AE3EE0"/>
    <w:rsid w:val="63E40E84"/>
    <w:rsid w:val="641069E2"/>
    <w:rsid w:val="64A94B51"/>
    <w:rsid w:val="64B23CB8"/>
    <w:rsid w:val="655E51F9"/>
    <w:rsid w:val="65B36C78"/>
    <w:rsid w:val="66D85EFE"/>
    <w:rsid w:val="6749059E"/>
    <w:rsid w:val="67A80877"/>
    <w:rsid w:val="67BF78DE"/>
    <w:rsid w:val="683E7C7E"/>
    <w:rsid w:val="69132266"/>
    <w:rsid w:val="695C4D6B"/>
    <w:rsid w:val="6967797B"/>
    <w:rsid w:val="69E30F07"/>
    <w:rsid w:val="6A4D0470"/>
    <w:rsid w:val="6B3440D3"/>
    <w:rsid w:val="6B7C7075"/>
    <w:rsid w:val="6BBF424A"/>
    <w:rsid w:val="6BE46249"/>
    <w:rsid w:val="6D2A0AED"/>
    <w:rsid w:val="6DD42DAF"/>
    <w:rsid w:val="6DFA4688"/>
    <w:rsid w:val="6E4B2F5F"/>
    <w:rsid w:val="6EBF291C"/>
    <w:rsid w:val="6F336D4E"/>
    <w:rsid w:val="6F4F17E8"/>
    <w:rsid w:val="6FA60678"/>
    <w:rsid w:val="6FF0399F"/>
    <w:rsid w:val="702509D0"/>
    <w:rsid w:val="714B2BFE"/>
    <w:rsid w:val="71C14FB6"/>
    <w:rsid w:val="73383711"/>
    <w:rsid w:val="7345267B"/>
    <w:rsid w:val="7348040D"/>
    <w:rsid w:val="737E6358"/>
    <w:rsid w:val="738E7594"/>
    <w:rsid w:val="73FD2FFE"/>
    <w:rsid w:val="742D6C35"/>
    <w:rsid w:val="745F555B"/>
    <w:rsid w:val="74CC6C61"/>
    <w:rsid w:val="74D41A95"/>
    <w:rsid w:val="74DF3E07"/>
    <w:rsid w:val="74F20908"/>
    <w:rsid w:val="76CA7E5C"/>
    <w:rsid w:val="78580866"/>
    <w:rsid w:val="789109B6"/>
    <w:rsid w:val="7897495C"/>
    <w:rsid w:val="78BF1394"/>
    <w:rsid w:val="793531A2"/>
    <w:rsid w:val="793556CE"/>
    <w:rsid w:val="795625E7"/>
    <w:rsid w:val="79EC709B"/>
    <w:rsid w:val="7A130058"/>
    <w:rsid w:val="7A6B297B"/>
    <w:rsid w:val="7AEB60ED"/>
    <w:rsid w:val="7B164423"/>
    <w:rsid w:val="7B32567C"/>
    <w:rsid w:val="7BA57331"/>
    <w:rsid w:val="7BB34390"/>
    <w:rsid w:val="7BC7724C"/>
    <w:rsid w:val="7CB71EC4"/>
    <w:rsid w:val="7CE2181B"/>
    <w:rsid w:val="7D417DA8"/>
    <w:rsid w:val="7DCF2435"/>
    <w:rsid w:val="7E5F5755"/>
    <w:rsid w:val="7F316DDB"/>
    <w:rsid w:val="7F547910"/>
    <w:rsid w:val="7FB60E1C"/>
    <w:rsid w:val="7FD840FD"/>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
    <w:pPr>
      <w:keepNext/>
      <w:keepLines/>
      <w:ind w:firstLine="200" w:firstLineChars="200"/>
      <w:outlineLvl w:val="2"/>
    </w:pPr>
    <w:rPr>
      <w:rFonts w:eastAsia="方正楷体简体"/>
      <w:b/>
      <w:bCs/>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4">
    <w:name w:val="annotation text"/>
    <w:basedOn w:val="1"/>
    <w:qFormat/>
    <w:uiPriority w:val="0"/>
    <w:pPr>
      <w:jc w:val="left"/>
    </w:p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3">
    <w:name w:val="WPSOffice手动目录 3"/>
    <w:qFormat/>
    <w:uiPriority w:val="0"/>
    <w:pPr>
      <w:ind w:leftChars="40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character" w:customStyle="1" w:styleId="16">
    <w:name w:val="font51"/>
    <w:basedOn w:val="12"/>
    <w:qFormat/>
    <w:uiPriority w:val="0"/>
    <w:rPr>
      <w:rFonts w:hint="eastAsia" w:ascii="宋体" w:hAnsi="宋体" w:eastAsia="宋体" w:cs="宋体"/>
      <w:color w:val="000000"/>
      <w:sz w:val="22"/>
      <w:szCs w:val="22"/>
      <w:u w:val="none"/>
    </w:rPr>
  </w:style>
  <w:style w:type="character" w:customStyle="1" w:styleId="17">
    <w:name w:val="font11"/>
    <w:basedOn w:val="12"/>
    <w:qFormat/>
    <w:uiPriority w:val="0"/>
    <w:rPr>
      <w:rFonts w:hint="eastAsia" w:ascii="宋体" w:hAnsi="宋体" w:eastAsia="宋体" w:cs="宋体"/>
      <w:color w:val="000000"/>
      <w:sz w:val="20"/>
      <w:szCs w:val="20"/>
      <w:u w:val="none"/>
    </w:rPr>
  </w:style>
  <w:style w:type="character" w:customStyle="1" w:styleId="18">
    <w:name w:val="font21"/>
    <w:basedOn w:val="12"/>
    <w:qFormat/>
    <w:uiPriority w:val="0"/>
    <w:rPr>
      <w:rFonts w:hint="eastAsia" w:ascii="宋体" w:hAnsi="宋体" w:eastAsia="宋体" w:cs="宋体"/>
      <w:color w:val="000000"/>
      <w:sz w:val="18"/>
      <w:szCs w:val="18"/>
      <w:u w:val="none"/>
    </w:rPr>
  </w:style>
  <w:style w:type="character" w:customStyle="1" w:styleId="19">
    <w:name w:val="font31"/>
    <w:basedOn w:val="1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1899</Words>
  <Characters>2193</Characters>
  <Lines>0</Lines>
  <Paragraphs>0</Paragraphs>
  <TotalTime>2</TotalTime>
  <ScaleCrop>false</ScaleCrop>
  <LinksUpToDate>false</LinksUpToDate>
  <CharactersWithSpaces>2581</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2025-04-01T03:59:00Z</cp:lastPrinted>
  <dcterms:modified xsi:type="dcterms:W3CDTF">2025-04-23T05:22:47Z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KSOTemplateDocerSaveRecord">
    <vt:lpwstr>eyJoZGlkIjoiNjU0MmIzODU5NzNkZDA1MTJlNWI3OWMwOWQ4M2M1OTYiLCJ1c2VySWQiOiIxMjE3OTEzNDc3In0=</vt:lpwstr>
  </property>
  <property fmtid="{D5CDD505-2E9C-101B-9397-08002B2CF9AE}" pid="4" name="ICV">
    <vt:lpwstr>58918244494E41FBB6DACCA3E4B3E172_12</vt:lpwstr>
  </property>
</Properties>
</file>