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焉耆回族自治县七个星镇中心卫生院</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yellow"/>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一、关于焉耆回族自治县七个星镇中心卫生院2025年收支预算情况的总体说明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二、关于焉耆回族自治县七个星镇中心卫生院2025年收入预算情况说明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三、关于焉耆回族自治县七个星镇中心卫生院2025年支出预算情况说明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四、关于焉耆回族自治县七个星镇中心卫生院2025年财政拨款收支预算情况的总体说明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五、关于焉耆回族自治县七个星镇中心卫生院2025年一般公共预算当年拨款情况说明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六、关于焉耆回族自治县七个星镇中心卫生院2025年一般公共预算基本支出情况说明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七、关于焉耆回族自治县七个星镇中心卫生院2025年一般公共预算项目支出情况说明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八、关于焉耆回族自治县七个星镇中心卫生院2025年政府性基金预算拨款情况说明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九、关于焉耆回族自治县七个星镇中心卫生院2025年国有资本经营预算拨款情况说明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十、关于焉耆回族自治县七个星镇中心卫生院2025年财政拨款“三公”经费预算情况说明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十一、关于焉耆回族自治县七个星镇中心卫生院2025年上年结转结余预算情况说明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1.预防保健</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包括开展计划免疫、传染病防治、妇女保健、儿童保健、老年人保健、慢性病预防控制、健康档案管理、健康教育等。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2.基本医疗</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包括常见病、多发病的诊疗、中医民族医药服务、常见病理产科处理、计划生育技术服务、常规及简单生化检验、X线、心电、超声检查、康复治疗、转诊服务等。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3.受县级卫生部门的委托</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承担辖区范围内的公共卫生管理工作</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承担区域内突发公共卫生事件报告和处理以及卫生监督协管服务。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4.负责对村级卫生组织的管理和技术指导以及乡村医生的培训等。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5.乡镇中心卫生院还兼顾对邻近乡镇卫生院预防保健、医疗服务等业务工作的技术指导。</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6.负责农村合作医疗政策的宣传、发动和组织实施工作</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负责参加合作医疗对象的医药费用补偿兑付等职责。</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焉耆回族自治县七个星镇中心卫生院无下属预算单位。焉耆县七个星镇中心卫生院下设12个处室</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分别是：行政办、收费室、药房、中医理疗室、X光室、B超室、化验室、防疫室、妇幼保健室、公卫科室、内科/儿科诊室、传染病/发热门诊。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焉耆县七个星镇中心卫生院编制数40</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实有人数45人</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其中：在职37人</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增加2人</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退休8人</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增加0人</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离休0人</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增加0人。</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eastAsia="zh-CN"/>
        </w:rPr>
        <w:t>焉耆回族自治县七个星镇中心卫生院</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3"/>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613.31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553.31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553.31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89.52</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479.80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60.00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60.00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43.99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613.31</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613.31</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default" w:ascii="Times New Roman" w:hAnsi="Times New Roman"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kern w:val="0"/>
          <w:sz w:val="24"/>
          <w:szCs w:val="24"/>
          <w:highlight w:val="none"/>
          <w:lang w:eastAsia="zh-CN"/>
        </w:rPr>
        <w:t>焉耆回族自治县七个星镇中心卫生院</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单位：万元</w:t>
      </w:r>
    </w:p>
    <w:tbl>
      <w:tblPr>
        <w:tblStyle w:val="13"/>
        <w:tblW w:w="10720" w:type="dxa"/>
        <w:tblInd w:w="-670" w:type="dxa"/>
        <w:tblLayout w:type="fixed"/>
        <w:tblCellMar>
          <w:top w:w="0" w:type="dxa"/>
          <w:left w:w="108" w:type="dxa"/>
          <w:bottom w:w="0" w:type="dxa"/>
          <w:right w:w="108" w:type="dxa"/>
        </w:tblCellMar>
      </w:tblPr>
      <w:tblGrid>
        <w:gridCol w:w="656"/>
        <w:gridCol w:w="450"/>
        <w:gridCol w:w="488"/>
        <w:gridCol w:w="1856"/>
        <w:gridCol w:w="825"/>
        <w:gridCol w:w="857"/>
        <w:gridCol w:w="879"/>
        <w:gridCol w:w="682"/>
        <w:gridCol w:w="427"/>
        <w:gridCol w:w="627"/>
        <w:gridCol w:w="426"/>
        <w:gridCol w:w="640"/>
        <w:gridCol w:w="467"/>
        <w:gridCol w:w="667"/>
        <w:gridCol w:w="333"/>
        <w:gridCol w:w="440"/>
      </w:tblGrid>
      <w:tr>
        <w:tblPrEx>
          <w:tblCellMar>
            <w:top w:w="0" w:type="dxa"/>
            <w:left w:w="108" w:type="dxa"/>
            <w:bottom w:w="0" w:type="dxa"/>
            <w:right w:w="108" w:type="dxa"/>
          </w:tblCellMar>
        </w:tblPrEx>
        <w:trPr>
          <w:trHeight w:val="697" w:hRule="atLeast"/>
        </w:trPr>
        <w:tc>
          <w:tcPr>
            <w:tcW w:w="15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85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2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53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6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66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3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656"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5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88"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85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2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7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8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2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6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6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3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208</w:t>
            </w:r>
          </w:p>
        </w:tc>
        <w:tc>
          <w:tcPr>
            <w:tcW w:w="4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p>
        </w:tc>
        <w:tc>
          <w:tcPr>
            <w:tcW w:w="48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p>
        </w:tc>
        <w:tc>
          <w:tcPr>
            <w:tcW w:w="1856"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社会保障和就业支出</w:t>
            </w:r>
          </w:p>
        </w:tc>
        <w:tc>
          <w:tcPr>
            <w:tcW w:w="82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89.52</w:t>
            </w:r>
          </w:p>
        </w:tc>
        <w:tc>
          <w:tcPr>
            <w:tcW w:w="85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89.52</w:t>
            </w:r>
          </w:p>
        </w:tc>
        <w:tc>
          <w:tcPr>
            <w:tcW w:w="87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89.52</w:t>
            </w:r>
          </w:p>
        </w:tc>
        <w:tc>
          <w:tcPr>
            <w:tcW w:w="68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208</w:t>
            </w:r>
          </w:p>
        </w:tc>
        <w:tc>
          <w:tcPr>
            <w:tcW w:w="4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05</w:t>
            </w:r>
          </w:p>
        </w:tc>
        <w:tc>
          <w:tcPr>
            <w:tcW w:w="48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p>
        </w:tc>
        <w:tc>
          <w:tcPr>
            <w:tcW w:w="1856"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行政事业单位养老支出　</w:t>
            </w:r>
          </w:p>
        </w:tc>
        <w:tc>
          <w:tcPr>
            <w:tcW w:w="82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89.52</w:t>
            </w:r>
          </w:p>
        </w:tc>
        <w:tc>
          <w:tcPr>
            <w:tcW w:w="85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89.52</w:t>
            </w:r>
          </w:p>
        </w:tc>
        <w:tc>
          <w:tcPr>
            <w:tcW w:w="87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89.52</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lang w:val="en-US" w:eastAsia="zh-CN"/>
              </w:rPr>
            </w:pPr>
            <w:r>
              <w:rPr>
                <w:rFonts w:hint="default" w:ascii="Times New Roman" w:hAnsi="Times New Roman" w:eastAsia="仿宋_GB2312" w:cs="Times New Roman"/>
                <w:color w:val="auto"/>
                <w:sz w:val="16"/>
                <w:szCs w:val="16"/>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05</w:t>
            </w: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02</w:t>
            </w: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事业单位离退休</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1.53</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1.53</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1.53</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05</w:t>
            </w: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05</w:t>
            </w: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机关事业单位基本养老保险缴费支出</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58.66</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58.66</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58.66</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05</w:t>
            </w: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06</w:t>
            </w: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机关事业单位职业年金缴费支出</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29.33</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29.33</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29.33</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卫生健康支出</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479.80</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419.80</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419.80</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60.00</w:t>
            </w: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03</w:t>
            </w: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基层医疗卫生机构</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453.20</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393.20</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393.20</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60.00</w:t>
            </w: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03</w:t>
            </w: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02</w:t>
            </w: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乡镇卫生院</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453.20</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393.20</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393.20</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60.00</w:t>
            </w: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11</w:t>
            </w: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行政事业单位医疗</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26.60</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26.60</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26.60</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11</w:t>
            </w: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02</w:t>
            </w: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事业单位医疗</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26.60</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26.60</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26.60</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住房保障支出</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02</w:t>
            </w: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住房改革支出</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02</w:t>
            </w:r>
          </w:p>
        </w:tc>
        <w:tc>
          <w:tcPr>
            <w:tcW w:w="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6"/>
                <w:szCs w:val="16"/>
                <w:highlight w:val="none"/>
              </w:rPr>
            </w:pPr>
            <w:r>
              <w:rPr>
                <w:rFonts w:hint="default" w:ascii="Times New Roman" w:hAnsi="Times New Roman" w:eastAsia="仿宋_GB2312" w:cs="Times New Roman"/>
                <w:color w:val="auto"/>
                <w:sz w:val="16"/>
                <w:szCs w:val="16"/>
                <w:highlight w:val="none"/>
                <w:lang w:val="en-US" w:eastAsia="zh-CN"/>
              </w:rPr>
              <w:t>01</w:t>
            </w:r>
          </w:p>
        </w:tc>
        <w:tc>
          <w:tcPr>
            <w:tcW w:w="185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住房公积金</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613.31</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553.31</w:t>
            </w:r>
          </w:p>
        </w:tc>
        <w:tc>
          <w:tcPr>
            <w:tcW w:w="87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553.31</w:t>
            </w:r>
          </w:p>
        </w:tc>
        <w:tc>
          <w:tcPr>
            <w:tcW w:w="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60.00</w:t>
            </w: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 焉耆回族自治县七个星镇中心卫生院              单位：万元</w:t>
      </w:r>
    </w:p>
    <w:tbl>
      <w:tblPr>
        <w:tblStyle w:val="13"/>
        <w:tblW w:w="9420" w:type="dxa"/>
        <w:tblInd w:w="-240" w:type="dxa"/>
        <w:tblLayout w:type="fixed"/>
        <w:tblCellMar>
          <w:top w:w="0" w:type="dxa"/>
          <w:left w:w="108" w:type="dxa"/>
          <w:bottom w:w="0" w:type="dxa"/>
          <w:right w:w="108" w:type="dxa"/>
        </w:tblCellMar>
      </w:tblPr>
      <w:tblGrid>
        <w:gridCol w:w="516"/>
        <w:gridCol w:w="417"/>
        <w:gridCol w:w="417"/>
        <w:gridCol w:w="2544"/>
        <w:gridCol w:w="1826"/>
        <w:gridCol w:w="1827"/>
        <w:gridCol w:w="1873"/>
      </w:tblGrid>
      <w:tr>
        <w:tblPrEx>
          <w:tblCellMar>
            <w:top w:w="0" w:type="dxa"/>
            <w:left w:w="108" w:type="dxa"/>
            <w:bottom w:w="0" w:type="dxa"/>
            <w:right w:w="108" w:type="dxa"/>
          </w:tblCellMar>
        </w:tblPrEx>
        <w:trPr>
          <w:trHeight w:val="328" w:hRule="atLeast"/>
        </w:trPr>
        <w:tc>
          <w:tcPr>
            <w:tcW w:w="389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26"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4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社会保障和就业支出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89.52</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89.52</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行政事业单位养老支出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89.52</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89.52</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事业单位离退休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1.53</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1.53</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机关事业单位基本养老保险缴费支出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58.66</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58.66</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机关事业单位职业年金缴费支出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29.33</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29.33</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卫生健康支出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479.80</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479.80</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基层医疗卫生机构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453.20</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453.20</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乡镇卫生院</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453.20</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453.20</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行政事业单位医疗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26.60</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26.60</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210</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sz w:val="16"/>
                <w:szCs w:val="16"/>
                <w:highlight w:val="none"/>
                <w:lang w:val="en-US" w:eastAsia="zh-CN"/>
              </w:rPr>
              <w:t>02</w:t>
            </w:r>
          </w:p>
        </w:tc>
        <w:tc>
          <w:tcPr>
            <w:tcW w:w="2544"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事业单位医疗</w:t>
            </w:r>
          </w:p>
        </w:tc>
        <w:tc>
          <w:tcPr>
            <w:tcW w:w="182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26.60</w:t>
            </w:r>
          </w:p>
        </w:tc>
        <w:tc>
          <w:tcPr>
            <w:tcW w:w="182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26.60</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住房保障支出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43.99</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住房改革支出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43.99</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43.99</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254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住房公积金</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43.99</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43.99</w:t>
            </w: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25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254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182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1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187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r>
              <w:rPr>
                <w:rFonts w:hint="default" w:ascii="Times New Roman" w:hAnsi="Times New Roman" w:eastAsia="仿宋_GB2312" w:cs="Times New Roman"/>
                <w:b w:val="0"/>
                <w:bCs w:val="0"/>
                <w:color w:val="auto"/>
                <w:kern w:val="0"/>
                <w:sz w:val="20"/>
                <w:szCs w:val="20"/>
                <w:highlight w:val="none"/>
                <w:lang w:val="en-US" w:eastAsia="zh-CN"/>
              </w:rPr>
              <w:t>613.31</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eastAsia" w:eastAsia="仿宋_GB2312" w:cs="Times New Roman"/>
                <w:b w:val="0"/>
                <w:bCs w:val="0"/>
                <w:color w:val="auto"/>
                <w:kern w:val="0"/>
                <w:sz w:val="20"/>
                <w:szCs w:val="20"/>
                <w:highlight w:val="none"/>
                <w:lang w:val="en-US" w:eastAsia="zh-CN"/>
              </w:rPr>
              <w:t>613.31</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rPr>
        <w:t xml:space="preserve"> 焉耆回族自治县七个星镇中心卫生院  </w:t>
      </w:r>
      <w:r>
        <w:rPr>
          <w:rFonts w:hint="default" w:ascii="Times New Roman" w:hAnsi="Times New Roman" w:eastAsia="仿宋_GB2312" w:cs="Times New Roman"/>
          <w:color w:val="auto"/>
          <w:kern w:val="0"/>
          <w:sz w:val="24"/>
          <w:szCs w:val="24"/>
          <w:highlight w:val="none"/>
        </w:rPr>
        <w:t xml:space="preserve">              单位：万元</w:t>
      </w:r>
    </w:p>
    <w:tbl>
      <w:tblPr>
        <w:tblStyle w:val="13"/>
        <w:tblW w:w="10119" w:type="dxa"/>
        <w:tblInd w:w="-910" w:type="dxa"/>
        <w:tblLayout w:type="fixed"/>
        <w:tblCellMar>
          <w:top w:w="0" w:type="dxa"/>
          <w:left w:w="108" w:type="dxa"/>
          <w:bottom w:w="0" w:type="dxa"/>
          <w:right w:w="108" w:type="dxa"/>
        </w:tblCellMar>
      </w:tblPr>
      <w:tblGrid>
        <w:gridCol w:w="2173"/>
        <w:gridCol w:w="934"/>
        <w:gridCol w:w="2976"/>
        <w:gridCol w:w="900"/>
        <w:gridCol w:w="876"/>
        <w:gridCol w:w="1130"/>
        <w:gridCol w:w="1130"/>
      </w:tblGrid>
      <w:tr>
        <w:tblPrEx>
          <w:tblCellMar>
            <w:top w:w="0" w:type="dxa"/>
            <w:left w:w="108" w:type="dxa"/>
            <w:bottom w:w="0" w:type="dxa"/>
            <w:right w:w="108" w:type="dxa"/>
          </w:tblCellMar>
        </w:tblPrEx>
        <w:trPr>
          <w:trHeight w:val="285" w:hRule="atLeast"/>
        </w:trPr>
        <w:tc>
          <w:tcPr>
            <w:tcW w:w="3107"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7012"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17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9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553.31</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9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553.31</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9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97"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89.52</w:t>
            </w: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89.52</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419.80</w:t>
            </w: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419.80</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43.99</w:t>
            </w: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43.99</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3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17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553.31</w:t>
            </w:r>
          </w:p>
        </w:tc>
        <w:tc>
          <w:tcPr>
            <w:tcW w:w="29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553.31</w:t>
            </w: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553.31</w:t>
            </w:r>
          </w:p>
        </w:tc>
        <w:tc>
          <w:tcPr>
            <w:tcW w:w="1130"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3"/>
        <w:tblW w:w="9214" w:type="dxa"/>
        <w:tblInd w:w="-34" w:type="dxa"/>
        <w:tblLayout w:type="fixed"/>
        <w:tblCellMar>
          <w:top w:w="0" w:type="dxa"/>
          <w:left w:w="108" w:type="dxa"/>
          <w:bottom w:w="0" w:type="dxa"/>
          <w:right w:w="108" w:type="dxa"/>
        </w:tblCellMar>
      </w:tblPr>
      <w:tblGrid>
        <w:gridCol w:w="516"/>
        <w:gridCol w:w="499"/>
        <w:gridCol w:w="502"/>
        <w:gridCol w:w="2493"/>
        <w:gridCol w:w="1677"/>
        <w:gridCol w:w="216"/>
        <w:gridCol w:w="1618"/>
        <w:gridCol w:w="1693"/>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903"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焉耆回族自治县七个星镇中心卫生院 </w:t>
            </w:r>
            <w:r>
              <w:rPr>
                <w:rFonts w:hint="default" w:ascii="Times New Roman" w:hAnsi="Times New Roman" w:eastAsia="仿宋_GB2312" w:cs="Times New Roman"/>
                <w:color w:val="auto"/>
                <w:kern w:val="0"/>
                <w:sz w:val="15"/>
                <w:szCs w:val="15"/>
                <w:highlight w:val="none"/>
              </w:rPr>
              <w:t xml:space="preserve"> </w:t>
            </w:r>
          </w:p>
        </w:tc>
        <w:tc>
          <w:tcPr>
            <w:tcW w:w="3311"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0"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4"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rPr>
            </w:pP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rPr>
              <w:t>社会保障和就业支出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89.52</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89.52</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行政事业单位养老支出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89.52</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89.52</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事业单位离退休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1.53</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1.53</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机关事业单位基本养老保险缴费支出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58.66</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58.66</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06</w:t>
            </w: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机关事业单位职业年金缴费支出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29.33</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29.33</w:t>
            </w:r>
          </w:p>
        </w:tc>
        <w:tc>
          <w:tcPr>
            <w:tcW w:w="16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卫生健康支出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419.80</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419.80</w:t>
            </w:r>
          </w:p>
        </w:tc>
        <w:tc>
          <w:tcPr>
            <w:tcW w:w="16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基层医疗卫生机构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393.20</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393.20</w:t>
            </w:r>
          </w:p>
        </w:tc>
        <w:tc>
          <w:tcPr>
            <w:tcW w:w="16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乡镇卫生院</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393.20</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393.20</w:t>
            </w:r>
          </w:p>
        </w:tc>
        <w:tc>
          <w:tcPr>
            <w:tcW w:w="16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行政事业单位医疗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26.60</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26.60</w:t>
            </w:r>
          </w:p>
        </w:tc>
        <w:tc>
          <w:tcPr>
            <w:tcW w:w="16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0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2493"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事业单位医疗</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26.60</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26.60</w:t>
            </w:r>
          </w:p>
        </w:tc>
        <w:tc>
          <w:tcPr>
            <w:tcW w:w="16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住房保障支出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43.99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住房改革支出</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住房公积金</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43.99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249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0"/>
                <w:szCs w:val="20"/>
                <w:highlight w:val="none"/>
              </w:rPr>
            </w:pP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9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8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553.31</w:t>
            </w:r>
          </w:p>
        </w:tc>
        <w:tc>
          <w:tcPr>
            <w:tcW w:w="18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553.31</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3"/>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编制单位：焉耆回族自治县七个星镇中心卫生院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rPr>
              <w:t>公用经费</w:t>
            </w:r>
          </w:p>
          <w:p>
            <w:pPr>
              <w:pStyle w:val="12"/>
              <w:rPr>
                <w:rFonts w:hint="default" w:ascii="Times New Roman" w:hAnsi="Times New Roman" w:cs="Times New Roman"/>
                <w:lang w:val="en-US" w:eastAsia="zh-CN"/>
              </w:rPr>
            </w:pP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工资福利支出</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551.64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551.64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01</w:t>
            </w: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基本工资</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175.94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175.94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02</w:t>
            </w: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津贴补贴</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214.52</w:t>
            </w:r>
          </w:p>
        </w:tc>
        <w:tc>
          <w:tcPr>
            <w:tcW w:w="1701" w:type="dxa"/>
            <w:gridSpan w:val="2"/>
            <w:tcBorders>
              <w:top w:val="nil"/>
              <w:left w:val="nil"/>
              <w:bottom w:val="single" w:color="auto" w:sz="4" w:space="0"/>
              <w:right w:val="single" w:color="auto" w:sz="4" w:space="0"/>
            </w:tcBorders>
            <w:noWrap w:val="0"/>
            <w:vAlign w:val="center"/>
          </w:tcPr>
          <w:p>
            <w:pPr>
              <w:widowControl/>
              <w:ind w:right="147" w:rightChars="7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214.52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08</w:t>
            </w: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机关事业单位基本养老保险缴费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58.66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58.66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09</w:t>
            </w: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职业年金缴费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29.33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29.33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10</w:t>
            </w: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基本医疗保险</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26.60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26.60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12</w:t>
            </w: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其他社会保障缴费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2.60</w:t>
            </w:r>
          </w:p>
        </w:tc>
        <w:tc>
          <w:tcPr>
            <w:tcW w:w="1701" w:type="dxa"/>
            <w:gridSpan w:val="2"/>
            <w:tcBorders>
              <w:top w:val="nil"/>
              <w:left w:val="nil"/>
              <w:bottom w:val="single" w:color="auto" w:sz="4" w:space="0"/>
              <w:right w:val="single" w:color="auto" w:sz="4" w:space="0"/>
            </w:tcBorders>
            <w:noWrap w:val="0"/>
            <w:vAlign w:val="center"/>
          </w:tcPr>
          <w:p>
            <w:pPr>
              <w:widowControl/>
              <w:ind w:firstLine="200" w:firstLineChars="10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13</w:t>
            </w: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住房公积金</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43.99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43.99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商品和服务支出</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28</w:t>
            </w: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工会经费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29</w:t>
            </w: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福利费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303</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对个人和家庭的补助</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303</w:t>
            </w:r>
          </w:p>
        </w:tc>
        <w:tc>
          <w:tcPr>
            <w:tcW w:w="5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02</w:t>
            </w:r>
          </w:p>
        </w:tc>
        <w:tc>
          <w:tcPr>
            <w:tcW w:w="2891"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kern w:val="0"/>
                <w:sz w:val="20"/>
                <w:szCs w:val="20"/>
                <w:lang w:val="en-US" w:eastAsia="zh-CN" w:bidi="ar-SA"/>
              </w:rPr>
            </w:pPr>
            <w:r>
              <w:rPr>
                <w:rStyle w:val="19"/>
                <w:rFonts w:hint="default" w:ascii="Times New Roman" w:hAnsi="Times New Roman" w:eastAsia="仿宋_GB2312" w:cs="Times New Roman"/>
                <w:sz w:val="20"/>
                <w:szCs w:val="20"/>
              </w:rPr>
              <w:t>退休费</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553.31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553.17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12"/>
        <w:rPr>
          <w:rFonts w:hint="default"/>
          <w:lang w:val="en-US" w:eastAsia="zh-CN"/>
        </w:rPr>
      </w:pPr>
    </w:p>
    <w:p>
      <w:pPr>
        <w:pStyle w:val="12"/>
        <w:rPr>
          <w:rFonts w:hint="default" w:ascii="Times New Roman" w:hAnsi="Times New Roman" w:eastAsia="宋体" w:cs="Times New Roman"/>
          <w:i w:val="0"/>
          <w:color w:val="auto"/>
          <w:kern w:val="0"/>
          <w:sz w:val="20"/>
          <w:szCs w:val="20"/>
          <w:highlight w:val="none"/>
          <w:u w:val="none"/>
          <w:lang w:val="en-US" w:eastAsia="zh-CN" w:bidi="ar"/>
        </w:rPr>
      </w:pPr>
    </w:p>
    <w:p>
      <w:pPr>
        <w:pStyle w:val="6"/>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3"/>
        <w:tblW w:w="10090" w:type="dxa"/>
        <w:tblInd w:w="-360" w:type="dxa"/>
        <w:tblLayout w:type="fixed"/>
        <w:tblCellMar>
          <w:top w:w="0" w:type="dxa"/>
          <w:left w:w="108" w:type="dxa"/>
          <w:bottom w:w="0" w:type="dxa"/>
          <w:right w:w="108" w:type="dxa"/>
        </w:tblCellMar>
      </w:tblPr>
      <w:tblGrid>
        <w:gridCol w:w="8"/>
        <w:gridCol w:w="529"/>
        <w:gridCol w:w="471"/>
        <w:gridCol w:w="514"/>
        <w:gridCol w:w="1265"/>
        <w:gridCol w:w="1606"/>
        <w:gridCol w:w="731"/>
        <w:gridCol w:w="459"/>
        <w:gridCol w:w="774"/>
        <w:gridCol w:w="413"/>
        <w:gridCol w:w="214"/>
        <w:gridCol w:w="226"/>
        <w:gridCol w:w="520"/>
        <w:gridCol w:w="360"/>
        <w:gridCol w:w="693"/>
        <w:gridCol w:w="360"/>
        <w:gridCol w:w="320"/>
        <w:gridCol w:w="147"/>
        <w:gridCol w:w="480"/>
      </w:tblGrid>
      <w:tr>
        <w:tblPrEx>
          <w:tblCellMar>
            <w:top w:w="0" w:type="dxa"/>
            <w:left w:w="108" w:type="dxa"/>
            <w:bottom w:w="0" w:type="dxa"/>
            <w:right w:w="108" w:type="dxa"/>
          </w:tblCellMar>
        </w:tblPrEx>
        <w:trPr>
          <w:gridBefore w:val="1"/>
          <w:gridAfter w:val="2"/>
          <w:wBefore w:w="8" w:type="dxa"/>
          <w:wAfter w:w="627" w:type="dxa"/>
          <w:trHeight w:val="375" w:hRule="atLeast"/>
        </w:trPr>
        <w:tc>
          <w:tcPr>
            <w:tcW w:w="9455"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2"/>
          <w:wBefore w:w="8" w:type="dxa"/>
          <w:wAfter w:w="627" w:type="dxa"/>
          <w:trHeight w:val="405" w:hRule="atLeast"/>
        </w:trPr>
        <w:tc>
          <w:tcPr>
            <w:tcW w:w="6976" w:type="dxa"/>
            <w:gridSpan w:val="10"/>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编制单位：焉耆回族自治县七个星镇中心卫生院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2"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26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606"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5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77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41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40"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5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36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9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36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67"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8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3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71"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514"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265"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60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7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40"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6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9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6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7"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9"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06"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1" w:type="dxa"/>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459" w:type="dxa"/>
            <w:noWrap w:val="0"/>
            <w:vAlign w:val="top"/>
          </w:tcPr>
          <w:p>
            <w:pPr>
              <w:rPr>
                <w:rFonts w:hint="default" w:ascii="Times New Roman" w:hAnsi="Times New Roman" w:eastAsia="仿宋_GB2312" w:cs="Times New Roman"/>
                <w:color w:val="auto"/>
                <w:sz w:val="20"/>
                <w:szCs w:val="20"/>
                <w:highlight w:val="none"/>
              </w:rPr>
            </w:pPr>
          </w:p>
        </w:tc>
        <w:tc>
          <w:tcPr>
            <w:tcW w:w="774" w:type="dxa"/>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13" w:type="dxa"/>
            <w:noWrap w:val="0"/>
            <w:vAlign w:val="top"/>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40" w:type="dxa"/>
            <w:gridSpan w:val="2"/>
            <w:noWrap w:val="0"/>
            <w:vAlign w:val="top"/>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20" w:type="dxa"/>
            <w:noWrap w:val="0"/>
            <w:vAlign w:val="top"/>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9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eastAsia="zh-CN"/>
        </w:rPr>
        <w:t>202</w:t>
      </w:r>
      <w:r>
        <w:rPr>
          <w:rFonts w:hint="default" w:ascii="Times New Roman" w:hAnsi="Times New Roman"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eastAsia="zh-CN"/>
        </w:rPr>
        <w:t>年本单位未安排一般公共预算项目支出</w:t>
      </w:r>
      <w:r>
        <w:rPr>
          <w:rFonts w:hint="eastAsia" w:ascii="Times New Roman" w:hAnsi="Times New Roman" w:eastAsia="仿宋_GB2312" w:cs="Times New Roman"/>
          <w:b/>
          <w:kern w:val="0"/>
          <w:sz w:val="28"/>
          <w:szCs w:val="32"/>
          <w:highlight w:val="none"/>
          <w:lang w:eastAsia="zh-CN"/>
        </w:rPr>
        <w:t>，</w:t>
      </w:r>
      <w:r>
        <w:rPr>
          <w:rFonts w:hint="default" w:ascii="Times New Roman" w:hAnsi="Times New Roman" w:eastAsia="仿宋_GB2312" w:cs="Times New Roman"/>
          <w:b/>
          <w:kern w:val="0"/>
          <w:sz w:val="28"/>
          <w:szCs w:val="32"/>
          <w:highlight w:val="none"/>
          <w:lang w:eastAsia="zh-CN"/>
        </w:rPr>
        <w:t>此</w:t>
      </w:r>
      <w:r>
        <w:rPr>
          <w:rFonts w:hint="default" w:ascii="Times New Roman" w:hAnsi="Times New Roman" w:eastAsia="仿宋_GB2312" w:cs="Times New Roman"/>
          <w:b/>
          <w:kern w:val="0"/>
          <w:sz w:val="28"/>
          <w:szCs w:val="32"/>
          <w:highlight w:val="none"/>
        </w:rPr>
        <w:t>表为空</w:t>
      </w:r>
      <w:r>
        <w:rPr>
          <w:rFonts w:hint="default" w:ascii="Times New Roman" w:hAnsi="Times New Roman" w:eastAsia="仿宋_GB2312" w:cs="Times New Roman"/>
          <w:b/>
          <w:kern w:val="0"/>
          <w:sz w:val="28"/>
          <w:szCs w:val="32"/>
          <w:highlight w:val="none"/>
          <w:lang w:eastAsia="zh-CN"/>
        </w:rPr>
        <w:t>表</w:t>
      </w:r>
      <w:r>
        <w:rPr>
          <w:rFonts w:hint="default" w:ascii="Times New Roman" w:hAnsi="Times New Roman" w:eastAsia="仿宋_GB2312" w:cs="Times New Roman"/>
          <w:b/>
          <w:color w:val="auto"/>
          <w:kern w:val="0"/>
          <w:sz w:val="28"/>
          <w:szCs w:val="32"/>
          <w:highlight w:val="none"/>
          <w:lang w:val="en-US" w:eastAsia="zh-CN"/>
        </w:rPr>
        <w:t>。</w:t>
      </w: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 xml:space="preserve">焉耆回族自治县七个星镇中心卫生院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eastAsia="zh-CN"/>
        </w:rPr>
        <w:t>202</w:t>
      </w:r>
      <w:r>
        <w:rPr>
          <w:rFonts w:hint="default" w:ascii="Times New Roman" w:hAnsi="Times New Roman"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eastAsia="zh-CN"/>
        </w:rPr>
        <w:t>年本单位未安排政府性基金预算支出</w:t>
      </w:r>
      <w:r>
        <w:rPr>
          <w:rFonts w:hint="eastAsia" w:ascii="Times New Roman" w:hAnsi="Times New Roman" w:eastAsia="仿宋_GB2312" w:cs="Times New Roman"/>
          <w:b/>
          <w:kern w:val="0"/>
          <w:sz w:val="28"/>
          <w:szCs w:val="32"/>
          <w:highlight w:val="none"/>
          <w:lang w:eastAsia="zh-CN"/>
        </w:rPr>
        <w:t>，</w:t>
      </w:r>
      <w:r>
        <w:rPr>
          <w:rFonts w:hint="default" w:ascii="Times New Roman" w:hAnsi="Times New Roman" w:eastAsia="仿宋_GB2312" w:cs="Times New Roman"/>
          <w:b/>
          <w:kern w:val="0"/>
          <w:sz w:val="28"/>
          <w:szCs w:val="32"/>
          <w:highlight w:val="none"/>
          <w:lang w:eastAsia="zh-CN"/>
        </w:rPr>
        <w:t>此</w:t>
      </w:r>
      <w:r>
        <w:rPr>
          <w:rFonts w:hint="default" w:ascii="Times New Roman" w:hAnsi="Times New Roman" w:eastAsia="仿宋_GB2312" w:cs="Times New Roman"/>
          <w:b/>
          <w:kern w:val="0"/>
          <w:sz w:val="28"/>
          <w:szCs w:val="32"/>
          <w:highlight w:val="none"/>
        </w:rPr>
        <w:t>表为空</w:t>
      </w:r>
      <w:r>
        <w:rPr>
          <w:rFonts w:hint="default" w:ascii="Times New Roman" w:hAnsi="Times New Roman" w:eastAsia="仿宋_GB2312" w:cs="Times New Roman"/>
          <w:b/>
          <w:kern w:val="0"/>
          <w:sz w:val="28"/>
          <w:szCs w:val="32"/>
          <w:highlight w:val="none"/>
          <w:lang w:eastAsia="zh-CN"/>
        </w:rPr>
        <w:t>表</w:t>
      </w:r>
      <w:r>
        <w:rPr>
          <w:rFonts w:hint="default" w:ascii="Times New Roman" w:hAnsi="Times New Roman" w:eastAsia="仿宋_GB2312" w:cs="Times New Roman"/>
          <w:b/>
          <w:color w:val="auto"/>
          <w:kern w:val="0"/>
          <w:sz w:val="28"/>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6"/>
        <w:ind w:left="0" w:leftChars="0" w:firstLine="0" w:firstLineChars="0"/>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编制单位：焉耆回族自治县七个星镇中心卫生院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b/>
          <w:kern w:val="0"/>
          <w:sz w:val="28"/>
          <w:szCs w:val="32"/>
          <w:highlight w:val="none"/>
          <w:lang w:val="en-US" w:eastAsia="zh-CN"/>
        </w:rPr>
        <w:sectPr>
          <w:footerReference r:id="rId4" w:type="default"/>
          <w:footerReference r:id="rId5" w:type="even"/>
          <w:pgSz w:w="11906" w:h="16838"/>
          <w:pgMar w:top="2098" w:right="1418" w:bottom="1928" w:left="1588" w:header="851" w:footer="992" w:gutter="0"/>
          <w:pgNumType w:fmt="numberInDash"/>
          <w:cols w:space="720" w:num="1"/>
          <w:docGrid w:linePitch="312" w:charSpace="0"/>
        </w:sectPr>
      </w:pPr>
      <w:r>
        <w:rPr>
          <w:rFonts w:hint="default" w:ascii="Times New Roman" w:hAnsi="Times New Roman" w:eastAsia="仿宋_GB2312" w:cs="Times New Roman"/>
          <w:b/>
          <w:kern w:val="0"/>
          <w:sz w:val="28"/>
          <w:szCs w:val="32"/>
          <w:highlight w:val="none"/>
          <w:lang w:val="en-US" w:eastAsia="zh-CN"/>
        </w:rPr>
        <w:t>备注：2025年本单位未安排国有资本经营预算支出</w:t>
      </w:r>
      <w:r>
        <w:rPr>
          <w:rFonts w:hint="eastAsia" w:ascii="Times New Roman" w:hAnsi="Times New Roman" w:eastAsia="仿宋_GB2312" w:cs="Times New Roman"/>
          <w:b/>
          <w:kern w:val="0"/>
          <w:sz w:val="28"/>
          <w:szCs w:val="32"/>
          <w:highlight w:val="none"/>
          <w:lang w:val="en-US" w:eastAsia="zh-CN"/>
        </w:rPr>
        <w:t>，</w:t>
      </w:r>
      <w:r>
        <w:rPr>
          <w:rFonts w:hint="default" w:ascii="Times New Roman" w:hAnsi="Times New Roman" w:eastAsia="仿宋_GB2312" w:cs="Times New Roman"/>
          <w:b/>
          <w:kern w:val="0"/>
          <w:sz w:val="28"/>
          <w:szCs w:val="32"/>
          <w:highlight w:val="none"/>
          <w:lang w:val="en-US" w:eastAsia="zh-CN"/>
        </w:rPr>
        <w:t>此表为空表</w:t>
      </w: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编制单位：焉耆回族自治县七个星镇中心卫生院              单位：万元</w:t>
      </w:r>
    </w:p>
    <w:tbl>
      <w:tblPr>
        <w:tblStyle w:val="14"/>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outlineLvl w:val="1"/>
        <w:rPr>
          <w:rFonts w:hint="default" w:ascii="Times New Roman" w:hAnsi="Times New Roman" w:eastAsia="仿宋_GB2312" w:cs="Times New Roman"/>
          <w:b/>
          <w:kern w:val="0"/>
          <w:sz w:val="28"/>
          <w:szCs w:val="32"/>
          <w:highlight w:val="none"/>
          <w:lang w:eastAsia="zh-CN"/>
        </w:rPr>
      </w:pPr>
      <w:r>
        <w:rPr>
          <w:rFonts w:hint="default" w:ascii="Times New Roman" w:hAnsi="Times New Roman" w:eastAsia="仿宋_GB2312" w:cs="Times New Roman"/>
          <w:b/>
          <w:kern w:val="0"/>
          <w:sz w:val="28"/>
          <w:szCs w:val="32"/>
          <w:highlight w:val="none"/>
        </w:rPr>
        <w:t>备注：202</w:t>
      </w:r>
      <w:r>
        <w:rPr>
          <w:rFonts w:hint="default" w:ascii="Times New Roman" w:hAnsi="Times New Roman"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rPr>
        <w:t>年</w:t>
      </w:r>
      <w:r>
        <w:rPr>
          <w:rFonts w:hint="default" w:ascii="Times New Roman" w:hAnsi="Times New Roman" w:eastAsia="仿宋_GB2312" w:cs="Times New Roman"/>
          <w:b/>
          <w:kern w:val="0"/>
          <w:sz w:val="28"/>
          <w:szCs w:val="32"/>
          <w:highlight w:val="none"/>
          <w:lang w:eastAsia="zh-CN"/>
        </w:rPr>
        <w:t>本单位</w:t>
      </w:r>
      <w:r>
        <w:rPr>
          <w:rFonts w:hint="default" w:ascii="Times New Roman" w:hAnsi="Times New Roman" w:eastAsia="仿宋_GB2312" w:cs="Times New Roman"/>
          <w:b/>
          <w:kern w:val="0"/>
          <w:sz w:val="28"/>
          <w:szCs w:val="32"/>
          <w:highlight w:val="none"/>
        </w:rPr>
        <w:t>未安排三公经费支出</w:t>
      </w:r>
      <w:r>
        <w:rPr>
          <w:rFonts w:hint="default" w:ascii="Times New Roman" w:hAnsi="Times New Roman" w:eastAsia="仿宋_GB2312" w:cs="Times New Roman"/>
          <w:b/>
          <w:kern w:val="0"/>
          <w:sz w:val="28"/>
          <w:szCs w:val="32"/>
          <w:highlight w:val="none"/>
          <w:lang w:eastAsia="zh-CN"/>
        </w:rPr>
        <w:t>预算</w:t>
      </w:r>
      <w:r>
        <w:rPr>
          <w:rFonts w:hint="eastAsia" w:ascii="Times New Roman" w:hAnsi="Times New Roman" w:eastAsia="仿宋_GB2312" w:cs="Times New Roman"/>
          <w:b/>
          <w:kern w:val="0"/>
          <w:sz w:val="28"/>
          <w:szCs w:val="32"/>
          <w:highlight w:val="none"/>
          <w:lang w:eastAsia="zh-CN"/>
        </w:rPr>
        <w:t>，</w:t>
      </w:r>
      <w:r>
        <w:rPr>
          <w:rFonts w:hint="default" w:ascii="Times New Roman" w:hAnsi="Times New Roman" w:eastAsia="仿宋_GB2312" w:cs="Times New Roman"/>
          <w:b/>
          <w:kern w:val="0"/>
          <w:sz w:val="28"/>
          <w:szCs w:val="32"/>
          <w:highlight w:val="none"/>
          <w:lang w:eastAsia="zh-CN"/>
        </w:rPr>
        <w:t>此表为空表。</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编制单位：焉耆回族自治县七个星镇中心卫生院                  单位：万元</w:t>
      </w:r>
    </w:p>
    <w:tbl>
      <w:tblPr>
        <w:tblStyle w:val="14"/>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spacing w:line="600" w:lineRule="exact"/>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kern w:val="0"/>
          <w:sz w:val="28"/>
          <w:szCs w:val="32"/>
          <w:highlight w:val="none"/>
        </w:rPr>
        <w:t>备注</w:t>
      </w:r>
      <w:r>
        <w:rPr>
          <w:rFonts w:hint="default" w:ascii="Times New Roman" w:hAnsi="Times New Roman" w:eastAsia="仿宋_GB2312" w:cs="Times New Roman"/>
          <w:b/>
          <w:kern w:val="0"/>
          <w:sz w:val="28"/>
          <w:szCs w:val="32"/>
          <w:highlight w:val="none"/>
          <w:lang w:eastAsia="zh-CN"/>
        </w:rPr>
        <w:t>：</w:t>
      </w:r>
      <w:r>
        <w:rPr>
          <w:rFonts w:hint="default" w:ascii="Times New Roman" w:hAnsi="Times New Roman" w:eastAsia="仿宋_GB2312" w:cs="Times New Roman"/>
          <w:b/>
          <w:kern w:val="0"/>
          <w:sz w:val="28"/>
          <w:szCs w:val="32"/>
          <w:highlight w:val="none"/>
          <w:lang w:val="en-US" w:eastAsia="zh-CN"/>
        </w:rPr>
        <w:t>2025年本单位</w:t>
      </w:r>
      <w:r>
        <w:rPr>
          <w:rFonts w:hint="default" w:ascii="Times New Roman" w:hAnsi="Times New Roman" w:eastAsia="仿宋_GB2312" w:cs="Times New Roman"/>
          <w:b/>
          <w:kern w:val="0"/>
          <w:sz w:val="28"/>
          <w:szCs w:val="32"/>
          <w:highlight w:val="none"/>
          <w:lang w:eastAsia="zh-CN"/>
        </w:rPr>
        <w:t>没有上年结转结余资金</w:t>
      </w:r>
      <w:r>
        <w:rPr>
          <w:rFonts w:hint="eastAsia" w:ascii="Times New Roman" w:hAnsi="Times New Roman" w:eastAsia="仿宋_GB2312" w:cs="Times New Roman"/>
          <w:b/>
          <w:kern w:val="0"/>
          <w:sz w:val="28"/>
          <w:szCs w:val="32"/>
          <w:highlight w:val="none"/>
          <w:lang w:eastAsia="zh-CN"/>
        </w:rPr>
        <w:t>，</w:t>
      </w:r>
      <w:r>
        <w:rPr>
          <w:rFonts w:hint="default" w:ascii="Times New Roman" w:hAnsi="Times New Roman" w:eastAsia="仿宋_GB2312" w:cs="Times New Roman"/>
          <w:b/>
          <w:kern w:val="0"/>
          <w:sz w:val="28"/>
          <w:szCs w:val="32"/>
          <w:highlight w:val="none"/>
          <w:lang w:eastAsia="zh-CN"/>
        </w:rPr>
        <w:t>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一、关于焉耆回族自治县七个星镇中心卫生院2025年收支预算情况的总体说明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焉耆回族自治县七个星镇中心卫生院2025年所有收入和支出均纳入单位预算管理。收支总预算613.31万元。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二、关于焉耆回族自治县七个星镇中心卫生院2025年收入预算情况说明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焉耆回族自治县七个星镇中心卫生院收入预算613.31万元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一般公共预算553.31万元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占90.22%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比上年预算增加47.09万元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增长9.30%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主要原因：新入编2人、</w:t>
      </w:r>
      <w:r>
        <w:rPr>
          <w:rFonts w:hint="default" w:ascii="Times New Roman" w:hAnsi="Times New Roman" w:eastAsia="仿宋_GB2312" w:cs="Times New Roman"/>
          <w:kern w:val="0"/>
          <w:sz w:val="32"/>
          <w:szCs w:val="32"/>
          <w:highlight w:val="none"/>
          <w:u w:val="none" w:color="auto"/>
          <w:lang w:val="en-US" w:eastAsia="zh-CN" w:bidi="ar-SA"/>
        </w:rPr>
        <w:t>在职人员</w:t>
      </w:r>
      <w:r>
        <w:rPr>
          <w:rFonts w:hint="default" w:ascii="Times New Roman" w:hAnsi="Times New Roman" w:eastAsia="仿宋_GB2312" w:cs="Times New Roman"/>
          <w:kern w:val="0"/>
          <w:sz w:val="32"/>
          <w:szCs w:val="32"/>
          <w:highlight w:val="none"/>
          <w:lang w:val="en-US" w:eastAsia="zh-CN"/>
        </w:rPr>
        <w:t>工资岗位变动、工资调增、社保基数调增。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w:t>
      </w:r>
      <w:r>
        <w:rPr>
          <w:rFonts w:hint="eastAsia" w:ascii="Times New Roman" w:hAnsi="Times New Roman" w:eastAsia="仿宋_GB2312" w:cs="Times New Roman"/>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eastAsia" w:ascii="Times New Roman" w:hAnsi="Times New Roman" w:eastAsia="仿宋_GB2312" w:cs="Times New Roman"/>
          <w:color w:val="auto"/>
          <w:kern w:val="0"/>
          <w:sz w:val="32"/>
          <w:szCs w:val="32"/>
          <w:highlight w:val="none"/>
          <w:lang w:val="en-US" w:eastAsia="zh-CN"/>
        </w:rPr>
        <w:t>0万元，占0%，比上年预算减少106.73万元，下降100%，主要原因是</w:t>
      </w:r>
      <w:r>
        <w:rPr>
          <w:rFonts w:hint="default" w:ascii="Times New Roman" w:hAnsi="Times New Roman" w:eastAsia="仿宋_GB2312" w:cs="Times New Roman"/>
          <w:color w:val="auto"/>
          <w:kern w:val="0"/>
          <w:sz w:val="32"/>
          <w:szCs w:val="32"/>
          <w:highlight w:val="none"/>
          <w:lang w:eastAsia="zh-CN"/>
        </w:rPr>
        <w:t>本年度部分项目资金由主管单位负责填报</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故项目资金减少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FF0000"/>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单位资金60.00万元</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占9.78%</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比上年预算增加45万元</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增长300%</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主要原因：单位事业收入增加。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关于焉耆回族自治县七个星镇中心卫生院2025年支出预算情况说明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焉耆回族自治县七个星镇中心卫生院2025年</w:t>
      </w:r>
      <w:r>
        <w:rPr>
          <w:rFonts w:hint="default" w:ascii="Times New Roman" w:hAnsi="Times New Roman" w:eastAsia="仿宋_GB2312" w:cs="Times New Roman"/>
          <w:color w:val="auto"/>
          <w:kern w:val="0"/>
          <w:sz w:val="32"/>
          <w:szCs w:val="32"/>
          <w:highlight w:val="none"/>
        </w:rPr>
        <w:t xml:space="preserve">支出预算 </w:t>
      </w:r>
      <w:r>
        <w:rPr>
          <w:rFonts w:hint="default" w:ascii="Times New Roman" w:hAnsi="Times New Roman" w:eastAsia="仿宋_GB2312" w:cs="Times New Roman"/>
          <w:color w:val="auto"/>
          <w:kern w:val="0"/>
          <w:sz w:val="32"/>
          <w:szCs w:val="32"/>
          <w:highlight w:val="none"/>
          <w:lang w:val="en-US" w:eastAsia="zh-CN"/>
        </w:rPr>
        <w:t>613.31</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eastAsia" w:eastAsia="仿宋_GB2312" w:cs="Times New Roman"/>
          <w:color w:val="auto"/>
          <w:kern w:val="0"/>
          <w:sz w:val="32"/>
          <w:szCs w:val="32"/>
          <w:highlight w:val="none"/>
          <w:lang w:val="en-US" w:eastAsia="zh-CN"/>
        </w:rPr>
        <w:t>613.31</w:t>
      </w:r>
      <w:r>
        <w:rPr>
          <w:rFonts w:hint="default" w:ascii="Times New Roman" w:hAnsi="Times New Roman" w:eastAsia="仿宋_GB2312" w:cs="Times New Roman"/>
          <w:color w:val="auto"/>
          <w:kern w:val="0"/>
          <w:sz w:val="32"/>
          <w:szCs w:val="32"/>
          <w:highlight w:val="none"/>
        </w:rPr>
        <w:t>万元</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比上年预算增加</w:t>
      </w:r>
      <w:r>
        <w:rPr>
          <w:rFonts w:hint="eastAsia" w:eastAsia="仿宋_GB2312" w:cs="Times New Roman"/>
          <w:color w:val="auto"/>
          <w:kern w:val="0"/>
          <w:sz w:val="32"/>
          <w:szCs w:val="32"/>
          <w:highlight w:val="none"/>
          <w:lang w:val="en-US" w:eastAsia="zh-CN"/>
        </w:rPr>
        <w:t>92.09</w:t>
      </w:r>
      <w:r>
        <w:rPr>
          <w:rFonts w:hint="default" w:ascii="Times New Roman" w:hAnsi="Times New Roman" w:eastAsia="仿宋_GB2312" w:cs="Times New Roman"/>
          <w:color w:val="auto"/>
          <w:kern w:val="0"/>
          <w:sz w:val="32"/>
          <w:szCs w:val="32"/>
          <w:highlight w:val="none"/>
        </w:rPr>
        <w:t>万元</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增长</w:t>
      </w:r>
      <w:r>
        <w:rPr>
          <w:rFonts w:hint="eastAsia" w:eastAsia="仿宋_GB2312" w:cs="Times New Roman"/>
          <w:color w:val="auto"/>
          <w:kern w:val="0"/>
          <w:sz w:val="32"/>
          <w:szCs w:val="32"/>
          <w:highlight w:val="none"/>
          <w:lang w:val="en-US" w:eastAsia="zh-CN"/>
        </w:rPr>
        <w:t>17.67</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在职人员工资岗位变动、工资调增、社保基数调增、新增2人。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比上年预算减少</w:t>
      </w:r>
      <w:r>
        <w:rPr>
          <w:rFonts w:hint="eastAsia" w:eastAsia="仿宋_GB2312" w:cs="Times New Roman"/>
          <w:color w:val="auto"/>
          <w:kern w:val="0"/>
          <w:sz w:val="32"/>
          <w:szCs w:val="32"/>
          <w:highlight w:val="none"/>
          <w:lang w:val="en-US" w:eastAsia="zh-CN"/>
        </w:rPr>
        <w:t>106.73</w:t>
      </w:r>
      <w:r>
        <w:rPr>
          <w:rFonts w:hint="default" w:ascii="Times New Roman" w:hAnsi="Times New Roman" w:eastAsia="仿宋_GB2312" w:cs="Times New Roman"/>
          <w:color w:val="auto"/>
          <w:kern w:val="0"/>
          <w:sz w:val="32"/>
          <w:szCs w:val="32"/>
          <w:highlight w:val="none"/>
        </w:rPr>
        <w:t>万元</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：本年度部分项目资金由主管单位负责填报</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故项目资金减少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关于焉耆回族自治县七个星镇中心卫生院2025年财政拨款收支预算情况的总体说明</w:t>
      </w:r>
    </w:p>
    <w:p>
      <w:pPr>
        <w:pStyle w:val="2"/>
        <w:rPr>
          <w:rFonts w:hint="default" w:ascii="Times New Roman" w:hAnsi="Times New Roman" w:cs="Times New Roman"/>
          <w:lang w:val="en-US" w:eastAsia="zh-CN"/>
        </w:rPr>
      </w:pPr>
    </w:p>
    <w:p>
      <w:pPr>
        <w:pStyle w:val="2"/>
        <w:numPr>
          <w:ilvl w:val="0"/>
          <w:numId w:val="0"/>
        </w:numPr>
        <w:ind w:leftChars="200" w:firstLine="320" w:firstLineChars="1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2025年财政拨款收支总预算553.31万元。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收入预算包括：一般公共预算拨款553.31万元。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一般公共预算支出包括：社会保障和就业支出89.52万元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主要用于机关事业单位基本养老保险缴费支出、</w:t>
      </w:r>
      <w:r>
        <w:rPr>
          <w:rFonts w:hint="eastAsia" w:ascii="Times New Roman" w:hAnsi="Times New Roman" w:eastAsia="仿宋_GB2312" w:cs="Times New Roman"/>
          <w:color w:val="auto"/>
          <w:kern w:val="0"/>
          <w:sz w:val="32"/>
          <w:szCs w:val="32"/>
          <w:highlight w:val="none"/>
          <w:lang w:val="en-US" w:eastAsia="zh-CN"/>
        </w:rPr>
        <w:t>机</w:t>
      </w:r>
      <w:r>
        <w:rPr>
          <w:rFonts w:hint="default" w:ascii="Times New Roman" w:hAnsi="Times New Roman" w:eastAsia="仿宋_GB2312" w:cs="Times New Roman"/>
          <w:color w:val="auto"/>
          <w:kern w:val="0"/>
          <w:sz w:val="32"/>
          <w:szCs w:val="32"/>
          <w:highlight w:val="none"/>
          <w:lang w:val="en-US" w:eastAsia="zh-CN"/>
        </w:rPr>
        <w:t>关事业单位职业年金缴费支出、行政事业单位离退休费。卫生健康支出419.80万元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color w:val="auto"/>
          <w:kern w:val="0"/>
          <w:sz w:val="32"/>
          <w:szCs w:val="32"/>
          <w:highlight w:val="none"/>
          <w:lang w:val="en-US" w:eastAsia="zh-Hans"/>
        </w:rPr>
        <w:t>人员工资</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Hans"/>
        </w:rPr>
        <w:t>津贴、基本医疗等支出。</w:t>
      </w:r>
      <w:r>
        <w:rPr>
          <w:rFonts w:hint="default" w:ascii="Times New Roman" w:hAnsi="Times New Roman" w:eastAsia="仿宋_GB2312" w:cs="Times New Roman"/>
          <w:color w:val="auto"/>
          <w:kern w:val="0"/>
          <w:sz w:val="32"/>
          <w:szCs w:val="32"/>
          <w:highlight w:val="none"/>
          <w:lang w:val="en-US" w:eastAsia="zh-CN"/>
        </w:rPr>
        <w:t>住房保障支出43.99万元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color w:val="auto"/>
          <w:kern w:val="0"/>
          <w:sz w:val="32"/>
          <w:szCs w:val="32"/>
          <w:highlight w:val="none"/>
          <w:lang w:val="en-US" w:eastAsia="zh-Hans"/>
        </w:rPr>
        <w:t>住房公积金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五、关于焉耆回族自治县七个星镇中心卫生院2025年一般公共预算当年拨款情况说明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焉耆回族自治县七个星镇中心卫生院2025年一般公共预算拨款合计553.31万元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基本支出553.31万元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比上年预算增加47.09万元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增长9.30%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主要原因：新入编2人、在职人员工资岗位变动、工资调增、社保基数调增</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w:t>
      </w:r>
      <w:r>
        <w:rPr>
          <w:rFonts w:hint="default" w:ascii="Times New Roman" w:hAnsi="Times New Roman" w:eastAsia="仿宋_GB2312" w:cs="Times New Roman"/>
          <w:color w:val="auto"/>
          <w:kern w:val="0"/>
          <w:sz w:val="32"/>
          <w:szCs w:val="32"/>
          <w:highlight w:val="none"/>
          <w:lang w:val="en-US" w:eastAsia="zh-Hans"/>
        </w:rPr>
        <w:t>106.73</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下降100%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eastAsia="zh-CN"/>
        </w:rPr>
        <w:t>上年度项目资金由本单位负责填报</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本年度项目资金由主管单位负责填报</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1.社会保障和就业支出（类）89.51万元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占16.18%。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2.卫生健康支出（类）419.80万元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占75.87%。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3.住房保障支出（类）43.99万元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占7.95%。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1.社会保障和就业支出（类）行政事业单位养老支出（款）事业单位离退休(项)：2025年预算数为1.53万元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比上年预算减少0.63万元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下降29.17%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主要原因是：退休人员医疗保险减少。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2.社会保障和就业支出（类）行政事业单位养老支出（款）机关事业单位基本养老保险缴费支出(项)：2025年预算数为58.66万元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比上年预算增加6.67万元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增长12.83%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主要原因是：新入编2人、</w:t>
      </w:r>
      <w:r>
        <w:rPr>
          <w:rFonts w:hint="default" w:ascii="Times New Roman" w:hAnsi="Times New Roman" w:eastAsia="仿宋_GB2312" w:cs="Times New Roman"/>
          <w:kern w:val="0"/>
          <w:sz w:val="32"/>
          <w:szCs w:val="32"/>
        </w:rPr>
        <w:t>在职人员岗位变动、人数增加、工资调高影响整体社保基数</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3.社会保障和就业支出（类）行政事业单位养老支出（款）机关事业单位职业年金缴费支出(项)：2025年预算数为29.33万元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比上年预算增加3.33万元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增长12.81%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主要原因是：新入编2人、在职人员工资岗位变动、工资调增、社保基数调增</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4.卫生健康支出（类）基层医疗卫生机构（款）乡镇卫生院(项)：2025年预算数为393.20万元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比上年预算增加28.87万元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增长7.92%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主要原因是：新入编2人、</w:t>
      </w:r>
      <w:r>
        <w:rPr>
          <w:rFonts w:hint="default" w:ascii="Times New Roman" w:hAnsi="Times New Roman" w:eastAsia="仿宋_GB2312" w:cs="Times New Roman"/>
          <w:kern w:val="0"/>
          <w:sz w:val="32"/>
          <w:szCs w:val="32"/>
        </w:rPr>
        <w:t>在职人员岗位变动、工资</w:t>
      </w:r>
      <w:r>
        <w:rPr>
          <w:rFonts w:hint="default" w:ascii="Times New Roman" w:hAnsi="Times New Roman" w:eastAsia="仿宋_GB2312" w:cs="Times New Roman"/>
          <w:kern w:val="0"/>
          <w:sz w:val="32"/>
          <w:szCs w:val="32"/>
          <w:lang w:eastAsia="zh-CN"/>
        </w:rPr>
        <w:t>增资</w:t>
      </w:r>
      <w:r>
        <w:rPr>
          <w:rFonts w:hint="default" w:ascii="Times New Roman" w:hAnsi="Times New Roman" w:eastAsia="仿宋_GB2312" w:cs="Times New Roman"/>
          <w:kern w:val="0"/>
          <w:sz w:val="32"/>
          <w:szCs w:val="32"/>
        </w:rPr>
        <w:t>导致支出上升</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5.卫生健康支出（类）行政事业单位医疗（款）事业单位医疗(项)：2025年预算数为26.60万元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比上年预算增加3.85万元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增长16.92%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主要原因是：新入编2人、</w:t>
      </w:r>
      <w:r>
        <w:rPr>
          <w:rFonts w:hint="default" w:ascii="Times New Roman" w:hAnsi="Times New Roman" w:eastAsia="仿宋_GB2312" w:cs="Times New Roman"/>
          <w:kern w:val="0"/>
          <w:sz w:val="32"/>
          <w:szCs w:val="32"/>
        </w:rPr>
        <w:t>在职人员岗位变动、人数增加、</w:t>
      </w:r>
      <w:r>
        <w:rPr>
          <w:rFonts w:hint="default" w:ascii="Times New Roman" w:hAnsi="Times New Roman" w:eastAsia="仿宋_GB2312" w:cs="Times New Roman"/>
          <w:kern w:val="0"/>
          <w:sz w:val="32"/>
          <w:szCs w:val="32"/>
          <w:lang w:eastAsia="zh-CN"/>
        </w:rPr>
        <w:t>医疗保险基数增加。</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highlight w:val="none"/>
          <w:lang w:val="en-US" w:eastAsia="zh-CN"/>
        </w:rPr>
        <w:t>6.住房保障支出（类）住房改革支出（款）住房公积金(项)：2025年预算数为43.99万元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比上年预算增加5.00万元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增长12.82%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主要原因是：新入编2人、</w:t>
      </w:r>
      <w:r>
        <w:rPr>
          <w:rFonts w:hint="default" w:ascii="Times New Roman" w:hAnsi="Times New Roman" w:eastAsia="仿宋_GB2312" w:cs="Times New Roman"/>
          <w:kern w:val="0"/>
          <w:sz w:val="32"/>
          <w:szCs w:val="32"/>
        </w:rPr>
        <w:t>在职人员岗位变动、人数增加、公积金基数升高。</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 xml:space="preserve">卫生健康支出（类）卫生健康管理事务支出（款）其 </w:t>
      </w:r>
    </w:p>
    <w:p>
      <w:pPr>
        <w:spacing w:line="600" w:lineRule="exact"/>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他卫生健康管理事务支出（项）：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1.44</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年度项目预算资金由主管部门负责填报</w:t>
      </w:r>
      <w:r>
        <w:rPr>
          <w:rFonts w:hint="eastAsia" w:eastAsia="仿宋_GB2312" w:cs="Times New Roman"/>
          <w:color w:val="auto"/>
          <w:kern w:val="0"/>
          <w:sz w:val="32"/>
          <w:szCs w:val="32"/>
          <w:highlight w:val="none"/>
          <w:lang w:val="en-US" w:eastAsia="zh-CN"/>
        </w:rPr>
        <w:t>。</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 xml:space="preserve">卫生健康支出（类）公共卫生（款）基本公共卫生服 </w:t>
      </w:r>
    </w:p>
    <w:p>
      <w:pPr>
        <w:spacing w:line="600" w:lineRule="exact"/>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 xml:space="preserve">63.34 </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 xml:space="preserve">年度项目预算资金由主管部门负责填报。 </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9.卫生健康支出（类）公共卫生（款）重大公共卫生服 </w:t>
      </w:r>
    </w:p>
    <w:p>
      <w:pPr>
        <w:spacing w:line="600" w:lineRule="exact"/>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22.01</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 ：</w:t>
      </w:r>
      <w:r>
        <w:rPr>
          <w:rFonts w:hint="eastAsia" w:eastAsia="仿宋_GB2312" w:cs="Times New Roman"/>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年度项目预算资金由主管部门负责填报。</w:t>
      </w:r>
    </w:p>
    <w:p>
      <w:pPr>
        <w:spacing w:line="600" w:lineRule="exact"/>
        <w:ind w:firstLine="640" w:firstLineChars="200"/>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10.卫生健康支出（类）基层医疗卫生机构（款）其他基 </w:t>
      </w:r>
    </w:p>
    <w:p>
      <w:pPr>
        <w:spacing w:line="600" w:lineRule="exact"/>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层医疗卫生机构支出（项）：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19.94</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年度项目预算资金由主管部门负责填报。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kern w:val="0"/>
          <w:sz w:val="32"/>
          <w:szCs w:val="32"/>
        </w:rPr>
        <w:t>六</w:t>
      </w:r>
      <w:r>
        <w:rPr>
          <w:rFonts w:hint="default" w:ascii="Times New Roman" w:hAnsi="Times New Roman" w:eastAsia="楷体_GB2312" w:cs="Times New Roman"/>
          <w:b/>
          <w:bCs/>
          <w:color w:val="auto"/>
          <w:kern w:val="0"/>
          <w:sz w:val="32"/>
          <w:szCs w:val="32"/>
          <w:highlight w:val="none"/>
          <w:lang w:val="en-US" w:eastAsia="zh-CN"/>
        </w:rPr>
        <w:t>、关于焉耆回族自治县七个星镇中心卫生院2025年一般公共预算基本支出情况说明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焉耆回族自治县七个星镇中心卫生院2025年一般公共预算基本支出553.31万元</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人员经费553.17万元</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主要包括：基本工资、津贴补贴、机关事业单位基本养老保险缴费、职业年金缴费、基本医疗保险缴费、其他社会保障缴费、住房公积金、退休费。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公用经费0.14万元</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主要包括：工会经费、福利费。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七、关于焉耆回族自治县七个星镇中心卫生院2025年一般公共预算项目支出情况说明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焉耆回族自治县七个星镇中心卫生院2025年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八、关于焉耆回族自治县七个星镇中心卫生院2025年政府性基金预算支出情况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焉耆回族自治县七个星镇中心卫生院2025年没有使用政府性基金预算拨款安排的支出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九、关于焉耆回族自治县七个星镇中心卫生院2025年国有资本经营预算拨款情况说明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焉耆回族自治县七个星镇中心卫生院2025年没有使用国有资本经营预算拨款安排的支出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十、关于焉耆回族自治县七个星镇中心卫生院2025年财政拨款“三公”经费预算情况说明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焉耆回族自治县七个星镇中心卫生院2025年财政拨款“三公”经费数为0万元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其中：因公出国（境）费0万元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其中：因公出国（境）费增加0万元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主要原因是：本年度无因公出国（境）人员</w:t>
      </w:r>
      <w:r>
        <w:rPr>
          <w:rFonts w:hint="eastAsia" w:eastAsia="仿宋_GB2312" w:cs="Times New Roman"/>
          <w:color w:val="auto"/>
          <w:kern w:val="0"/>
          <w:sz w:val="32"/>
          <w:szCs w:val="32"/>
          <w:highlight w:val="none"/>
          <w:lang w:val="en-US" w:eastAsia="zh-CN"/>
        </w:rPr>
        <w:t>，本年预算未安排</w:t>
      </w:r>
      <w:r>
        <w:rPr>
          <w:rFonts w:hint="default" w:ascii="Times New Roman" w:hAnsi="Times New Roman" w:eastAsia="仿宋_GB2312" w:cs="Times New Roman"/>
          <w:color w:val="auto"/>
          <w:kern w:val="0"/>
          <w:sz w:val="32"/>
          <w:szCs w:val="32"/>
          <w:highlight w:val="none"/>
          <w:lang w:val="en-US" w:eastAsia="zh-CN"/>
        </w:rPr>
        <w:t>。公务用车购置费增加0万元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主要原因是：本年度未安排预算。公务用车运行费增加0万元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主要原因是：本年度未安排预算。公务接待费增加0万元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eastAsia="zh-CN"/>
        </w:rPr>
        <w:t>焉耆回族自治县七个星镇中心卫生院</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焉耆县七个星镇中心卫生院2025年没有上年结转结余预算的支出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焉耆回族自治县七个星镇中心卫生院2025年的事业单位运行经费0.14万元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比上年预算增加0.02万元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增长16.67%。主要原因是：本年度新增2人</w:t>
      </w:r>
      <w:r>
        <w:rPr>
          <w:rFonts w:hint="eastAsia" w:eastAsia="仿宋_GB2312" w:cs="Times New Roman"/>
          <w:color w:val="auto"/>
          <w:kern w:val="0"/>
          <w:sz w:val="32"/>
          <w:szCs w:val="32"/>
          <w:highlight w:val="none"/>
          <w:lang w:val="en-US" w:eastAsia="zh-CN"/>
        </w:rPr>
        <w:t>，运行经费随之增长</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焉耆回族自治县七个星镇中心卫生院政府采购预算 48.28 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其中：政府采购货物预算13.56 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政府采购工程预算 12.16万元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政府采购服务预算22.56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焉耆回族自治县七个星镇中心卫生院面向中小企业预留政府采购项目预算金额48.28万元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小微企业预留政府采购项目预算金额48.28万元。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焉耆回族自治县七个星镇中心卫生院及下属各预算单位占用使用国有资产总体情况为：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1.房屋921.4平方米</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价值86.28万元。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2.车辆2辆</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价值22.18万元。其中：一般公务用车0辆</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执法执勤用车0辆</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其他用车2辆</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价值22.18万元。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3.办公家具价值27.46万元。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4.其他资产价值277.88万元。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安排购置50万元以上大型设备0台</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涉及预算金额613.31万元</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当年预算安排项目共</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个</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（按项目分别填报）</w:t>
      </w:r>
      <w:r>
        <w:rPr>
          <w:rFonts w:hint="default" w:ascii="Times New Roman" w:hAnsi="Times New Roman" w:eastAsia="仿宋_GB2312" w:cs="Times New Roman"/>
          <w:kern w:val="0"/>
          <w:sz w:val="32"/>
          <w:szCs w:val="32"/>
          <w:highlight w:val="none"/>
        </w:rPr>
        <w:t>：</w:t>
      </w:r>
    </w:p>
    <w:tbl>
      <w:tblPr>
        <w:tblStyle w:val="13"/>
        <w:tblpPr w:leftFromText="180" w:rightFromText="180" w:vertAnchor="text" w:horzAnchor="page" w:tblpX="1186" w:tblpY="-13053"/>
        <w:tblOverlap w:val="never"/>
        <w:tblW w:w="10040" w:type="dxa"/>
        <w:tblInd w:w="0" w:type="dxa"/>
        <w:tblLayout w:type="fixed"/>
        <w:tblCellMar>
          <w:top w:w="0" w:type="dxa"/>
          <w:left w:w="108" w:type="dxa"/>
          <w:bottom w:w="0" w:type="dxa"/>
          <w:right w:w="108" w:type="dxa"/>
        </w:tblCellMar>
      </w:tblPr>
      <w:tblGrid>
        <w:gridCol w:w="1205"/>
        <w:gridCol w:w="1470"/>
        <w:gridCol w:w="1991"/>
        <w:gridCol w:w="1155"/>
        <w:gridCol w:w="2271"/>
        <w:gridCol w:w="1948"/>
      </w:tblGrid>
      <w:tr>
        <w:trPr>
          <w:trHeight w:val="1632" w:hRule="atLeast"/>
        </w:trPr>
        <w:tc>
          <w:tcPr>
            <w:tcW w:w="10040" w:type="dxa"/>
            <w:gridSpan w:val="6"/>
            <w:tcBorders>
              <w:top w:val="nil"/>
              <w:left w:val="nil"/>
              <w:bottom w:val="nil"/>
              <w:right w:val="nil"/>
            </w:tcBorders>
            <w:noWrap/>
            <w:vAlign w:val="center"/>
          </w:tcPr>
          <w:p>
            <w:pPr>
              <w:widowControl/>
              <w:jc w:val="both"/>
              <w:textAlignment w:val="center"/>
              <w:rPr>
                <w:rFonts w:hint="default" w:ascii="Times New Roman" w:hAnsi="Times New Roman" w:eastAsia="仿宋_GB2312" w:cs="Times New Roman"/>
                <w:b/>
                <w:color w:val="000000"/>
                <w:kern w:val="0"/>
                <w:sz w:val="32"/>
                <w:szCs w:val="32"/>
              </w:rPr>
            </w:pPr>
          </w:p>
        </w:tc>
      </w:tr>
      <w:tr>
        <w:tblPrEx>
          <w:tblCellMar>
            <w:top w:w="0" w:type="dxa"/>
            <w:left w:w="108" w:type="dxa"/>
            <w:bottom w:w="0" w:type="dxa"/>
            <w:right w:w="108" w:type="dxa"/>
          </w:tblCellMar>
        </w:tblPrEx>
        <w:trPr>
          <w:trHeight w:val="1632" w:hRule="atLeast"/>
        </w:trPr>
        <w:tc>
          <w:tcPr>
            <w:tcW w:w="10040" w:type="dxa"/>
            <w:gridSpan w:val="6"/>
            <w:tcBorders>
              <w:top w:val="nil"/>
              <w:left w:val="nil"/>
              <w:bottom w:val="nil"/>
              <w:right w:val="nil"/>
            </w:tcBorders>
            <w:noWrap/>
            <w:vAlign w:val="center"/>
          </w:tcPr>
          <w:p>
            <w:pPr>
              <w:widowControl/>
              <w:ind w:firstLine="3213" w:firstLineChars="1000"/>
              <w:jc w:val="both"/>
              <w:textAlignment w:val="center"/>
              <w:rPr>
                <w:rFonts w:hint="default" w:ascii="Times New Roman" w:hAnsi="Times New Roman" w:eastAsia="仿宋_GB2312" w:cs="Times New Roman"/>
                <w:b/>
                <w:color w:val="000000"/>
                <w:kern w:val="0"/>
                <w:sz w:val="32"/>
                <w:szCs w:val="32"/>
                <w:lang w:val="en-US" w:eastAsia="zh-CN" w:bidi="ar-SA"/>
              </w:rPr>
            </w:pPr>
            <w:r>
              <w:rPr>
                <w:rFonts w:hint="eastAsia" w:ascii="仿宋_GB2312" w:hAnsi="宋体" w:eastAsia="仿宋_GB2312" w:cs="仿宋_GB2312"/>
                <w:b/>
                <w:color w:val="000000"/>
                <w:kern w:val="0"/>
                <w:sz w:val="32"/>
                <w:szCs w:val="32"/>
                <w:highlight w:val="none"/>
                <w:lang w:val="en-US" w:eastAsia="zh-CN" w:bidi="ar"/>
              </w:rPr>
              <w:t>单位</w:t>
            </w:r>
            <w:r>
              <w:rPr>
                <w:rFonts w:hint="default" w:ascii="Times New Roman" w:hAnsi="Times New Roman" w:eastAsia="仿宋_GB2312" w:cs="Times New Roman"/>
                <w:b/>
                <w:color w:val="000000"/>
                <w:kern w:val="0"/>
                <w:sz w:val="32"/>
                <w:szCs w:val="32"/>
              </w:rPr>
              <w:t>整体绩效目标表</w:t>
            </w:r>
          </w:p>
        </w:tc>
      </w:tr>
      <w:tr>
        <w:tblPrEx>
          <w:tblCellMar>
            <w:top w:w="0" w:type="dxa"/>
            <w:left w:w="108" w:type="dxa"/>
            <w:bottom w:w="0" w:type="dxa"/>
            <w:right w:w="108" w:type="dxa"/>
          </w:tblCellMar>
        </w:tblPrEx>
        <w:trPr>
          <w:trHeight w:val="674" w:hRule="atLeast"/>
        </w:trPr>
        <w:tc>
          <w:tcPr>
            <w:tcW w:w="10040" w:type="dxa"/>
            <w:gridSpan w:val="6"/>
            <w:tcBorders>
              <w:top w:val="nil"/>
              <w:left w:val="nil"/>
              <w:bottom w:val="nil"/>
              <w:right w:val="nil"/>
            </w:tcBorders>
            <w:noWrap/>
            <w:vAlign w:val="center"/>
          </w:tcPr>
          <w:p>
            <w:pPr>
              <w:widowControl/>
              <w:ind w:firstLine="4080" w:firstLineChars="1700"/>
              <w:jc w:val="both"/>
              <w:textAlignment w:val="center"/>
              <w:rPr>
                <w:rFonts w:hint="default" w:ascii="Times New Roman" w:hAnsi="Times New Roman" w:eastAsia="仿宋_GB2312" w:cs="Times New Roman"/>
                <w:b/>
                <w:color w:val="000000"/>
                <w:kern w:val="0"/>
                <w:sz w:val="32"/>
                <w:szCs w:val="32"/>
                <w:lang w:val="en-US" w:eastAsia="zh-CN" w:bidi="ar-SA"/>
              </w:rPr>
            </w:pPr>
            <w:r>
              <w:rPr>
                <w:rFonts w:hint="default" w:ascii="Times New Roman" w:hAnsi="Times New Roman" w:cs="Times New Roman"/>
                <w:color w:val="000000"/>
                <w:sz w:val="24"/>
              </w:rPr>
              <w:t>（202</w:t>
            </w:r>
            <w:r>
              <w:rPr>
                <w:rFonts w:hint="default" w:ascii="Times New Roman" w:hAnsi="Times New Roman" w:cs="Times New Roman"/>
                <w:color w:val="000000"/>
                <w:sz w:val="24"/>
                <w:lang w:val="en-US" w:eastAsia="zh-CN"/>
              </w:rPr>
              <w:t>5</w:t>
            </w:r>
            <w:r>
              <w:rPr>
                <w:rFonts w:hint="default" w:ascii="Times New Roman" w:hAnsi="Times New Roman" w:cs="Times New Roman"/>
                <w:color w:val="000000"/>
                <w:sz w:val="24"/>
              </w:rPr>
              <w:t>年）</w:t>
            </w:r>
          </w:p>
        </w:tc>
      </w:tr>
      <w:tr>
        <w:tblPrEx>
          <w:tblCellMar>
            <w:top w:w="0" w:type="dxa"/>
            <w:left w:w="108" w:type="dxa"/>
            <w:bottom w:w="0" w:type="dxa"/>
            <w:right w:w="108" w:type="dxa"/>
          </w:tblCellMar>
        </w:tblPrEx>
        <w:trPr>
          <w:trHeight w:val="605" w:hRule="atLeast"/>
        </w:trPr>
        <w:tc>
          <w:tcPr>
            <w:tcW w:w="2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rPr>
              <w:t>单位</w:t>
            </w:r>
            <w:r>
              <w:rPr>
                <w:rFonts w:hint="eastAsia" w:cs="Times New Roman"/>
                <w:color w:val="000000"/>
                <w:kern w:val="0"/>
                <w:sz w:val="20"/>
                <w:szCs w:val="20"/>
                <w:lang w:eastAsia="zh-CN"/>
              </w:rPr>
              <w:t>名称</w:t>
            </w:r>
          </w:p>
        </w:tc>
        <w:tc>
          <w:tcPr>
            <w:tcW w:w="7365"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焉耆回族自治县七个星镇中心卫生院</w:t>
            </w:r>
          </w:p>
        </w:tc>
      </w:tr>
      <w:tr>
        <w:tblPrEx>
          <w:tblCellMar>
            <w:top w:w="0" w:type="dxa"/>
            <w:left w:w="108" w:type="dxa"/>
            <w:bottom w:w="0" w:type="dxa"/>
            <w:right w:w="108" w:type="dxa"/>
          </w:tblCellMar>
        </w:tblPrEx>
        <w:trPr>
          <w:trHeight w:val="483" w:hRule="atLeast"/>
        </w:trPr>
        <w:tc>
          <w:tcPr>
            <w:tcW w:w="2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rPr>
              <w:t>单位</w:t>
            </w:r>
            <w:r>
              <w:rPr>
                <w:rFonts w:hint="default" w:ascii="Times New Roman" w:hAnsi="Times New Roman" w:cs="Times New Roman"/>
                <w:color w:val="000000"/>
                <w:kern w:val="0"/>
                <w:sz w:val="20"/>
                <w:szCs w:val="20"/>
              </w:rPr>
              <w:t>联系人</w:t>
            </w:r>
            <w:bookmarkStart w:id="0" w:name="_GoBack"/>
            <w:bookmarkEnd w:id="0"/>
          </w:p>
        </w:tc>
        <w:tc>
          <w:tcPr>
            <w:tcW w:w="3146"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玛燕木·阿不力米提</w:t>
            </w:r>
          </w:p>
        </w:tc>
        <w:tc>
          <w:tcPr>
            <w:tcW w:w="22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联系电话：</w:t>
            </w:r>
          </w:p>
        </w:tc>
        <w:tc>
          <w:tcPr>
            <w:tcW w:w="194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13579028335</w:t>
            </w:r>
          </w:p>
        </w:tc>
      </w:tr>
      <w:tr>
        <w:tblPrEx>
          <w:tblCellMar>
            <w:top w:w="0" w:type="dxa"/>
            <w:left w:w="108" w:type="dxa"/>
            <w:bottom w:w="0" w:type="dxa"/>
            <w:right w:w="108" w:type="dxa"/>
          </w:tblCellMar>
        </w:tblPrEx>
        <w:trPr>
          <w:trHeight w:val="2065" w:hRule="atLeast"/>
        </w:trPr>
        <w:tc>
          <w:tcPr>
            <w:tcW w:w="2675" w:type="dxa"/>
            <w:gridSpan w:val="2"/>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年度绩效目标</w:t>
            </w:r>
          </w:p>
        </w:tc>
        <w:tc>
          <w:tcPr>
            <w:tcW w:w="73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ind w:firstLine="400" w:firstLineChars="2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促进医疗卫生各项业务的有序进行</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开展医疗人才队伍建设和环境培育工作</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向城乡居民提供基本公共卫生服务。为管理辖区内常住人口</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及特殊慢病人提供规范管理服务</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为管理辖区适龄儿童免疫规划接种疫苗。持续推进高质量发展重点目标任务落实</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 xml:space="preserve"> 加大卫生健康人才工作力度</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构建一支规范化的高素质住院医师队伍。</w:t>
            </w:r>
          </w:p>
        </w:tc>
      </w:tr>
      <w:tr>
        <w:tblPrEx>
          <w:tblCellMar>
            <w:top w:w="0" w:type="dxa"/>
            <w:left w:w="108" w:type="dxa"/>
            <w:bottom w:w="0" w:type="dxa"/>
            <w:right w:w="108" w:type="dxa"/>
          </w:tblCellMar>
        </w:tblPrEx>
        <w:trPr>
          <w:trHeight w:val="643" w:hRule="atLeast"/>
        </w:trPr>
        <w:tc>
          <w:tcPr>
            <w:tcW w:w="267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年度预算（万元）</w:t>
            </w:r>
          </w:p>
        </w:tc>
        <w:tc>
          <w:tcPr>
            <w:tcW w:w="314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资金来源</w:t>
            </w:r>
          </w:p>
        </w:tc>
        <w:tc>
          <w:tcPr>
            <w:tcW w:w="42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资金总额（万元）</w:t>
            </w:r>
          </w:p>
        </w:tc>
      </w:tr>
      <w:tr>
        <w:tblPrEx>
          <w:tblCellMar>
            <w:top w:w="0" w:type="dxa"/>
            <w:left w:w="108" w:type="dxa"/>
            <w:bottom w:w="0" w:type="dxa"/>
            <w:right w:w="108" w:type="dxa"/>
          </w:tblCellMar>
        </w:tblPrEx>
        <w:trPr>
          <w:trHeight w:val="701" w:hRule="atLeast"/>
        </w:trPr>
        <w:tc>
          <w:tcPr>
            <w:tcW w:w="267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0"/>
                <w:szCs w:val="20"/>
              </w:rPr>
            </w:pPr>
          </w:p>
        </w:tc>
        <w:tc>
          <w:tcPr>
            <w:tcW w:w="199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财政资金（万元）</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上级安排</w:t>
            </w:r>
          </w:p>
        </w:tc>
        <w:tc>
          <w:tcPr>
            <w:tcW w:w="421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0</w:t>
            </w:r>
          </w:p>
        </w:tc>
      </w:tr>
      <w:tr>
        <w:tblPrEx>
          <w:tblCellMar>
            <w:top w:w="0" w:type="dxa"/>
            <w:left w:w="108" w:type="dxa"/>
            <w:bottom w:w="0" w:type="dxa"/>
            <w:right w:w="108" w:type="dxa"/>
          </w:tblCellMar>
        </w:tblPrEx>
        <w:trPr>
          <w:trHeight w:val="597" w:hRule="atLeast"/>
        </w:trPr>
        <w:tc>
          <w:tcPr>
            <w:tcW w:w="267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0"/>
                <w:szCs w:val="20"/>
              </w:rPr>
            </w:pPr>
          </w:p>
        </w:tc>
        <w:tc>
          <w:tcPr>
            <w:tcW w:w="199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本级安排</w:t>
            </w:r>
          </w:p>
        </w:tc>
        <w:tc>
          <w:tcPr>
            <w:tcW w:w="421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553.31</w:t>
            </w:r>
          </w:p>
        </w:tc>
      </w:tr>
      <w:tr>
        <w:tblPrEx>
          <w:tblCellMar>
            <w:top w:w="0" w:type="dxa"/>
            <w:left w:w="108" w:type="dxa"/>
            <w:bottom w:w="0" w:type="dxa"/>
            <w:right w:w="108" w:type="dxa"/>
          </w:tblCellMar>
        </w:tblPrEx>
        <w:trPr>
          <w:trHeight w:val="613" w:hRule="atLeast"/>
        </w:trPr>
        <w:tc>
          <w:tcPr>
            <w:tcW w:w="267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0"/>
                <w:szCs w:val="20"/>
              </w:rPr>
            </w:pPr>
          </w:p>
        </w:tc>
        <w:tc>
          <w:tcPr>
            <w:tcW w:w="1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其他资金（万元）</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w:t>
            </w:r>
          </w:p>
        </w:tc>
        <w:tc>
          <w:tcPr>
            <w:tcW w:w="421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60</w:t>
            </w:r>
          </w:p>
        </w:tc>
      </w:tr>
      <w:tr>
        <w:tblPrEx>
          <w:tblCellMar>
            <w:top w:w="0" w:type="dxa"/>
            <w:left w:w="108" w:type="dxa"/>
            <w:bottom w:w="0" w:type="dxa"/>
            <w:right w:w="108" w:type="dxa"/>
          </w:tblCellMar>
        </w:tblPrEx>
        <w:trPr>
          <w:trHeight w:val="680"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c>
          <w:tcPr>
            <w:tcW w:w="22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指标设定依据</w:t>
            </w:r>
          </w:p>
        </w:tc>
        <w:tc>
          <w:tcPr>
            <w:tcW w:w="19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分值权重</w:t>
            </w:r>
          </w:p>
        </w:tc>
      </w:tr>
      <w:tr>
        <w:tblPrEx>
          <w:tblCellMar>
            <w:top w:w="0" w:type="dxa"/>
            <w:left w:w="108" w:type="dxa"/>
            <w:bottom w:w="0" w:type="dxa"/>
            <w:right w:w="108" w:type="dxa"/>
          </w:tblCellMar>
        </w:tblPrEx>
        <w:trPr>
          <w:trHeight w:val="985"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履职效能</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质量指标</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高血压、2型糖尿病患者基层规范管理服务率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&gt;=</w:t>
            </w:r>
            <w:r>
              <w:rPr>
                <w:rFonts w:hint="default" w:ascii="Times New Roman" w:hAnsi="Times New Roman" w:cs="Times New Roman"/>
                <w:color w:val="000000"/>
                <w:kern w:val="0"/>
                <w:sz w:val="20"/>
                <w:szCs w:val="20"/>
                <w:lang w:val="en-US" w:eastAsia="zh-CN"/>
              </w:rPr>
              <w:t>8</w:t>
            </w:r>
            <w:r>
              <w:rPr>
                <w:rFonts w:hint="default" w:ascii="Times New Roman" w:hAnsi="Times New Roman" w:cs="Times New Roman"/>
                <w:color w:val="000000"/>
                <w:kern w:val="0"/>
                <w:sz w:val="20"/>
                <w:szCs w:val="20"/>
              </w:rPr>
              <w:t>5%</w:t>
            </w:r>
          </w:p>
        </w:tc>
        <w:tc>
          <w:tcPr>
            <w:tcW w:w="22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cs="Times New Roman"/>
                <w:color w:val="000000"/>
                <w:kern w:val="0"/>
                <w:sz w:val="20"/>
                <w:szCs w:val="20"/>
                <w:lang w:val="en-US" w:eastAsia="zh-CN"/>
              </w:rPr>
              <w:t>“</w:t>
            </w:r>
            <w:r>
              <w:rPr>
                <w:rFonts w:hint="default" w:ascii="Times New Roman" w:hAnsi="Times New Roman" w:cs="Times New Roman"/>
                <w:color w:val="000000"/>
                <w:kern w:val="0"/>
                <w:sz w:val="20"/>
                <w:szCs w:val="20"/>
              </w:rPr>
              <w:t>十四五</w:t>
            </w:r>
            <w:r>
              <w:rPr>
                <w:rFonts w:hint="default" w:cs="Times New Roman"/>
                <w:color w:val="000000"/>
                <w:kern w:val="0"/>
                <w:sz w:val="20"/>
                <w:szCs w:val="20"/>
                <w:lang w:val="en-US" w:eastAsia="zh-CN"/>
              </w:rPr>
              <w:t>”</w:t>
            </w:r>
            <w:r>
              <w:rPr>
                <w:rFonts w:hint="default" w:ascii="Times New Roman" w:hAnsi="Times New Roman" w:cs="Times New Roman"/>
                <w:color w:val="000000"/>
                <w:kern w:val="0"/>
                <w:sz w:val="20"/>
                <w:szCs w:val="20"/>
              </w:rPr>
              <w:t>规划</w:t>
            </w:r>
          </w:p>
        </w:tc>
        <w:tc>
          <w:tcPr>
            <w:tcW w:w="19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2"/>
                <w:szCs w:val="22"/>
              </w:rPr>
              <w:t>25</w:t>
            </w:r>
          </w:p>
        </w:tc>
      </w:tr>
      <w:tr>
        <w:tblPrEx>
          <w:tblCellMar>
            <w:top w:w="0" w:type="dxa"/>
            <w:left w:w="108" w:type="dxa"/>
            <w:bottom w:w="0" w:type="dxa"/>
            <w:right w:w="108" w:type="dxa"/>
          </w:tblCellMar>
        </w:tblPrEx>
        <w:trPr>
          <w:trHeight w:val="670"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履职效能</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数量指标</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适龄儿童免疫规划疫苗接种率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&gt;=</w:t>
            </w:r>
            <w:r>
              <w:rPr>
                <w:rFonts w:hint="default" w:ascii="Times New Roman" w:hAnsi="Times New Roman" w:cs="Times New Roman"/>
                <w:color w:val="000000"/>
                <w:kern w:val="0"/>
                <w:sz w:val="20"/>
                <w:szCs w:val="20"/>
                <w:lang w:val="en-US" w:eastAsia="zh-CN"/>
              </w:rPr>
              <w:t>98</w:t>
            </w:r>
            <w:r>
              <w:rPr>
                <w:rFonts w:hint="default" w:ascii="Times New Roman" w:hAnsi="Times New Roman" w:cs="Times New Roman"/>
                <w:color w:val="000000"/>
                <w:kern w:val="0"/>
                <w:sz w:val="20"/>
                <w:szCs w:val="20"/>
              </w:rPr>
              <w:t>%</w:t>
            </w:r>
          </w:p>
        </w:tc>
        <w:tc>
          <w:tcPr>
            <w:tcW w:w="22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cs="Times New Roman"/>
                <w:color w:val="000000"/>
                <w:kern w:val="0"/>
                <w:sz w:val="20"/>
                <w:szCs w:val="20"/>
                <w:lang w:val="en-US" w:eastAsia="zh-CN"/>
              </w:rPr>
              <w:t>“</w:t>
            </w:r>
            <w:r>
              <w:rPr>
                <w:rFonts w:hint="default" w:ascii="Times New Roman" w:hAnsi="Times New Roman" w:cs="Times New Roman"/>
                <w:color w:val="000000"/>
                <w:kern w:val="0"/>
                <w:sz w:val="20"/>
                <w:szCs w:val="20"/>
              </w:rPr>
              <w:t>十四五</w:t>
            </w:r>
            <w:r>
              <w:rPr>
                <w:rFonts w:hint="default" w:cs="Times New Roman"/>
                <w:color w:val="000000"/>
                <w:kern w:val="0"/>
                <w:sz w:val="20"/>
                <w:szCs w:val="20"/>
                <w:lang w:val="en-US" w:eastAsia="zh-CN"/>
              </w:rPr>
              <w:t>”</w:t>
            </w:r>
            <w:r>
              <w:rPr>
                <w:rFonts w:hint="default" w:ascii="Times New Roman" w:hAnsi="Times New Roman" w:cs="Times New Roman"/>
                <w:color w:val="000000"/>
                <w:kern w:val="0"/>
                <w:sz w:val="20"/>
                <w:szCs w:val="20"/>
              </w:rPr>
              <w:t>规划</w:t>
            </w:r>
          </w:p>
        </w:tc>
        <w:tc>
          <w:tcPr>
            <w:tcW w:w="19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2"/>
                <w:szCs w:val="22"/>
              </w:rPr>
              <w:t>25</w:t>
            </w:r>
          </w:p>
        </w:tc>
      </w:tr>
      <w:tr>
        <w:tblPrEx>
          <w:tblCellMar>
            <w:top w:w="0" w:type="dxa"/>
            <w:left w:w="108" w:type="dxa"/>
            <w:bottom w:w="0" w:type="dxa"/>
            <w:right w:w="108" w:type="dxa"/>
          </w:tblCellMar>
        </w:tblPrEx>
        <w:trPr>
          <w:trHeight w:val="719"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履职效能</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数量指标</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医疗卫生机构床位数</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&gt;=</w:t>
            </w:r>
            <w:r>
              <w:rPr>
                <w:rFonts w:hint="default" w:ascii="Times New Roman" w:hAnsi="Times New Roman" w:cs="Times New Roman"/>
                <w:color w:val="000000"/>
                <w:kern w:val="0"/>
                <w:sz w:val="20"/>
                <w:szCs w:val="20"/>
                <w:lang w:val="en-US" w:eastAsia="zh-CN"/>
              </w:rPr>
              <w:t>25</w:t>
            </w:r>
            <w:r>
              <w:rPr>
                <w:rFonts w:hint="default" w:ascii="Times New Roman" w:hAnsi="Times New Roman" w:cs="Times New Roman"/>
                <w:color w:val="000000"/>
                <w:kern w:val="0"/>
                <w:sz w:val="20"/>
                <w:szCs w:val="20"/>
              </w:rPr>
              <w:t>张</w:t>
            </w:r>
          </w:p>
        </w:tc>
        <w:tc>
          <w:tcPr>
            <w:tcW w:w="22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cs="Times New Roman"/>
                <w:color w:val="000000"/>
                <w:kern w:val="0"/>
                <w:sz w:val="20"/>
                <w:szCs w:val="20"/>
                <w:lang w:val="en-US" w:eastAsia="zh-CN"/>
              </w:rPr>
              <w:t>“</w:t>
            </w:r>
            <w:r>
              <w:rPr>
                <w:rFonts w:hint="default" w:ascii="Times New Roman" w:hAnsi="Times New Roman" w:cs="Times New Roman"/>
                <w:color w:val="000000"/>
                <w:kern w:val="0"/>
                <w:sz w:val="20"/>
                <w:szCs w:val="20"/>
              </w:rPr>
              <w:t>十四五</w:t>
            </w:r>
            <w:r>
              <w:rPr>
                <w:rFonts w:hint="default" w:cs="Times New Roman"/>
                <w:color w:val="000000"/>
                <w:kern w:val="0"/>
                <w:sz w:val="20"/>
                <w:szCs w:val="20"/>
                <w:lang w:val="en-US" w:eastAsia="zh-CN"/>
              </w:rPr>
              <w:t>”</w:t>
            </w:r>
            <w:r>
              <w:rPr>
                <w:rFonts w:hint="default" w:ascii="Times New Roman" w:hAnsi="Times New Roman" w:cs="Times New Roman"/>
                <w:color w:val="000000"/>
                <w:kern w:val="0"/>
                <w:sz w:val="20"/>
                <w:szCs w:val="20"/>
              </w:rPr>
              <w:t>规划</w:t>
            </w:r>
          </w:p>
        </w:tc>
        <w:tc>
          <w:tcPr>
            <w:tcW w:w="19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2"/>
                <w:szCs w:val="22"/>
              </w:rPr>
              <w:t>20</w:t>
            </w:r>
          </w:p>
        </w:tc>
      </w:tr>
      <w:tr>
        <w:tblPrEx>
          <w:tblCellMar>
            <w:top w:w="0" w:type="dxa"/>
            <w:left w:w="108" w:type="dxa"/>
            <w:bottom w:w="0" w:type="dxa"/>
            <w:right w:w="108" w:type="dxa"/>
          </w:tblCellMar>
        </w:tblPrEx>
        <w:trPr>
          <w:trHeight w:val="664"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履职效能</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数量指标</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执业（助理）医师数</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&gt;=</w:t>
            </w:r>
            <w:r>
              <w:rPr>
                <w:rFonts w:hint="default" w:ascii="Times New Roman" w:hAnsi="Times New Roman" w:cs="Times New Roman"/>
                <w:color w:val="000000"/>
                <w:kern w:val="0"/>
                <w:sz w:val="20"/>
                <w:szCs w:val="20"/>
                <w:lang w:val="en-US" w:eastAsia="zh-CN"/>
              </w:rPr>
              <w:t>17</w:t>
            </w:r>
            <w:r>
              <w:rPr>
                <w:rFonts w:hint="default" w:ascii="Times New Roman" w:hAnsi="Times New Roman" w:cs="Times New Roman"/>
                <w:color w:val="000000"/>
                <w:kern w:val="0"/>
                <w:sz w:val="20"/>
                <w:szCs w:val="20"/>
              </w:rPr>
              <w:t>人</w:t>
            </w:r>
          </w:p>
        </w:tc>
        <w:tc>
          <w:tcPr>
            <w:tcW w:w="22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0"/>
                <w:szCs w:val="20"/>
              </w:rPr>
            </w:pPr>
            <w:r>
              <w:rPr>
                <w:rFonts w:hint="default" w:cs="Times New Roman"/>
                <w:color w:val="000000"/>
                <w:kern w:val="0"/>
                <w:sz w:val="20"/>
                <w:szCs w:val="20"/>
                <w:lang w:val="en-US" w:eastAsia="zh-CN"/>
              </w:rPr>
              <w:t>“</w:t>
            </w:r>
            <w:r>
              <w:rPr>
                <w:rFonts w:hint="default" w:ascii="Times New Roman" w:hAnsi="Times New Roman" w:cs="Times New Roman"/>
                <w:color w:val="000000"/>
                <w:kern w:val="0"/>
                <w:sz w:val="20"/>
                <w:szCs w:val="20"/>
              </w:rPr>
              <w:t>十四五</w:t>
            </w:r>
            <w:r>
              <w:rPr>
                <w:rFonts w:hint="default" w:cs="Times New Roman"/>
                <w:color w:val="000000"/>
                <w:kern w:val="0"/>
                <w:sz w:val="20"/>
                <w:szCs w:val="20"/>
                <w:lang w:val="en-US" w:eastAsia="zh-CN"/>
              </w:rPr>
              <w:t>”</w:t>
            </w:r>
            <w:r>
              <w:rPr>
                <w:rFonts w:hint="default" w:ascii="Times New Roman" w:hAnsi="Times New Roman" w:cs="Times New Roman"/>
                <w:color w:val="000000"/>
                <w:kern w:val="0"/>
                <w:sz w:val="20"/>
                <w:szCs w:val="20"/>
              </w:rPr>
              <w:t>规划</w:t>
            </w:r>
          </w:p>
        </w:tc>
        <w:tc>
          <w:tcPr>
            <w:tcW w:w="19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2"/>
                <w:szCs w:val="22"/>
              </w:rPr>
              <w:t>20</w:t>
            </w:r>
          </w:p>
        </w:tc>
      </w:tr>
    </w:tbl>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本单位无其他需说明的事项。</w:t>
      </w:r>
    </w:p>
    <w:p>
      <w:pPr>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焉耆回族自治县七个星镇中心卫生院</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A45FF"/>
    <w:multiLevelType w:val="singleLevel"/>
    <w:tmpl w:val="48DA45F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18B4821"/>
    <w:rsid w:val="02063729"/>
    <w:rsid w:val="02C30638"/>
    <w:rsid w:val="03172035"/>
    <w:rsid w:val="03947319"/>
    <w:rsid w:val="03B9598C"/>
    <w:rsid w:val="04285F8B"/>
    <w:rsid w:val="05A90A3C"/>
    <w:rsid w:val="05B9770C"/>
    <w:rsid w:val="06555703"/>
    <w:rsid w:val="0699120A"/>
    <w:rsid w:val="0771026E"/>
    <w:rsid w:val="083C176A"/>
    <w:rsid w:val="09026DF7"/>
    <w:rsid w:val="094C700F"/>
    <w:rsid w:val="0A8C764D"/>
    <w:rsid w:val="0B08192C"/>
    <w:rsid w:val="0CB874B7"/>
    <w:rsid w:val="0DF2734F"/>
    <w:rsid w:val="0F115123"/>
    <w:rsid w:val="0F28467A"/>
    <w:rsid w:val="10985557"/>
    <w:rsid w:val="109B1750"/>
    <w:rsid w:val="11B93C63"/>
    <w:rsid w:val="120229D0"/>
    <w:rsid w:val="123175D5"/>
    <w:rsid w:val="12CB32C9"/>
    <w:rsid w:val="12D23F58"/>
    <w:rsid w:val="131D201C"/>
    <w:rsid w:val="135B5DAA"/>
    <w:rsid w:val="156B0C27"/>
    <w:rsid w:val="16867698"/>
    <w:rsid w:val="16B326EB"/>
    <w:rsid w:val="183A72AB"/>
    <w:rsid w:val="184C2BEE"/>
    <w:rsid w:val="1870755F"/>
    <w:rsid w:val="198A0582"/>
    <w:rsid w:val="1A297199"/>
    <w:rsid w:val="1AFB6242"/>
    <w:rsid w:val="1BDB59A3"/>
    <w:rsid w:val="1CC109E2"/>
    <w:rsid w:val="1DD84D55"/>
    <w:rsid w:val="1E473B0C"/>
    <w:rsid w:val="1E556D80"/>
    <w:rsid w:val="1E8F085B"/>
    <w:rsid w:val="20027BBA"/>
    <w:rsid w:val="20114F72"/>
    <w:rsid w:val="208579B6"/>
    <w:rsid w:val="20D8797A"/>
    <w:rsid w:val="20EF04B9"/>
    <w:rsid w:val="212A7FD5"/>
    <w:rsid w:val="22633A2E"/>
    <w:rsid w:val="227C3D75"/>
    <w:rsid w:val="238C7762"/>
    <w:rsid w:val="239D7DA1"/>
    <w:rsid w:val="23BF6B15"/>
    <w:rsid w:val="24637759"/>
    <w:rsid w:val="246E3671"/>
    <w:rsid w:val="24E62C31"/>
    <w:rsid w:val="24FA31C9"/>
    <w:rsid w:val="254811E9"/>
    <w:rsid w:val="25DF5032"/>
    <w:rsid w:val="26CF1825"/>
    <w:rsid w:val="27343277"/>
    <w:rsid w:val="27380150"/>
    <w:rsid w:val="2760384C"/>
    <w:rsid w:val="281517D1"/>
    <w:rsid w:val="28344B08"/>
    <w:rsid w:val="289E4663"/>
    <w:rsid w:val="2AED67EB"/>
    <w:rsid w:val="2B224FEE"/>
    <w:rsid w:val="2BB10A32"/>
    <w:rsid w:val="2C2A1A0E"/>
    <w:rsid w:val="2D890AE9"/>
    <w:rsid w:val="2E01434B"/>
    <w:rsid w:val="2F4379DA"/>
    <w:rsid w:val="30580952"/>
    <w:rsid w:val="340122B9"/>
    <w:rsid w:val="344D7356"/>
    <w:rsid w:val="351F7758"/>
    <w:rsid w:val="35260353"/>
    <w:rsid w:val="35E15781"/>
    <w:rsid w:val="36063B3C"/>
    <w:rsid w:val="36B361CC"/>
    <w:rsid w:val="37252F13"/>
    <w:rsid w:val="37AB118D"/>
    <w:rsid w:val="37E65C10"/>
    <w:rsid w:val="38825268"/>
    <w:rsid w:val="38EA26EA"/>
    <w:rsid w:val="39ED6D16"/>
    <w:rsid w:val="39F0130F"/>
    <w:rsid w:val="3AC207A9"/>
    <w:rsid w:val="3B9C3058"/>
    <w:rsid w:val="3BEA75E9"/>
    <w:rsid w:val="3C6D0C41"/>
    <w:rsid w:val="3CCD232F"/>
    <w:rsid w:val="3E390739"/>
    <w:rsid w:val="3ED115E8"/>
    <w:rsid w:val="3FDA74B8"/>
    <w:rsid w:val="406D478A"/>
    <w:rsid w:val="409967BB"/>
    <w:rsid w:val="41071B22"/>
    <w:rsid w:val="41472359"/>
    <w:rsid w:val="417B1AEE"/>
    <w:rsid w:val="418519BC"/>
    <w:rsid w:val="44215DED"/>
    <w:rsid w:val="44EE5179"/>
    <w:rsid w:val="45611B16"/>
    <w:rsid w:val="45D41362"/>
    <w:rsid w:val="45E4372D"/>
    <w:rsid w:val="47915263"/>
    <w:rsid w:val="4863574C"/>
    <w:rsid w:val="48903148"/>
    <w:rsid w:val="49123AEC"/>
    <w:rsid w:val="494C4052"/>
    <w:rsid w:val="49870573"/>
    <w:rsid w:val="49BE7BA0"/>
    <w:rsid w:val="4A582EE0"/>
    <w:rsid w:val="4B7B4057"/>
    <w:rsid w:val="4BC96967"/>
    <w:rsid w:val="4C462C92"/>
    <w:rsid w:val="4C7444BC"/>
    <w:rsid w:val="4CE540B5"/>
    <w:rsid w:val="4D2D4859"/>
    <w:rsid w:val="4E5A2BCF"/>
    <w:rsid w:val="50B97AB7"/>
    <w:rsid w:val="510E4F43"/>
    <w:rsid w:val="51F00685"/>
    <w:rsid w:val="51F160F2"/>
    <w:rsid w:val="53272844"/>
    <w:rsid w:val="53BC01AC"/>
    <w:rsid w:val="53C84F5A"/>
    <w:rsid w:val="550054E0"/>
    <w:rsid w:val="55285F91"/>
    <w:rsid w:val="57143C22"/>
    <w:rsid w:val="57D61F31"/>
    <w:rsid w:val="57F564FE"/>
    <w:rsid w:val="59B97688"/>
    <w:rsid w:val="59D54018"/>
    <w:rsid w:val="5A7A780D"/>
    <w:rsid w:val="5A9729B1"/>
    <w:rsid w:val="5A9D0B26"/>
    <w:rsid w:val="5B107CF3"/>
    <w:rsid w:val="5C755B56"/>
    <w:rsid w:val="5CAA4401"/>
    <w:rsid w:val="5CBC5485"/>
    <w:rsid w:val="5D236FE5"/>
    <w:rsid w:val="5D3C3C95"/>
    <w:rsid w:val="5D442D91"/>
    <w:rsid w:val="5D4F1088"/>
    <w:rsid w:val="5E4B20A7"/>
    <w:rsid w:val="5F1B7055"/>
    <w:rsid w:val="5FFE5E5D"/>
    <w:rsid w:val="603F1710"/>
    <w:rsid w:val="604904E6"/>
    <w:rsid w:val="60D05F43"/>
    <w:rsid w:val="61612228"/>
    <w:rsid w:val="621375E0"/>
    <w:rsid w:val="62DD4411"/>
    <w:rsid w:val="631A768B"/>
    <w:rsid w:val="63FA2DA4"/>
    <w:rsid w:val="64746985"/>
    <w:rsid w:val="652430A5"/>
    <w:rsid w:val="6613368A"/>
    <w:rsid w:val="66341F88"/>
    <w:rsid w:val="666B4BF2"/>
    <w:rsid w:val="676D4FB7"/>
    <w:rsid w:val="68955D1C"/>
    <w:rsid w:val="69560C11"/>
    <w:rsid w:val="6A2A4F7C"/>
    <w:rsid w:val="6A2E41BB"/>
    <w:rsid w:val="6AC373E0"/>
    <w:rsid w:val="6B9C5764"/>
    <w:rsid w:val="6C3C3132"/>
    <w:rsid w:val="6DC643AD"/>
    <w:rsid w:val="6E686FC4"/>
    <w:rsid w:val="6EB07BF4"/>
    <w:rsid w:val="6F51208B"/>
    <w:rsid w:val="70491482"/>
    <w:rsid w:val="706F702E"/>
    <w:rsid w:val="71456C05"/>
    <w:rsid w:val="71662CE2"/>
    <w:rsid w:val="719A18A0"/>
    <w:rsid w:val="71B55161"/>
    <w:rsid w:val="71C15D6E"/>
    <w:rsid w:val="724A6CEE"/>
    <w:rsid w:val="73221751"/>
    <w:rsid w:val="733949C2"/>
    <w:rsid w:val="7394220B"/>
    <w:rsid w:val="743000D7"/>
    <w:rsid w:val="74FC0AB9"/>
    <w:rsid w:val="75777B5C"/>
    <w:rsid w:val="765D1F45"/>
    <w:rsid w:val="77E818D4"/>
    <w:rsid w:val="78A7442F"/>
    <w:rsid w:val="78B72642"/>
    <w:rsid w:val="792F28D4"/>
    <w:rsid w:val="795209EF"/>
    <w:rsid w:val="795D401D"/>
    <w:rsid w:val="79F85124"/>
    <w:rsid w:val="7A0277AF"/>
    <w:rsid w:val="7AF04836"/>
    <w:rsid w:val="7B72416F"/>
    <w:rsid w:val="7BF46827"/>
    <w:rsid w:val="7C7E191E"/>
    <w:rsid w:val="7CA828F6"/>
    <w:rsid w:val="7CA90818"/>
    <w:rsid w:val="7CD87EC9"/>
    <w:rsid w:val="7DC253FA"/>
    <w:rsid w:val="7DCE2D48"/>
    <w:rsid w:val="7DF07689"/>
    <w:rsid w:val="7E5B0BA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6"/>
    <w:unhideWhenUsed/>
    <w:qFormat/>
    <w:uiPriority w:val="99"/>
    <w:pPr>
      <w:ind w:firstLine="42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表格文字"/>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65a7-745f-458e-b574-d832b7332b74}">
  <ds:schemaRefs/>
</ds:datastoreItem>
</file>

<file path=customXml/itemProps3.xml><?xml version="1.0" encoding="utf-8"?>
<ds:datastoreItem xmlns:ds="http://schemas.openxmlformats.org/officeDocument/2006/customXml" ds:itemID="{9df43a70-c3b4-4c02-a52e-ed7f21de07fb}">
  <ds:schemaRefs/>
</ds:datastoreItem>
</file>

<file path=customXml/itemProps4.xml><?xml version="1.0" encoding="utf-8"?>
<ds:datastoreItem xmlns:ds="http://schemas.openxmlformats.org/officeDocument/2006/customXml" ds:itemID="{73a564af-5e7f-401a-9c39-ecefcb7833fd}">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8289</Words>
  <Characters>9865</Characters>
  <Lines>0</Lines>
  <Paragraphs>0</Paragraphs>
  <TotalTime>0</TotalTime>
  <ScaleCrop>false</ScaleCrop>
  <LinksUpToDate>false</LinksUpToDate>
  <CharactersWithSpaces>10837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2025-03-26T10:15:00Z</cp:lastPrinted>
  <dcterms:modified xsi:type="dcterms:W3CDTF">2025-04-24T05:41:57Z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eyJoZGlkIjoiNWFiNzE4Mzk4MjgzMzlmZDc1ZWY0MDAwMTkzZGI5OWQifQ==</vt:lpwstr>
  </property>
  <property fmtid="{D5CDD505-2E9C-101B-9397-08002B2CF9AE}" pid="4" name="ICV">
    <vt:lpwstr>3F1BB9C1A1B84ABD8B0A960DF0AFD6F0_12</vt:lpwstr>
  </property>
</Properties>
</file>