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default" w:ascii="Times New Roman" w:hAnsi="Times New Roman" w:cs="Times New Roman"/>
          <w:b w:val="0"/>
          <w:bCs w:val="0"/>
          <w:lang w:val="en-US"/>
        </w:rPr>
      </w:pPr>
      <w:r>
        <w:rPr>
          <w:rFonts w:hint="default" w:ascii="Times New Roman" w:hAnsi="Times New Roman" w:cs="Times New Roman"/>
          <w:b w:val="0"/>
          <w:bCs w:val="0"/>
          <w:lang w:val="en-US" w:eastAsia="zh-CN"/>
        </w:rPr>
        <w:t xml:space="preserve">                                      </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 xml:space="preserve"> </w:t>
      </w:r>
      <w:r>
        <w:rPr>
          <w:rFonts w:hint="default" w:ascii="Times New Roman" w:cs="Times New Roman"/>
          <w:b w:val="0"/>
          <w:bCs w:val="0"/>
          <w:lang w:val="en-US" w:eastAsia="zh-CN"/>
        </w:rPr>
        <w:t>A</w:t>
      </w:r>
      <w:r>
        <w:rPr>
          <w:rFonts w:hint="eastAsia" w:ascii="Times New Roman" w:hAnsi="Times New Roman" w:cs="Times New Roman"/>
          <w:b w:val="0"/>
          <w:bCs w:val="0"/>
          <w:lang w:val="en-US" w:eastAsia="zh-CN"/>
        </w:rPr>
        <w:t>类</w:t>
      </w:r>
    </w:p>
    <w:p>
      <w:pPr>
        <w:snapToGrid w:val="0"/>
        <w:spacing w:line="560" w:lineRule="exact"/>
        <w:ind w:left="-14"/>
        <w:jc w:val="center"/>
        <w:rPr>
          <w:rFonts w:hint="default" w:ascii="Times New Roman" w:hAnsi="Times New Roman" w:cs="Times New Roman"/>
          <w:b w:val="0"/>
          <w:bCs w:val="0"/>
        </w:rPr>
      </w:pPr>
    </w:p>
    <w:p>
      <w:pPr>
        <w:snapToGrid w:val="0"/>
        <w:spacing w:line="560" w:lineRule="exact"/>
        <w:jc w:val="center"/>
        <w:rPr>
          <w:rFonts w:hint="default" w:ascii="Times New Roman" w:hAnsi="Times New Roman" w:cs="Times New Roman"/>
          <w:b w:val="0"/>
          <w:bCs w:val="0"/>
        </w:rPr>
      </w:pPr>
    </w:p>
    <w:p>
      <w:pPr>
        <w:snapToGrid w:val="0"/>
        <w:spacing w:line="560" w:lineRule="exact"/>
        <w:jc w:val="center"/>
        <w:rPr>
          <w:rFonts w:hint="default" w:ascii="Times New Roman" w:hAnsi="Times New Roman" w:eastAsia="黑体" w:cs="Times New Roman"/>
          <w:b w:val="0"/>
          <w:bCs w:val="0"/>
        </w:rPr>
      </w:pPr>
    </w:p>
    <w:p>
      <w:pPr>
        <w:snapToGrid w:val="0"/>
        <w:spacing w:line="560" w:lineRule="exact"/>
        <w:jc w:val="center"/>
        <w:rPr>
          <w:rFonts w:hint="default" w:ascii="Times New Roman" w:hAnsi="Times New Roman" w:eastAsia="黑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pStyle w:val="2"/>
        <w:rPr>
          <w:rFonts w:hint="default"/>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pStyle w:val="2"/>
        <w:rPr>
          <w:rFonts w:hint="default"/>
        </w:rPr>
      </w:pPr>
    </w:p>
    <w:p>
      <w:pPr>
        <w:spacing w:line="560" w:lineRule="exact"/>
        <w:jc w:val="center"/>
        <w:rPr>
          <w:rFonts w:hint="default" w:ascii="Times New Roman" w:hAnsi="Times New Roman" w:eastAsia="方正仿宋_GBK" w:cs="Times New Roman"/>
          <w:b w:val="0"/>
          <w:bCs w:val="0"/>
          <w:lang w:val="en-US" w:eastAsia="zh-CN"/>
        </w:rPr>
      </w:pPr>
      <w:r>
        <w:rPr>
          <w:rFonts w:hint="default" w:ascii="Times New Roman" w:hAnsi="Times New Roman" w:eastAsia="方正仿宋_GBK" w:cs="Times New Roman"/>
          <w:b w:val="0"/>
          <w:bCs w:val="0"/>
        </w:rPr>
        <w:t>焉住建</w:t>
      </w:r>
      <w:r>
        <w:rPr>
          <w:rFonts w:hint="default" w:ascii="Times New Roman" w:hAnsi="Times New Roman" w:eastAsia="方正仿宋_GBK" w:cs="Times New Roman"/>
          <w:b w:val="0"/>
          <w:bCs w:val="0"/>
          <w:color w:val="000000"/>
        </w:rPr>
        <w:t>〔202</w:t>
      </w:r>
      <w:r>
        <w:rPr>
          <w:rFonts w:hint="eastAsia" w:ascii="Times New Roman" w:eastAsia="方正仿宋_GBK" w:cs="Times New Roman"/>
          <w:b w:val="0"/>
          <w:bCs w:val="0"/>
          <w:color w:val="000000"/>
          <w:lang w:val="en-US" w:eastAsia="zh-CN"/>
        </w:rPr>
        <w:t>4</w:t>
      </w:r>
      <w:r>
        <w:rPr>
          <w:rFonts w:hint="default" w:ascii="Times New Roman" w:hAnsi="Times New Roman" w:eastAsia="方正仿宋_GBK" w:cs="Times New Roman"/>
          <w:b w:val="0"/>
          <w:bCs w:val="0"/>
          <w:color w:val="000000"/>
        </w:rPr>
        <w:t>〕</w:t>
      </w:r>
      <w:r>
        <w:rPr>
          <w:rFonts w:hint="eastAsia" w:ascii="Times New Roman" w:eastAsia="方正仿宋_GBK" w:cs="Times New Roman"/>
          <w:b w:val="0"/>
          <w:bCs w:val="0"/>
          <w:color w:val="000000"/>
          <w:lang w:val="en-US" w:eastAsia="zh-CN"/>
        </w:rPr>
        <w:t>15</w:t>
      </w:r>
      <w:r>
        <w:rPr>
          <w:rFonts w:hint="default" w:ascii="Times New Roman" w:eastAsia="方正仿宋_GBK" w:cs="Times New Roman"/>
          <w:b w:val="0"/>
          <w:bCs w:val="0"/>
          <w:color w:val="000000"/>
          <w:lang w:val="en-US" w:eastAsia="zh-CN"/>
        </w:rPr>
        <w:t>9</w:t>
      </w:r>
      <w:r>
        <w:rPr>
          <w:rFonts w:hint="default" w:ascii="Times New Roman" w:hAnsi="Times New Roman" w:eastAsia="方正仿宋_GBK" w:cs="Times New Roman"/>
          <w:b w:val="0"/>
          <w:bCs w:val="0"/>
          <w:color w:val="000000"/>
        </w:rPr>
        <w:t xml:space="preserve">号     </w:t>
      </w:r>
      <w:r>
        <w:rPr>
          <w:rFonts w:hint="default" w:ascii="Times New Roman" w:hAnsi="Times New Roman" w:eastAsia="方正仿宋_GBK" w:cs="Times New Roman"/>
          <w:b w:val="0"/>
          <w:bCs w:val="0"/>
          <w:color w:val="000000"/>
          <w:lang w:val="en-US" w:eastAsia="zh-CN"/>
        </w:rPr>
        <w:t xml:space="preserve">  </w:t>
      </w:r>
      <w:r>
        <w:rPr>
          <w:rFonts w:hint="default" w:ascii="Times New Roman" w:hAnsi="Times New Roman" w:eastAsia="方正仿宋_GBK" w:cs="Times New Roman"/>
          <w:b w:val="0"/>
          <w:bCs w:val="0"/>
        </w:rPr>
        <w:t>签发：</w:t>
      </w:r>
      <w:r>
        <w:rPr>
          <w:rFonts w:hint="default" w:ascii="Times New Roman" w:hAnsi="Times New Roman" w:eastAsia="方正仿宋_GBK" w:cs="Times New Roman"/>
          <w:b w:val="0"/>
          <w:bCs w:val="0"/>
          <w:lang w:eastAsia="zh-CN"/>
        </w:rPr>
        <w:t>张凯</w:t>
      </w:r>
    </w:p>
    <w:p>
      <w:pPr>
        <w:snapToGrid w:val="0"/>
        <w:spacing w:line="560" w:lineRule="exact"/>
        <w:jc w:val="center"/>
        <w:rPr>
          <w:rFonts w:hint="default" w:ascii="Times New Roman" w:hAnsi="Times New Roman" w:eastAsia="方正仿宋_GBK" w:cs="Times New Roman"/>
          <w:b w:val="0"/>
          <w:bCs w:val="0"/>
          <w:spacing w:val="-8"/>
          <w:sz w:val="21"/>
          <w:szCs w:val="21"/>
        </w:rPr>
      </w:pPr>
      <w:r>
        <w:rPr>
          <w:rFonts w:hint="default" w:ascii="Times New Roman" w:hAnsi="Times New Roman" w:eastAsia="方正仿宋_GBK" w:cs="Times New Roman"/>
          <w:b w:val="0"/>
          <w:bCs w:val="0"/>
          <w:sz w:val="21"/>
          <w:szCs w:val="21"/>
        </w:rPr>
        <mc:AlternateContent>
          <mc:Choice Requires="wps">
            <w:drawing>
              <wp:anchor distT="0" distB="0" distL="114300" distR="114300" simplePos="0" relativeHeight="251662336" behindDoc="0" locked="0" layoutInCell="0" hidden="1" allowOverlap="1">
                <wp:simplePos x="0" y="0"/>
                <wp:positionH relativeFrom="column">
                  <wp:posOffset>0</wp:posOffset>
                </wp:positionH>
                <wp:positionV relativeFrom="paragraph">
                  <wp:posOffset>3810</wp:posOffset>
                </wp:positionV>
                <wp:extent cx="5615940" cy="0"/>
                <wp:effectExtent l="0" t="0" r="0" b="0"/>
                <wp:wrapNone/>
                <wp:docPr id="1" name="直线 5" hidden="1"/>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0.3pt;height:0pt;width:442.2pt;visibility:hidden;z-index:251662336;mso-width-relative:page;mso-height-relative:page;" filled="f" stroked="t" coordsize="21600,21600" o:allowincell="f" o:gfxdata="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7aNr&#10;0QAAAAIBAAAPAAAAAAAAAAEAIAAAACIAAABkcnMvZG93bnJldi54bWxQSwECFAAUAAAACACHTuJA&#10;KsTWZu8BAADmAwAADgAAAAAAAAABACAAAAAgAQAAZHJzL2Uyb0RvYy54bWxQSwUGAAAAAAYABgBZ&#10;AQAAgQUAAAAA&#10;">
                <v:fill on="f" focussize="0,0"/>
                <v:stroke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pacing w:line="480" w:lineRule="exact"/>
        <w:jc w:val="center"/>
        <w:textAlignment w:val="auto"/>
        <w:rPr>
          <w:rFonts w:hint="default" w:ascii="Times New Roman" w:hAnsi="Times New Roman" w:eastAsia="方正小标宋_GBK" w:cs="Times New Roman"/>
          <w:b w:val="0"/>
          <w:bCs w:val="0"/>
          <w:spacing w:val="6"/>
          <w:kern w:val="0"/>
          <w:sz w:val="40"/>
          <w:szCs w:val="40"/>
          <w:lang w:val="en-US" w:eastAsia="zh-CN"/>
        </w:rPr>
      </w:pPr>
      <w:r>
        <w:rPr>
          <w:rFonts w:hint="default" w:ascii="Times New Roman" w:hAnsi="Times New Roman" w:eastAsia="方正小标宋_GBK" w:cs="Times New Roman"/>
          <w:b w:val="0"/>
          <w:bCs w:val="0"/>
          <w:spacing w:val="6"/>
          <w:kern w:val="0"/>
          <w:sz w:val="40"/>
          <w:szCs w:val="40"/>
          <w:lang w:eastAsia="zh-CN"/>
        </w:rPr>
        <w:t>对自治县政协十六届四次会议第</w:t>
      </w:r>
      <w:r>
        <w:rPr>
          <w:rFonts w:hint="default" w:ascii="Times New Roman" w:hAnsi="Times New Roman" w:eastAsia="方正小标宋_GBK" w:cs="Times New Roman"/>
          <w:b w:val="0"/>
          <w:bCs w:val="0"/>
          <w:spacing w:val="6"/>
          <w:kern w:val="0"/>
          <w:sz w:val="40"/>
          <w:szCs w:val="40"/>
          <w:lang w:val="en-US" w:eastAsia="zh-CN"/>
        </w:rPr>
        <w:t>164-2</w:t>
      </w:r>
      <w:r>
        <w:rPr>
          <w:rFonts w:hint="eastAsia" w:ascii="Times New Roman" w:eastAsia="方正小标宋_GBK" w:cs="Times New Roman"/>
          <w:b w:val="0"/>
          <w:bCs w:val="0"/>
          <w:spacing w:val="6"/>
          <w:kern w:val="0"/>
          <w:sz w:val="40"/>
          <w:szCs w:val="40"/>
          <w:lang w:val="en-US" w:eastAsia="zh-CN"/>
        </w:rPr>
        <w:t>7</w:t>
      </w:r>
      <w:r>
        <w:rPr>
          <w:rFonts w:hint="default" w:ascii="Times New Roman" w:hAnsi="Times New Roman" w:eastAsia="方正小标宋_GBK" w:cs="Times New Roman"/>
          <w:b w:val="0"/>
          <w:bCs w:val="0"/>
          <w:spacing w:val="6"/>
          <w:kern w:val="0"/>
          <w:sz w:val="40"/>
          <w:szCs w:val="40"/>
          <w:lang w:val="en-US" w:eastAsia="zh-CN"/>
        </w:rPr>
        <w:t>号</w:t>
      </w:r>
    </w:p>
    <w:p>
      <w:pPr>
        <w:keepNext w:val="0"/>
        <w:keepLines w:val="0"/>
        <w:pageBreakBefore w:val="0"/>
        <w:kinsoku/>
        <w:wordWrap/>
        <w:overflowPunct/>
        <w:topLinePunct w:val="0"/>
        <w:autoSpaceDE/>
        <w:autoSpaceDN/>
        <w:bidi w:val="0"/>
        <w:adjustRightInd/>
        <w:spacing w:line="480" w:lineRule="exact"/>
        <w:jc w:val="center"/>
        <w:textAlignment w:val="auto"/>
        <w:rPr>
          <w:rFonts w:hint="default" w:ascii="Times New Roman" w:hAnsi="Times New Roman" w:eastAsia="方正小标宋_GBK" w:cs="Times New Roman"/>
          <w:b w:val="0"/>
          <w:bCs w:val="0"/>
          <w:spacing w:val="6"/>
          <w:sz w:val="40"/>
          <w:szCs w:val="40"/>
          <w:lang w:val="en-US" w:eastAsia="zh-CN"/>
        </w:rPr>
      </w:pPr>
      <w:r>
        <w:rPr>
          <w:rFonts w:hint="default" w:ascii="Times New Roman" w:hAnsi="Times New Roman" w:eastAsia="方正小标宋_GBK" w:cs="Times New Roman"/>
          <w:b w:val="0"/>
          <w:bCs w:val="0"/>
          <w:spacing w:val="6"/>
          <w:kern w:val="0"/>
          <w:sz w:val="40"/>
          <w:szCs w:val="40"/>
          <w:lang w:val="en-US" w:eastAsia="zh-CN"/>
        </w:rPr>
        <w:t>提案的答复</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kern w:val="0"/>
          <w:sz w:val="32"/>
          <w:szCs w:val="32"/>
        </w:rPr>
      </w:pPr>
      <w:r>
        <w:rPr>
          <w:rFonts w:hint="eastAsia" w:ascii="Times New Roman" w:eastAsia="方正仿宋_GBK" w:cs="Times New Roman"/>
          <w:szCs w:val="32"/>
          <w:lang w:val="en-US" w:eastAsia="zh-CN"/>
        </w:rPr>
        <w:t>焉耆县残联</w:t>
      </w:r>
      <w:r>
        <w:rPr>
          <w:rFonts w:hint="default" w:ascii="Times New Roman" w:hAnsi="Times New Roman" w:eastAsia="方正仿宋_GBK" w:cs="Times New Roman"/>
          <w:b w:val="0"/>
          <w:bCs w:val="0"/>
          <w:kern w:val="0"/>
          <w:sz w:val="32"/>
          <w:szCs w:val="32"/>
        </w:rPr>
        <w:t>：</w:t>
      </w:r>
    </w:p>
    <w:p>
      <w:pPr>
        <w:keepNext w:val="0"/>
        <w:keepLines w:val="0"/>
        <w:pageBreakBefore w:val="0"/>
        <w:kinsoku/>
        <w:wordWrap/>
        <w:overflowPunct/>
        <w:topLinePunct w:val="0"/>
        <w:autoSpaceDE/>
        <w:autoSpaceDN/>
        <w:bidi w:val="0"/>
        <w:adjustRightInd/>
        <w:snapToGrid/>
        <w:spacing w:line="480" w:lineRule="exact"/>
        <w:ind w:firstLine="645"/>
        <w:jc w:val="left"/>
        <w:textAlignment w:val="auto"/>
        <w:rPr>
          <w:rFonts w:hint="default" w:ascii="Times New Roman" w:hAnsi="Times New Roman" w:eastAsia="方正仿宋_GBK" w:cs="Times New Roman"/>
          <w:b w:val="0"/>
          <w:bCs w:val="0"/>
          <w:szCs w:val="32"/>
        </w:rPr>
      </w:pPr>
      <w:r>
        <w:rPr>
          <w:rFonts w:hint="default" w:ascii="Times New Roman" w:hAnsi="Times New Roman" w:eastAsia="方正仿宋_GBK" w:cs="Times New Roman"/>
          <w:b w:val="0"/>
          <w:bCs w:val="0"/>
          <w:szCs w:val="32"/>
        </w:rPr>
        <w:t>在自治县</w:t>
      </w:r>
      <w:r>
        <w:rPr>
          <w:rFonts w:hint="default" w:ascii="Times New Roman" w:hAnsi="Times New Roman" w:eastAsia="方正仿宋_GBK" w:cs="Times New Roman"/>
          <w:b w:val="0"/>
          <w:bCs w:val="0"/>
          <w:szCs w:val="32"/>
          <w:lang w:eastAsia="zh-CN"/>
        </w:rPr>
        <w:t>政协</w:t>
      </w:r>
      <w:r>
        <w:rPr>
          <w:rFonts w:hint="default" w:ascii="Times New Roman" w:hAnsi="Times New Roman" w:eastAsia="方正仿宋_GBK" w:cs="Times New Roman"/>
          <w:b w:val="0"/>
          <w:bCs w:val="0"/>
          <w:szCs w:val="32"/>
        </w:rPr>
        <w:t>十</w:t>
      </w:r>
      <w:r>
        <w:rPr>
          <w:rFonts w:hint="default" w:ascii="Times New Roman" w:hAnsi="Times New Roman" w:eastAsia="方正仿宋_GBK" w:cs="Times New Roman"/>
          <w:b w:val="0"/>
          <w:bCs w:val="0"/>
          <w:szCs w:val="32"/>
          <w:lang w:eastAsia="zh-CN"/>
        </w:rPr>
        <w:t>六</w:t>
      </w:r>
      <w:r>
        <w:rPr>
          <w:rFonts w:hint="default" w:ascii="Times New Roman" w:hAnsi="Times New Roman" w:eastAsia="方正仿宋_GBK" w:cs="Times New Roman"/>
          <w:b w:val="0"/>
          <w:bCs w:val="0"/>
          <w:szCs w:val="32"/>
        </w:rPr>
        <w:t>届</w:t>
      </w:r>
      <w:r>
        <w:rPr>
          <w:rFonts w:hint="default" w:ascii="Times New Roman" w:hAnsi="Times New Roman" w:eastAsia="方正仿宋_GBK" w:cs="Times New Roman"/>
          <w:b w:val="0"/>
          <w:bCs w:val="0"/>
          <w:szCs w:val="32"/>
          <w:lang w:eastAsia="zh-CN"/>
        </w:rPr>
        <w:t>四</w:t>
      </w:r>
      <w:r>
        <w:rPr>
          <w:rFonts w:hint="default" w:ascii="Times New Roman" w:hAnsi="Times New Roman" w:eastAsia="方正仿宋_GBK" w:cs="Times New Roman"/>
          <w:b w:val="0"/>
          <w:bCs w:val="0"/>
          <w:szCs w:val="32"/>
        </w:rPr>
        <w:t>次会议上，</w:t>
      </w:r>
      <w:r>
        <w:rPr>
          <w:rFonts w:hint="default" w:ascii="Times New Roman" w:hAnsi="Times New Roman" w:eastAsia="方正仿宋_GBK" w:cs="Times New Roman"/>
          <w:b w:val="0"/>
          <w:bCs w:val="0"/>
          <w:szCs w:val="32"/>
          <w:lang w:val="en-US" w:eastAsia="zh-CN"/>
        </w:rPr>
        <w:t>您</w:t>
      </w:r>
      <w:r>
        <w:rPr>
          <w:rFonts w:hint="default" w:ascii="Times New Roman" w:hAnsi="Times New Roman" w:eastAsia="方正仿宋_GBK" w:cs="Times New Roman"/>
          <w:b w:val="0"/>
          <w:bCs w:val="0"/>
          <w:szCs w:val="32"/>
        </w:rPr>
        <w:t>提出的</w:t>
      </w:r>
      <w:r>
        <w:rPr>
          <w:rFonts w:hint="default" w:ascii="Times New Roman" w:hAnsi="Times New Roman" w:eastAsia="方正仿宋_GBK" w:cs="Times New Roman"/>
          <w:b w:val="0"/>
          <w:bCs w:val="0"/>
        </w:rPr>
        <w:t>《</w:t>
      </w:r>
      <w:r>
        <w:rPr>
          <w:rFonts w:hint="eastAsia" w:ascii="Times New Roman" w:eastAsia="方正仿宋_GBK" w:cs="Times New Roman"/>
          <w:szCs w:val="32"/>
          <w:lang w:eastAsia="zh-CN"/>
        </w:rPr>
        <w:t>关于对县城内盲道被占用及被破坏进行专项整治的提案</w:t>
      </w:r>
      <w:r>
        <w:rPr>
          <w:rFonts w:hint="default" w:ascii="Times New Roman" w:hAnsi="Times New Roman" w:eastAsia="方正仿宋_GBK" w:cs="Times New Roman"/>
          <w:b w:val="0"/>
          <w:bCs w:val="0"/>
        </w:rPr>
        <w:t>》</w:t>
      </w:r>
      <w:r>
        <w:rPr>
          <w:rFonts w:hint="default" w:ascii="Times New Roman" w:hAnsi="Times New Roman" w:eastAsia="方正仿宋_GBK" w:cs="Times New Roman"/>
          <w:b w:val="0"/>
          <w:bCs w:val="0"/>
          <w:szCs w:val="32"/>
        </w:rPr>
        <w:t>收悉，经认真研究，现答复如下：</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Times New Roman" w:eastAsia="方正仿宋_GBK" w:cs="Times New Roman"/>
          <w:szCs w:val="32"/>
          <w:lang w:val="en-US" w:eastAsia="zh-CN"/>
        </w:rPr>
      </w:pPr>
      <w:r>
        <w:rPr>
          <w:rFonts w:hint="eastAsia" w:ascii="Times New Roman" w:eastAsia="方正仿宋_GBK" w:cs="Times New Roman"/>
          <w:szCs w:val="32"/>
          <w:lang w:eastAsia="zh-CN"/>
        </w:rPr>
        <w:t>城市管理综合执法局对非机动车及商铺杂物占用盲道的现象进行了清理。市政工程维护管理处对县城内道路</w:t>
      </w:r>
      <w:r>
        <w:rPr>
          <w:rFonts w:hint="eastAsia" w:ascii="Times New Roman" w:eastAsia="方正仿宋_GBK" w:cs="Times New Roman"/>
          <w:szCs w:val="32"/>
          <w:lang w:val="en-US" w:eastAsia="zh-CN"/>
        </w:rPr>
        <w:t>破损的人行道</w:t>
      </w:r>
      <w:r>
        <w:rPr>
          <w:rFonts w:hint="eastAsia" w:ascii="Times New Roman" w:eastAsia="方正仿宋_GBK" w:cs="Times New Roman"/>
          <w:szCs w:val="32"/>
          <w:lang w:eastAsia="zh-CN"/>
        </w:rPr>
        <w:t>进行了</w:t>
      </w:r>
      <w:r>
        <w:rPr>
          <w:rFonts w:hint="eastAsia" w:ascii="Times New Roman" w:eastAsia="方正仿宋_GBK" w:cs="Times New Roman"/>
          <w:szCs w:val="32"/>
          <w:lang w:val="en-US" w:eastAsia="zh-CN"/>
        </w:rPr>
        <w:t>维修维护</w:t>
      </w:r>
      <w:r>
        <w:rPr>
          <w:rFonts w:hint="eastAsia" w:ascii="Times New Roman" w:eastAsia="方正仿宋_GBK" w:cs="Times New Roman"/>
          <w:szCs w:val="32"/>
          <w:lang w:eastAsia="zh-CN"/>
        </w:rPr>
        <w:t>。今</w:t>
      </w:r>
      <w:r>
        <w:rPr>
          <w:rFonts w:hint="eastAsia" w:ascii="Times New Roman" w:eastAsia="方正仿宋_GBK" w:cs="Times New Roman"/>
          <w:szCs w:val="32"/>
          <w:lang w:val="en-US" w:eastAsia="zh-CN"/>
        </w:rPr>
        <w:t>后我们将加大巡查力度，对占用盲道的行为进行制止，对破损的人行道及时维修。</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再次感谢您对城市建设工作的关心，希望您能一如既往地支持城市建设工作，提出宝贵的意见和建议！</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Times New Roman"/>
          <w:szCs w:val="32"/>
          <w:lang w:eastAsia="zh-CN"/>
        </w:rPr>
      </w:pPr>
      <w:r>
        <w:rPr>
          <w:rFonts w:hint="default" w:ascii="Times New Roman" w:hAnsi="Times New Roman" w:eastAsia="方正仿宋_GBK" w:cs="Times New Roman"/>
          <w:szCs w:val="32"/>
        </w:rPr>
        <w:t>分管</w:t>
      </w:r>
      <w:r>
        <w:rPr>
          <w:rFonts w:hint="eastAsia" w:ascii="Times New Roman" w:eastAsia="方正仿宋_GBK" w:cs="Times New Roman"/>
          <w:szCs w:val="32"/>
          <w:lang w:eastAsia="zh-CN"/>
        </w:rPr>
        <w:t>县领导</w:t>
      </w:r>
      <w:r>
        <w:rPr>
          <w:rFonts w:hint="default" w:ascii="Times New Roman" w:hAnsi="Times New Roman" w:eastAsia="方正仿宋_GBK" w:cs="Times New Roman"/>
          <w:szCs w:val="32"/>
        </w:rPr>
        <w:t>：</w:t>
      </w:r>
      <w:r>
        <w:rPr>
          <w:rFonts w:hint="eastAsia" w:ascii="Times New Roman" w:hAnsi="Times New Roman" w:eastAsia="方正仿宋_GBK" w:cs="Times New Roman"/>
          <w:szCs w:val="32"/>
          <w:lang w:eastAsia="zh-CN"/>
        </w:rPr>
        <w:t>郭飞</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Cs w:val="32"/>
          <w:lang w:eastAsia="zh-CN"/>
        </w:rPr>
      </w:pPr>
      <w:r>
        <w:rPr>
          <w:rFonts w:hint="default" w:ascii="Times New Roman" w:hAnsi="Times New Roman" w:eastAsia="方正仿宋_GBK" w:cs="Times New Roman"/>
          <w:szCs w:val="32"/>
        </w:rPr>
        <w:t>主管领导：</w:t>
      </w:r>
      <w:r>
        <w:rPr>
          <w:rFonts w:hint="default" w:ascii="Times New Roman" w:hAnsi="Times New Roman" w:eastAsia="方正仿宋_GBK" w:cs="Times New Roman"/>
          <w:szCs w:val="32"/>
          <w:lang w:eastAsia="zh-CN"/>
        </w:rPr>
        <w:t>张凯</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rPr>
        <w:t>承 办 人：</w:t>
      </w:r>
      <w:r>
        <w:rPr>
          <w:rFonts w:hint="eastAsia" w:ascii="Times New Roman" w:eastAsia="方正仿宋_GBK" w:cs="Times New Roman"/>
          <w:szCs w:val="32"/>
          <w:lang w:eastAsia="zh-CN"/>
        </w:rPr>
        <w:t>苏丽娅、</w:t>
      </w:r>
      <w:r>
        <w:rPr>
          <w:rFonts w:hint="default" w:ascii="Times New Roman" w:hAnsi="Times New Roman" w:eastAsia="方正仿宋_GBK" w:cs="Times New Roman"/>
          <w:szCs w:val="32"/>
          <w:lang w:eastAsia="zh-CN"/>
        </w:rPr>
        <w:t>魏义德</w:t>
      </w:r>
    </w:p>
    <w:p>
      <w:pPr>
        <w:keepNext w:val="0"/>
        <w:keepLines w:val="0"/>
        <w:pageBreakBefore w:val="0"/>
        <w:kinsoku/>
        <w:wordWrap/>
        <w:overflowPunct/>
        <w:topLinePunct w:val="0"/>
        <w:autoSpaceDE/>
        <w:autoSpaceDN/>
        <w:bidi w:val="0"/>
        <w:adjustRightInd/>
        <w:snapToGrid/>
        <w:spacing w:line="480" w:lineRule="exact"/>
        <w:ind w:left="1600" w:leftChars="200" w:hanging="960" w:hangingChars="3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zCs w:val="32"/>
        </w:rPr>
        <w:t>联系电话：</w:t>
      </w:r>
      <w:r>
        <w:rPr>
          <w:rFonts w:hint="default" w:ascii="Times New Roman" w:hAnsi="Times New Roman" w:eastAsia="方正仿宋_GBK" w:cs="Times New Roman"/>
          <w:szCs w:val="32"/>
          <w:lang w:val="en-US" w:eastAsia="zh-CN"/>
        </w:rPr>
        <w:t>6011829</w:t>
      </w:r>
    </w:p>
    <w:p>
      <w:pPr>
        <w:keepNext w:val="0"/>
        <w:keepLines w:val="0"/>
        <w:pageBreakBefore w:val="0"/>
        <w:kinsoku/>
        <w:wordWrap/>
        <w:overflowPunct/>
        <w:topLinePunct w:val="0"/>
        <w:autoSpaceDE/>
        <w:autoSpaceDN/>
        <w:bidi w:val="0"/>
        <w:adjustRightInd/>
        <w:snapToGrid/>
        <w:spacing w:line="480" w:lineRule="exact"/>
        <w:ind w:firstLine="2880" w:firstLineChars="900"/>
        <w:jc w:val="left"/>
        <w:textAlignment w:val="auto"/>
        <w:rPr>
          <w:rFonts w:hint="default" w:ascii="Times New Roman" w:hAnsi="Times New Roman" w:eastAsia="方正仿宋_GBK" w:cs="Times New Roman"/>
          <w:b w:val="0"/>
          <w:bCs w:val="0"/>
          <w:szCs w:val="32"/>
        </w:rPr>
      </w:pPr>
    </w:p>
    <w:p>
      <w:pPr>
        <w:pStyle w:val="4"/>
        <w:keepNext w:val="0"/>
        <w:keepLines w:val="0"/>
        <w:pageBreakBefore w:val="0"/>
        <w:kinsoku/>
        <w:wordWrap/>
        <w:overflowPunct/>
        <w:topLinePunct w:val="0"/>
        <w:autoSpaceDE/>
        <w:autoSpaceDN/>
        <w:bidi w:val="0"/>
        <w:adjustRightInd/>
        <w:spacing w:line="480" w:lineRule="exact"/>
        <w:textAlignment w:val="auto"/>
        <w:rPr>
          <w:rFonts w:hint="default" w:ascii="Times New Roman" w:hAnsi="Times New Roman" w:cs="Times New Roman"/>
        </w:rPr>
      </w:pPr>
    </w:p>
    <w:p>
      <w:pPr>
        <w:pStyle w:val="5"/>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480" w:lineRule="exact"/>
        <w:ind w:firstLine="2880" w:firstLineChars="900"/>
        <w:jc w:val="left"/>
        <w:textAlignment w:val="auto"/>
        <w:rPr>
          <w:rFonts w:hint="default" w:ascii="Times New Roman" w:hAnsi="Times New Roman" w:eastAsia="方正仿宋_GBK" w:cs="Times New Roman"/>
          <w:b w:val="0"/>
          <w:bCs w:val="0"/>
          <w:szCs w:val="32"/>
        </w:rPr>
      </w:pPr>
      <w:r>
        <w:rPr>
          <w:rFonts w:hint="default" w:ascii="Times New Roman" w:hAnsi="Times New Roman" w:eastAsia="方正仿宋_GBK" w:cs="Times New Roman"/>
          <w:b w:val="0"/>
          <w:bCs w:val="0"/>
          <w:szCs w:val="32"/>
        </w:rPr>
        <w:t xml:space="preserve">  </w:t>
      </w:r>
      <w:r>
        <w:rPr>
          <w:rFonts w:hint="default" w:ascii="Times New Roman" w:hAnsi="Times New Roman" w:eastAsia="方正仿宋_GBK" w:cs="Times New Roman"/>
          <w:b w:val="0"/>
          <w:bCs w:val="0"/>
          <w:szCs w:val="32"/>
          <w:lang w:val="en-US" w:eastAsia="zh-CN"/>
        </w:rPr>
        <w:t xml:space="preserve">   </w:t>
      </w:r>
      <w:r>
        <w:rPr>
          <w:rFonts w:hint="default" w:ascii="Times New Roman" w:hAnsi="Times New Roman" w:eastAsia="方正仿宋_GBK" w:cs="Times New Roman"/>
          <w:b w:val="0"/>
          <w:bCs w:val="0"/>
          <w:szCs w:val="32"/>
        </w:rPr>
        <w:t>焉耆县住房和城乡建设局</w:t>
      </w:r>
    </w:p>
    <w:p>
      <w:pPr>
        <w:keepNext w:val="0"/>
        <w:keepLines w:val="0"/>
        <w:pageBreakBefore w:val="0"/>
        <w:kinsoku/>
        <w:wordWrap/>
        <w:overflowPunct/>
        <w:topLinePunct w:val="0"/>
        <w:autoSpaceDE/>
        <w:autoSpaceDN/>
        <w:bidi w:val="0"/>
        <w:adjustRightInd/>
        <w:snapToGrid/>
        <w:spacing w:line="480" w:lineRule="exact"/>
        <w:ind w:firstLine="4000" w:firstLineChars="1250"/>
        <w:jc w:val="left"/>
        <w:textAlignment w:val="auto"/>
        <w:rPr>
          <w:rFonts w:hint="default" w:ascii="Times New Roman" w:hAnsi="Times New Roman" w:eastAsia="方正仿宋_GBK" w:cs="Times New Roman"/>
          <w:b w:val="0"/>
          <w:bCs w:val="0"/>
          <w:szCs w:val="32"/>
        </w:rPr>
      </w:pPr>
      <w:r>
        <w:rPr>
          <w:rFonts w:hint="default" w:ascii="Times New Roman" w:hAnsi="Times New Roman" w:eastAsia="方正仿宋_GBK" w:cs="Times New Roman"/>
          <w:b w:val="0"/>
          <w:bCs w:val="0"/>
          <w:szCs w:val="32"/>
        </w:rPr>
        <w:t xml:space="preserve"> 202</w:t>
      </w:r>
      <w:r>
        <w:rPr>
          <w:rFonts w:hint="default" w:ascii="Times New Roman" w:hAnsi="Times New Roman" w:eastAsia="方正仿宋_GBK" w:cs="Times New Roman"/>
          <w:b w:val="0"/>
          <w:bCs w:val="0"/>
          <w:szCs w:val="32"/>
          <w:lang w:val="en-US" w:eastAsia="zh-CN"/>
        </w:rPr>
        <w:t>4</w:t>
      </w:r>
      <w:r>
        <w:rPr>
          <w:rFonts w:hint="default" w:ascii="Times New Roman" w:hAnsi="Times New Roman" w:eastAsia="方正仿宋_GBK" w:cs="Times New Roman"/>
          <w:b w:val="0"/>
          <w:bCs w:val="0"/>
          <w:szCs w:val="32"/>
        </w:rPr>
        <w:t>年</w:t>
      </w:r>
      <w:r>
        <w:rPr>
          <w:rFonts w:hint="default" w:ascii="Times New Roman" w:hAnsi="Times New Roman" w:eastAsia="方正仿宋_GBK" w:cs="Times New Roman"/>
          <w:b w:val="0"/>
          <w:bCs w:val="0"/>
          <w:szCs w:val="32"/>
          <w:lang w:val="en-US" w:eastAsia="zh-CN"/>
        </w:rPr>
        <w:t>5</w:t>
      </w:r>
      <w:r>
        <w:rPr>
          <w:rFonts w:hint="default" w:ascii="Times New Roman" w:hAnsi="Times New Roman" w:eastAsia="方正仿宋_GBK" w:cs="Times New Roman"/>
          <w:b w:val="0"/>
          <w:bCs w:val="0"/>
          <w:szCs w:val="32"/>
        </w:rPr>
        <w:t>月</w:t>
      </w:r>
      <w:r>
        <w:rPr>
          <w:rFonts w:hint="default" w:ascii="Times New Roman" w:hAnsi="Times New Roman" w:eastAsia="方正仿宋_GBK" w:cs="Times New Roman"/>
          <w:b w:val="0"/>
          <w:bCs w:val="0"/>
          <w:szCs w:val="32"/>
          <w:lang w:val="en-US" w:eastAsia="zh-CN"/>
        </w:rPr>
        <w:t>14</w:t>
      </w:r>
      <w:r>
        <w:rPr>
          <w:rFonts w:hint="default" w:ascii="Times New Roman" w:hAnsi="Times New Roman" w:eastAsia="方正仿宋_GBK" w:cs="Times New Roman"/>
          <w:b w:val="0"/>
          <w:bCs w:val="0"/>
          <w:szCs w:val="32"/>
        </w:rPr>
        <w:t>日</w:t>
      </w:r>
    </w:p>
    <w:p>
      <w:pPr>
        <w:pStyle w:val="5"/>
        <w:keepNext w:val="0"/>
        <w:keepLines w:val="0"/>
        <w:pageBreakBefore w:val="0"/>
        <w:kinsoku/>
        <w:wordWrap/>
        <w:overflowPunct/>
        <w:topLinePunct w:val="0"/>
        <w:autoSpaceDE/>
        <w:autoSpaceDN/>
        <w:bidi w:val="0"/>
        <w:adjustRightInd/>
        <w:spacing w:line="480" w:lineRule="exact"/>
        <w:textAlignment w:val="auto"/>
        <w:rPr>
          <w:rFonts w:hint="default" w:ascii="Times New Roman" w:hAnsi="Times New Roman" w:cs="Times New Roman"/>
          <w:b w:val="0"/>
          <w:bCs w:val="0"/>
        </w:rPr>
      </w:pPr>
    </w:p>
    <w:p>
      <w:pPr>
        <w:pStyle w:val="5"/>
        <w:keepNext w:val="0"/>
        <w:keepLines w:val="0"/>
        <w:pageBreakBefore w:val="0"/>
        <w:kinsoku/>
        <w:wordWrap/>
        <w:overflowPunct/>
        <w:topLinePunct w:val="0"/>
        <w:autoSpaceDE/>
        <w:autoSpaceDN/>
        <w:bidi w:val="0"/>
        <w:adjustRightInd/>
        <w:spacing w:line="480" w:lineRule="exact"/>
        <w:textAlignment w:val="auto"/>
        <w:rPr>
          <w:rFonts w:hint="default" w:ascii="Times New Roman" w:hAnsi="Times New Roman" w:cs="Times New Roman"/>
          <w:b w:val="0"/>
          <w:bCs w:val="0"/>
        </w:rPr>
      </w:pPr>
    </w:p>
    <w:p>
      <w:pPr>
        <w:pStyle w:val="5"/>
        <w:keepNext w:val="0"/>
        <w:keepLines w:val="0"/>
        <w:pageBreakBefore w:val="0"/>
        <w:kinsoku/>
        <w:wordWrap/>
        <w:overflowPunct/>
        <w:topLinePunct w:val="0"/>
        <w:autoSpaceDE/>
        <w:autoSpaceDN/>
        <w:bidi w:val="0"/>
        <w:adjustRightInd/>
        <w:spacing w:line="480" w:lineRule="exact"/>
        <w:textAlignment w:val="auto"/>
        <w:rPr>
          <w:rFonts w:hint="default" w:ascii="Times New Roman" w:hAnsi="Times New Roman" w:cs="Times New Roman"/>
          <w:b w:val="0"/>
          <w:bCs w:val="0"/>
        </w:rPr>
      </w:pPr>
    </w:p>
    <w:p>
      <w:pPr>
        <w:pStyle w:val="5"/>
        <w:keepNext w:val="0"/>
        <w:keepLines w:val="0"/>
        <w:pageBreakBefore w:val="0"/>
        <w:kinsoku/>
        <w:wordWrap/>
        <w:overflowPunct/>
        <w:topLinePunct w:val="0"/>
        <w:autoSpaceDE/>
        <w:autoSpaceDN/>
        <w:bidi w:val="0"/>
        <w:adjustRightInd/>
        <w:spacing w:line="480" w:lineRule="exact"/>
        <w:textAlignment w:val="auto"/>
        <w:rPr>
          <w:rFonts w:hint="default" w:ascii="Times New Roman" w:hAnsi="Times New Roman" w:cs="Times New Roman"/>
          <w:b w:val="0"/>
          <w:bCs w:val="0"/>
        </w:rPr>
      </w:pPr>
    </w:p>
    <w:p>
      <w:pPr>
        <w:pStyle w:val="5"/>
        <w:keepNext w:val="0"/>
        <w:keepLines w:val="0"/>
        <w:pageBreakBefore w:val="0"/>
        <w:kinsoku/>
        <w:wordWrap/>
        <w:overflowPunct/>
        <w:topLinePunct w:val="0"/>
        <w:autoSpaceDE/>
        <w:autoSpaceDN/>
        <w:bidi w:val="0"/>
        <w:adjustRightInd/>
        <w:spacing w:line="480" w:lineRule="exact"/>
        <w:textAlignment w:val="auto"/>
        <w:rPr>
          <w:rFonts w:hint="default" w:ascii="Times New Roman" w:hAnsi="Times New Roman" w:cs="Times New Roman"/>
          <w:b w:val="0"/>
          <w:bCs w:val="0"/>
        </w:rPr>
      </w:pPr>
    </w:p>
    <w:p>
      <w:pPr>
        <w:pStyle w:val="5"/>
        <w:keepNext w:val="0"/>
        <w:keepLines w:val="0"/>
        <w:pageBreakBefore w:val="0"/>
        <w:kinsoku/>
        <w:wordWrap/>
        <w:overflowPunct/>
        <w:topLinePunct w:val="0"/>
        <w:autoSpaceDE/>
        <w:autoSpaceDN/>
        <w:bidi w:val="0"/>
        <w:adjustRightInd/>
        <w:spacing w:line="480" w:lineRule="exact"/>
        <w:textAlignment w:val="auto"/>
        <w:rPr>
          <w:rFonts w:hint="default" w:ascii="Times New Roman" w:hAnsi="Times New Roman" w:cs="Times New Roman"/>
          <w:b w:val="0"/>
          <w:bCs w:val="0"/>
        </w:rPr>
      </w:pPr>
    </w:p>
    <w:p>
      <w:pPr>
        <w:pStyle w:val="5"/>
        <w:keepNext w:val="0"/>
        <w:keepLines w:val="0"/>
        <w:pageBreakBefore w:val="0"/>
        <w:kinsoku/>
        <w:wordWrap/>
        <w:overflowPunct/>
        <w:topLinePunct w:val="0"/>
        <w:autoSpaceDE/>
        <w:autoSpaceDN/>
        <w:bidi w:val="0"/>
        <w:adjustRightInd/>
        <w:spacing w:line="480" w:lineRule="exact"/>
        <w:textAlignment w:val="auto"/>
        <w:rPr>
          <w:rFonts w:hint="default" w:ascii="Times New Roman" w:hAnsi="Times New Roman" w:cs="Times New Roman"/>
          <w:b w:val="0"/>
          <w:bCs w:val="0"/>
        </w:rPr>
      </w:pPr>
    </w:p>
    <w:p>
      <w:pPr>
        <w:pStyle w:val="5"/>
        <w:keepNext w:val="0"/>
        <w:keepLines w:val="0"/>
        <w:pageBreakBefore w:val="0"/>
        <w:kinsoku/>
        <w:wordWrap/>
        <w:overflowPunct/>
        <w:topLinePunct w:val="0"/>
        <w:autoSpaceDE/>
        <w:autoSpaceDN/>
        <w:bidi w:val="0"/>
        <w:adjustRightInd/>
        <w:spacing w:line="480" w:lineRule="exact"/>
        <w:textAlignment w:val="auto"/>
        <w:rPr>
          <w:rFonts w:hint="default" w:ascii="Times New Roman" w:hAnsi="Times New Roman" w:cs="Times New Roman"/>
          <w:b w:val="0"/>
          <w:bCs w:val="0"/>
        </w:rPr>
      </w:pPr>
      <w:bookmarkStart w:id="0" w:name="_GoBack"/>
      <w:bookmarkEnd w:id="0"/>
    </w:p>
    <w:p>
      <w:pPr>
        <w:pStyle w:val="5"/>
        <w:keepNext w:val="0"/>
        <w:keepLines w:val="0"/>
        <w:pageBreakBefore w:val="0"/>
        <w:kinsoku/>
        <w:wordWrap/>
        <w:overflowPunct/>
        <w:topLinePunct w:val="0"/>
        <w:autoSpaceDE/>
        <w:autoSpaceDN/>
        <w:bidi w:val="0"/>
        <w:adjustRightInd/>
        <w:spacing w:line="480" w:lineRule="exact"/>
        <w:textAlignment w:val="auto"/>
        <w:rPr>
          <w:rFonts w:hint="default" w:ascii="Times New Roman" w:hAnsi="Times New Roman" w:cs="Times New Roman"/>
          <w:b w:val="0"/>
          <w:bCs w:val="0"/>
        </w:rPr>
      </w:pPr>
    </w:p>
    <w:p>
      <w:pPr>
        <w:pStyle w:val="5"/>
        <w:keepNext w:val="0"/>
        <w:keepLines w:val="0"/>
        <w:pageBreakBefore w:val="0"/>
        <w:kinsoku/>
        <w:wordWrap/>
        <w:overflowPunct/>
        <w:topLinePunct w:val="0"/>
        <w:autoSpaceDE/>
        <w:autoSpaceDN/>
        <w:bidi w:val="0"/>
        <w:adjustRightInd/>
        <w:spacing w:line="480" w:lineRule="exact"/>
        <w:textAlignment w:val="auto"/>
        <w:rPr>
          <w:rFonts w:hint="default" w:ascii="Times New Roman" w:hAnsi="Times New Roman" w:cs="Times New Roman"/>
          <w:b w:val="0"/>
          <w:bCs w:val="0"/>
        </w:rPr>
      </w:pPr>
    </w:p>
    <w:p>
      <w:pPr>
        <w:pStyle w:val="5"/>
        <w:keepNext w:val="0"/>
        <w:keepLines w:val="0"/>
        <w:pageBreakBefore w:val="0"/>
        <w:kinsoku/>
        <w:wordWrap/>
        <w:overflowPunct/>
        <w:topLinePunct w:val="0"/>
        <w:autoSpaceDE/>
        <w:autoSpaceDN/>
        <w:bidi w:val="0"/>
        <w:adjustRightInd/>
        <w:spacing w:line="480" w:lineRule="exact"/>
        <w:textAlignment w:val="auto"/>
        <w:rPr>
          <w:rFonts w:hint="default" w:ascii="Times New Roman" w:hAnsi="Times New Roman" w:cs="Times New Roman"/>
          <w:b w:val="0"/>
          <w:bCs w:val="0"/>
        </w:rPr>
      </w:pPr>
    </w:p>
    <w:p>
      <w:pPr>
        <w:pStyle w:val="5"/>
        <w:keepNext w:val="0"/>
        <w:keepLines w:val="0"/>
        <w:pageBreakBefore w:val="0"/>
        <w:kinsoku/>
        <w:wordWrap/>
        <w:overflowPunct/>
        <w:topLinePunct w:val="0"/>
        <w:autoSpaceDE/>
        <w:autoSpaceDN/>
        <w:bidi w:val="0"/>
        <w:adjustRightInd/>
        <w:spacing w:line="480" w:lineRule="exact"/>
        <w:textAlignment w:val="auto"/>
        <w:rPr>
          <w:rFonts w:hint="default" w:ascii="Times New Roman" w:hAnsi="Times New Roman" w:cs="Times New Roman"/>
          <w:b w:val="0"/>
          <w:bCs w:val="0"/>
        </w:rPr>
      </w:pPr>
    </w:p>
    <w:p>
      <w:pPr>
        <w:pStyle w:val="5"/>
        <w:keepNext w:val="0"/>
        <w:keepLines w:val="0"/>
        <w:pageBreakBefore w:val="0"/>
        <w:kinsoku/>
        <w:wordWrap/>
        <w:overflowPunct/>
        <w:topLinePunct w:val="0"/>
        <w:autoSpaceDE/>
        <w:autoSpaceDN/>
        <w:bidi w:val="0"/>
        <w:adjustRightInd/>
        <w:spacing w:line="480" w:lineRule="exact"/>
        <w:textAlignment w:val="auto"/>
        <w:rPr>
          <w:rFonts w:hint="default" w:ascii="Times New Roman" w:hAnsi="Times New Roman" w:cs="Times New Roman"/>
          <w:b w:val="0"/>
          <w:bCs w:val="0"/>
        </w:rPr>
      </w:pPr>
    </w:p>
    <w:p>
      <w:pPr>
        <w:pStyle w:val="5"/>
        <w:rPr>
          <w:rFonts w:hint="default" w:ascii="Times New Roman" w:hAnsi="Times New Roman" w:cs="Times New Roman"/>
          <w:b w:val="0"/>
          <w:bCs w:val="0"/>
        </w:rPr>
      </w:pPr>
    </w:p>
    <w:p>
      <w:pPr>
        <w:spacing w:line="360" w:lineRule="auto"/>
        <w:ind w:left="819" w:leftChars="56" w:hanging="640" w:hangingChars="200"/>
        <w:jc w:val="left"/>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-6985</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578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55pt;height:0pt;width:414pt;z-index:251659264;mso-width-relative:page;mso-height-relative:page;" filled="f" stroked="t" coordsize="21600,21600" o:gfxdata="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zc/e1AAAAAYBAAAPAAAAAAAAAAEAIAAAACIAAABkcnMvZG93bnJldi54bWxQSwECFAAU&#10;AAAACACHTuJAsTj7O/UBAADlAwAADgAAAAAAAAABACAAAAAjAQAAZHJzL2Uyb0RvYy54bWxQSwUG&#10;AAAAAAYABgBZAQAAigU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b w:val="0"/>
          <w:bCs w:val="0"/>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405765</wp:posOffset>
                </wp:positionV>
                <wp:extent cx="5257800" cy="0"/>
                <wp:effectExtent l="0" t="0" r="0" b="0"/>
                <wp:wrapTight wrapText="bothSides">
                  <wp:wrapPolygon>
                    <wp:start x="0" y="0"/>
                    <wp:lineTo x="0" y="21600"/>
                    <wp:lineTo x="21600" y="21600"/>
                    <wp:lineTo x="21600" y="0"/>
                    <wp:lineTo x="0" y="0"/>
                  </wp:wrapPolygon>
                </wp:wrapTight>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31.95pt;height:0pt;width:414pt;mso-wrap-distance-left:9pt;mso-wrap-distance-right:9pt;z-index:251660288;mso-width-relative:page;mso-height-relative:page;" filled="f" stroked="t" coordsize="21600,21600" wrapcoords="0 0 0 21600 21600 21600 21600 0 0 0" o:gfxdata="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FnGr1gAAAAgBAAAPAAAAAAAAAAEAIAAAACIAAABkcnMvZG93bnJldi54bWxQSwECFAAU&#10;AAAACACHTuJAs0/UevMBAADkAwAADgAAAAAAAAABACAAAAAlAQAAZHJzL2Uyb0RvYy54bWxQSwUG&#10;AAAAAAYABgBZAQAAigUAAAAA&#10;">
                <v:fill on="f" focussize="0,0"/>
                <v:stroke color="#000000" joinstyle="round"/>
                <v:imagedata o:title=""/>
                <o:lock v:ext="edit" aspectratio="f"/>
                <w10:wrap type="tight"/>
              </v:line>
            </w:pict>
          </mc:Fallback>
        </mc:AlternateContent>
      </w:r>
      <w:r>
        <w:rPr>
          <w:rFonts w:hint="default" w:ascii="Times New Roman" w:hAnsi="Times New Roman" w:eastAsia="方正仿宋_GBK" w:cs="Times New Roman"/>
          <w:b w:val="0"/>
          <w:bCs w:val="0"/>
        </w:rPr>
        <w:t>抄送：县人民政府办公室、县政协提案法制委员会</w:t>
      </w:r>
    </w:p>
    <w:p>
      <w:pPr>
        <w:spacing w:line="360" w:lineRule="auto"/>
        <w:jc w:val="center"/>
      </w:pPr>
      <w:r>
        <w:rPr>
          <w:rFonts w:hint="default" w:ascii="Times New Roman" w:hAnsi="Times New Roman" w:eastAsia="方正仿宋_GBK" w:cs="Times New Roman"/>
          <w:b w:val="0"/>
          <w:bCs w:val="0"/>
          <w:spacing w:val="0"/>
          <w:sz w:val="32"/>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380365</wp:posOffset>
                </wp:positionV>
                <wp:extent cx="52578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29.95pt;height:0pt;width:414pt;z-index:251661312;mso-width-relative:page;mso-height-relative:page;" filled="f" stroked="t" coordsize="21600,21600" o:gfxdata="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Vl9LtMAAAAHAQAADwAAAAAAAAABACAAAAAiAAAAZHJzL2Rvd25yZXYueG1sUEsBAhQAFAAA&#10;AAgAh07iQJQz/M70AQAA5AMAAA4AAAAAAAAAAQAgAAAAIg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pacing w:val="0"/>
          <w:sz w:val="32"/>
        </w:rPr>
        <w:t>焉耆回族自治县住房和城乡建设局  202</w:t>
      </w:r>
      <w:r>
        <w:rPr>
          <w:rFonts w:hint="default" w:ascii="Times New Roman" w:hAnsi="Times New Roman" w:eastAsia="方正仿宋_GBK" w:cs="Times New Roman"/>
          <w:b w:val="0"/>
          <w:bCs w:val="0"/>
          <w:spacing w:val="0"/>
          <w:sz w:val="32"/>
          <w:lang w:val="en-US" w:eastAsia="zh-CN"/>
        </w:rPr>
        <w:t>4</w:t>
      </w:r>
      <w:r>
        <w:rPr>
          <w:rFonts w:hint="default" w:ascii="Times New Roman" w:hAnsi="Times New Roman" w:eastAsia="方正仿宋_GBK" w:cs="Times New Roman"/>
          <w:b w:val="0"/>
          <w:bCs w:val="0"/>
          <w:spacing w:val="0"/>
          <w:sz w:val="32"/>
        </w:rPr>
        <w:t>年</w:t>
      </w:r>
      <w:r>
        <w:rPr>
          <w:rFonts w:hint="default" w:ascii="Times New Roman" w:hAnsi="Times New Roman" w:eastAsia="方正仿宋_GBK" w:cs="Times New Roman"/>
          <w:b w:val="0"/>
          <w:bCs w:val="0"/>
          <w:spacing w:val="0"/>
          <w:sz w:val="32"/>
          <w:lang w:val="en-US" w:eastAsia="zh-CN"/>
        </w:rPr>
        <w:t>5</w:t>
      </w:r>
      <w:r>
        <w:rPr>
          <w:rFonts w:hint="default" w:ascii="Times New Roman" w:hAnsi="Times New Roman" w:eastAsia="方正仿宋_GBK" w:cs="Times New Roman"/>
          <w:b w:val="0"/>
          <w:bCs w:val="0"/>
          <w:spacing w:val="0"/>
          <w:sz w:val="32"/>
        </w:rPr>
        <w:t>月</w:t>
      </w:r>
      <w:r>
        <w:rPr>
          <w:rFonts w:hint="default" w:ascii="Times New Roman" w:hAnsi="Times New Roman" w:eastAsia="方正仿宋_GBK" w:cs="Times New Roman"/>
          <w:b w:val="0"/>
          <w:bCs w:val="0"/>
          <w:spacing w:val="0"/>
          <w:sz w:val="32"/>
          <w:lang w:val="en-US" w:eastAsia="zh-CN"/>
        </w:rPr>
        <w:t>14</w:t>
      </w:r>
      <w:r>
        <w:rPr>
          <w:rFonts w:hint="default" w:ascii="Times New Roman" w:hAnsi="Times New Roman" w:eastAsia="方正仿宋_GBK" w:cs="Times New Roman"/>
          <w:b w:val="0"/>
          <w:bCs w:val="0"/>
          <w:spacing w:val="0"/>
          <w:sz w:val="32"/>
        </w:rPr>
        <w:t>日印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标宋体">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4C4CD8"/>
    <w:rsid w:val="40E82494"/>
    <w:rsid w:val="50955493"/>
    <w:rsid w:val="584C4CD8"/>
    <w:rsid w:val="76555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 表内容 + 行距: 固定值 28 磅"/>
    <w:basedOn w:val="3"/>
    <w:next w:val="4"/>
    <w:qFormat/>
    <w:uiPriority w:val="0"/>
    <w:pPr>
      <w:spacing w:line="240" w:lineRule="auto"/>
    </w:pPr>
    <w:rPr>
      <w:rFonts w:cs="宋体"/>
      <w:szCs w:val="20"/>
    </w:rPr>
  </w:style>
  <w:style w:type="paragraph" w:customStyle="1" w:styleId="3">
    <w:name w:val="表内容"/>
    <w:basedOn w:val="1"/>
    <w:next w:val="1"/>
    <w:qFormat/>
    <w:uiPriority w:val="0"/>
    <w:pPr>
      <w:jc w:val="center"/>
    </w:pPr>
    <w:rPr>
      <w:rFonts w:ascii="宋体" w:hAnsi="宋体"/>
    </w:rPr>
  </w:style>
  <w:style w:type="paragraph" w:styleId="4">
    <w:name w:val="Body Text"/>
    <w:basedOn w:val="1"/>
    <w:next w:val="5"/>
    <w:qFormat/>
    <w:uiPriority w:val="0"/>
    <w:pPr>
      <w:jc w:val="center"/>
    </w:pPr>
    <w:rPr>
      <w:sz w:val="28"/>
      <w:szCs w:val="20"/>
    </w:rPr>
  </w:style>
  <w:style w:type="paragraph" w:styleId="5">
    <w:name w:val="Body Text First Indent"/>
    <w:basedOn w:val="4"/>
    <w:qFormat/>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2024-05-14T10:55:00Z</dcterms:created>
  <dc:creator>Administrator</dc:creator>
  <cp:lastModifiedBy>Administrator</cp:lastModifiedBy>
  <cp:lastPrinted>2024-05-17T03:46:41Z</cp:lastPrinted>
  <dcterms:modified xsi:type="dcterms:W3CDTF">2024-05-17T03:46:46Z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