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default" w:ascii="Times New Roman" w:hAnsi="Times New Roman" w:cs="Times New Roman"/>
          <w:b w:val="0"/>
          <w:bCs w:val="0"/>
          <w:lang w:val="en-US"/>
        </w:rPr>
      </w:pPr>
      <w:r>
        <w:rPr>
          <w:rFonts w:hint="default" w:ascii="Times New Roman" w:hAnsi="Times New Roman" w:cs="Times New Roman"/>
          <w:b w:val="0"/>
          <w:bCs w:val="0"/>
          <w:lang w:val="en-US" w:eastAsia="zh-CN"/>
        </w:rPr>
        <w:t xml:space="preserve">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 </w:t>
      </w:r>
      <w:r>
        <w:rPr>
          <w:rFonts w:hint="default" w:ascii="Times New Roman" w:cs="Times New Roman"/>
          <w:b w:val="0"/>
          <w:bCs w:val="0"/>
          <w:lang w:val="en-US" w:eastAsia="zh-CN"/>
        </w:rPr>
        <w:t>A</w:t>
      </w:r>
      <w:r>
        <w:rPr>
          <w:rFonts w:hint="eastAsia" w:ascii="Times New Roman" w:hAnsi="Times New Roman" w:cs="Times New Roman"/>
          <w:b w:val="0"/>
          <w:bCs w:val="0"/>
          <w:lang w:val="en-US" w:eastAsia="zh-CN"/>
        </w:rPr>
        <w:t>类</w:t>
      </w:r>
    </w:p>
    <w:p>
      <w:pPr>
        <w:snapToGrid w:val="0"/>
        <w:spacing w:line="560" w:lineRule="exact"/>
        <w:ind w:left="-14"/>
        <w:jc w:val="center"/>
        <w:rPr>
          <w:rFonts w:hint="default" w:ascii="Times New Roman" w:hAnsi="Times New Roman" w:cs="Times New Roman"/>
          <w:b w:val="0"/>
          <w:bCs w:val="0"/>
        </w:rPr>
      </w:pPr>
    </w:p>
    <w:p>
      <w:pPr>
        <w:snapToGrid w:val="0"/>
        <w:spacing w:line="560" w:lineRule="exact"/>
        <w:jc w:val="center"/>
        <w:rPr>
          <w:rFonts w:hint="default" w:ascii="Times New Roman" w:hAnsi="Times New Roman" w:cs="Times New Roman"/>
          <w:b w:val="0"/>
          <w:bCs w:val="0"/>
        </w:rPr>
      </w:pPr>
    </w:p>
    <w:p>
      <w:pPr>
        <w:snapToGrid w:val="0"/>
        <w:spacing w:line="560" w:lineRule="exact"/>
        <w:jc w:val="center"/>
        <w:rPr>
          <w:rFonts w:hint="default" w:ascii="Times New Roman" w:hAnsi="Times New Roman" w:eastAsia="黑体" w:cs="Times New Roman"/>
          <w:b w:val="0"/>
          <w:bCs w:val="0"/>
        </w:rPr>
      </w:pPr>
    </w:p>
    <w:p>
      <w:pPr>
        <w:snapToGrid w:val="0"/>
        <w:spacing w:line="560" w:lineRule="exact"/>
        <w:jc w:val="center"/>
        <w:rPr>
          <w:rFonts w:hint="default" w:ascii="Times New Roman" w:hAnsi="Times New Roman" w:eastAsia="黑体" w:cs="Times New Roman"/>
          <w:b w:val="0"/>
          <w:bCs w:val="0"/>
        </w:rPr>
      </w:pPr>
    </w:p>
    <w:p>
      <w:pPr>
        <w:snapToGrid w:val="0"/>
        <w:spacing w:line="560" w:lineRule="exact"/>
        <w:jc w:val="center"/>
        <w:rPr>
          <w:rFonts w:hint="default" w:ascii="Times New Roman" w:hAnsi="Times New Roman" w:eastAsia="标宋体" w:cs="Times New Roman"/>
          <w:b w:val="0"/>
          <w:bCs w:val="0"/>
        </w:rPr>
      </w:pPr>
    </w:p>
    <w:p>
      <w:pPr>
        <w:snapToGrid w:val="0"/>
        <w:spacing w:line="560" w:lineRule="exact"/>
        <w:jc w:val="center"/>
        <w:rPr>
          <w:rFonts w:hint="default" w:ascii="Times New Roman" w:hAnsi="Times New Roman" w:eastAsia="标宋体" w:cs="Times New Roman"/>
          <w:b w:val="0"/>
          <w:bCs w:val="0"/>
        </w:rPr>
      </w:pPr>
    </w:p>
    <w:p>
      <w:pPr>
        <w:snapToGrid w:val="0"/>
        <w:spacing w:line="560" w:lineRule="exact"/>
        <w:jc w:val="center"/>
        <w:rPr>
          <w:rFonts w:hint="default" w:ascii="Times New Roman" w:hAnsi="Times New Roman" w:eastAsia="标宋体" w:cs="Times New Roman"/>
          <w:b w:val="0"/>
          <w:bCs w:val="0"/>
        </w:rPr>
      </w:pPr>
    </w:p>
    <w:p>
      <w:pPr>
        <w:pStyle w:val="2"/>
        <w:rPr>
          <w:rFonts w:hint="default"/>
        </w:rPr>
      </w:pPr>
    </w:p>
    <w:p>
      <w:pPr>
        <w:snapToGrid w:val="0"/>
        <w:spacing w:line="560" w:lineRule="exact"/>
        <w:jc w:val="center"/>
        <w:rPr>
          <w:rFonts w:hint="default" w:ascii="Times New Roman" w:hAnsi="Times New Roman" w:eastAsia="标宋体" w:cs="Times New Roman"/>
          <w:b w:val="0"/>
          <w:bCs w:val="0"/>
        </w:rPr>
      </w:pPr>
    </w:p>
    <w:p>
      <w:pPr>
        <w:snapToGrid w:val="0"/>
        <w:spacing w:line="560" w:lineRule="exact"/>
        <w:jc w:val="center"/>
        <w:rPr>
          <w:rFonts w:hint="default" w:ascii="Times New Roman" w:hAnsi="Times New Roman" w:eastAsia="标宋体" w:cs="Times New Roman"/>
          <w:b w:val="0"/>
          <w:bCs w:val="0"/>
        </w:rPr>
      </w:pPr>
    </w:p>
    <w:p>
      <w:pPr>
        <w:snapToGrid w:val="0"/>
        <w:spacing w:line="560" w:lineRule="exact"/>
        <w:jc w:val="center"/>
        <w:rPr>
          <w:rFonts w:hint="default" w:ascii="Times New Roman" w:hAnsi="Times New Roman" w:eastAsia="标宋体" w:cs="Times New Roman"/>
          <w:b w:val="0"/>
          <w:bCs w:val="0"/>
        </w:rPr>
      </w:pPr>
    </w:p>
    <w:p>
      <w:pPr>
        <w:snapToGrid w:val="0"/>
        <w:spacing w:line="560" w:lineRule="exact"/>
        <w:jc w:val="center"/>
        <w:rPr>
          <w:rFonts w:hint="default" w:ascii="Times New Roman" w:hAnsi="Times New Roman" w:eastAsia="标宋体" w:cs="Times New Roman"/>
          <w:b w:val="0"/>
          <w:bCs w:val="0"/>
        </w:rPr>
      </w:pPr>
    </w:p>
    <w:p>
      <w:pPr>
        <w:pStyle w:val="2"/>
        <w:rPr>
          <w:rFonts w:hint="default"/>
        </w:rPr>
      </w:pPr>
    </w:p>
    <w:p>
      <w:pPr>
        <w:spacing w:line="560" w:lineRule="exact"/>
        <w:jc w:val="center"/>
        <w:rPr>
          <w:rFonts w:hint="default" w:ascii="Times New Roman" w:hAnsi="Times New Roman" w:eastAsia="方正仿宋_GBK" w:cs="Times New Roman"/>
          <w:b w:val="0"/>
          <w:bCs w:val="0"/>
          <w:lang w:val="en-US" w:eastAsia="zh-CN"/>
        </w:rPr>
      </w:pPr>
      <w:r>
        <w:rPr>
          <w:rFonts w:hint="default" w:ascii="Times New Roman" w:hAnsi="Times New Roman" w:eastAsia="方正仿宋_GBK" w:cs="Times New Roman"/>
          <w:b w:val="0"/>
          <w:bCs w:val="0"/>
        </w:rPr>
        <w:t>焉住建</w:t>
      </w:r>
      <w:r>
        <w:rPr>
          <w:rFonts w:hint="default" w:ascii="Times New Roman" w:hAnsi="Times New Roman" w:eastAsia="方正仿宋_GBK" w:cs="Times New Roman"/>
          <w:b w:val="0"/>
          <w:bCs w:val="0"/>
          <w:color w:val="000000"/>
        </w:rPr>
        <w:t>〔202</w:t>
      </w:r>
      <w:r>
        <w:rPr>
          <w:rFonts w:hint="eastAsia" w:ascii="Times New Roman" w:eastAsia="方正仿宋_GBK" w:cs="Times New Roman"/>
          <w:b w:val="0"/>
          <w:bCs w:val="0"/>
          <w:color w:val="000000"/>
          <w:lang w:val="en-US" w:eastAsia="zh-CN"/>
        </w:rPr>
        <w:t>4</w:t>
      </w:r>
      <w:r>
        <w:rPr>
          <w:rFonts w:hint="default" w:ascii="Times New Roman" w:hAnsi="Times New Roman" w:eastAsia="方正仿宋_GBK" w:cs="Times New Roman"/>
          <w:b w:val="0"/>
          <w:bCs w:val="0"/>
          <w:color w:val="000000"/>
        </w:rPr>
        <w:t>〕</w:t>
      </w:r>
      <w:r>
        <w:rPr>
          <w:rFonts w:hint="eastAsia" w:ascii="Times New Roman" w:eastAsia="方正仿宋_GBK" w:cs="Times New Roman"/>
          <w:b w:val="0"/>
          <w:bCs w:val="0"/>
          <w:color w:val="000000"/>
          <w:lang w:val="en-US" w:eastAsia="zh-CN"/>
        </w:rPr>
        <w:t>152</w:t>
      </w:r>
      <w:r>
        <w:rPr>
          <w:rFonts w:hint="default" w:ascii="Times New Roman" w:hAnsi="Times New Roman" w:eastAsia="方正仿宋_GBK" w:cs="Times New Roman"/>
          <w:b w:val="0"/>
          <w:bCs w:val="0"/>
          <w:color w:val="000000"/>
        </w:rPr>
        <w:t xml:space="preserve">号     </w:t>
      </w:r>
      <w:r>
        <w:rPr>
          <w:rFonts w:hint="default" w:ascii="Times New Roman" w:hAnsi="Times New Roman" w:eastAsia="方正仿宋_GBK" w:cs="Times New Roman"/>
          <w:b w:val="0"/>
          <w:bCs w:val="0"/>
          <w:color w:val="000000"/>
          <w:lang w:val="en-US" w:eastAsia="zh-CN"/>
        </w:rPr>
        <w:t xml:space="preserve">  </w:t>
      </w:r>
      <w:r>
        <w:rPr>
          <w:rFonts w:hint="default" w:ascii="Times New Roman" w:hAnsi="Times New Roman" w:eastAsia="方正仿宋_GBK" w:cs="Times New Roman"/>
          <w:b w:val="0"/>
          <w:bCs w:val="0"/>
        </w:rPr>
        <w:t>签发：</w:t>
      </w:r>
      <w:r>
        <w:rPr>
          <w:rFonts w:hint="default" w:ascii="Times New Roman" w:hAnsi="Times New Roman" w:eastAsia="方正仿宋_GBK" w:cs="Times New Roman"/>
          <w:b w:val="0"/>
          <w:bCs w:val="0"/>
          <w:lang w:eastAsia="zh-CN"/>
        </w:rPr>
        <w:t>张凯</w:t>
      </w:r>
    </w:p>
    <w:p>
      <w:pPr>
        <w:snapToGrid w:val="0"/>
        <w:spacing w:line="560" w:lineRule="exact"/>
        <w:jc w:val="center"/>
        <w:rPr>
          <w:rFonts w:hint="default" w:ascii="Times New Roman" w:hAnsi="Times New Roman" w:eastAsia="方正仿宋_GBK" w:cs="Times New Roman"/>
          <w:b w:val="0"/>
          <w:bCs w:val="0"/>
          <w:spacing w:val="-8"/>
          <w:sz w:val="21"/>
          <w:szCs w:val="21"/>
        </w:rPr>
      </w:pPr>
      <w:r>
        <w:rPr>
          <w:rFonts w:hint="default" w:ascii="Times New Roman" w:hAnsi="Times New Roman" w:eastAsia="方正仿宋_GBK" w:cs="Times New Roman"/>
          <w:b w:val="0"/>
          <w:bCs w:val="0"/>
          <w:sz w:val="21"/>
          <w:szCs w:val="21"/>
        </w:rPr>
        <mc:AlternateContent>
          <mc:Choice Requires="wps">
            <w:drawing>
              <wp:anchor distT="0" distB="0" distL="114300" distR="114300" simplePos="0" relativeHeight="251659264" behindDoc="0" locked="0" layoutInCell="0" hidden="1" allowOverlap="1">
                <wp:simplePos x="0" y="0"/>
                <wp:positionH relativeFrom="column">
                  <wp:posOffset>0</wp:posOffset>
                </wp:positionH>
                <wp:positionV relativeFrom="paragraph">
                  <wp:posOffset>3810</wp:posOffset>
                </wp:positionV>
                <wp:extent cx="5615940" cy="0"/>
                <wp:effectExtent l="0" t="0" r="0" b="0"/>
                <wp:wrapNone/>
                <wp:docPr id="1" name="直线 5" hidden="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0.3pt;height:0pt;width:442.2pt;visibility:hidden;z-index:251659264;mso-width-relative:page;mso-height-relative:page;" filled="f" stroked="t" coordsize="21600,21600" o:allowincell="f" o:gfxdata="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H7aNr&#10;0QAAAAIBAAAPAAAAAAAAAAEAIAAAACIAAABkcnMvZG93bnJldi54bWxQSwECFAAUAAAACACHTuJA&#10;KsTWZu8BAADmAwAADgAAAAAAAAABACAAAAAgAQAAZHJzL2Uyb0RvYy54bWxQSwUGAAAAAAYABgBZ&#10;AQAAgQUAAAAA&#10;">
                <v:fill on="f" focussize="0,0"/>
                <v:stroke color="#FF0000" joinstyle="round"/>
                <v:imagedata o:title=""/>
                <o:lock v:ext="edit" aspectratio="f"/>
              </v:line>
            </w:pict>
          </mc:Fallback>
        </mc:AlternateContent>
      </w:r>
    </w:p>
    <w:p>
      <w:pPr>
        <w:spacing w:line="560" w:lineRule="exact"/>
        <w:jc w:val="center"/>
        <w:rPr>
          <w:rFonts w:hint="default" w:ascii="Times New Roman" w:hAnsi="Times New Roman" w:eastAsia="方正小标宋_GBK" w:cs="Times New Roman"/>
          <w:b w:val="0"/>
          <w:bCs w:val="0"/>
          <w:spacing w:val="6"/>
          <w:kern w:val="0"/>
          <w:sz w:val="40"/>
          <w:szCs w:val="40"/>
          <w:lang w:val="en-US" w:eastAsia="zh-CN"/>
        </w:rPr>
      </w:pPr>
      <w:r>
        <w:rPr>
          <w:rFonts w:hint="default" w:ascii="Times New Roman" w:hAnsi="Times New Roman" w:eastAsia="方正小标宋_GBK" w:cs="Times New Roman"/>
          <w:b w:val="0"/>
          <w:bCs w:val="0"/>
          <w:spacing w:val="6"/>
          <w:kern w:val="0"/>
          <w:sz w:val="40"/>
          <w:szCs w:val="40"/>
          <w:lang w:eastAsia="zh-CN"/>
        </w:rPr>
        <w:t>对自治县政协十六届</w:t>
      </w:r>
      <w:r>
        <w:rPr>
          <w:rFonts w:hint="eastAsia" w:ascii="Times New Roman" w:eastAsia="方正小标宋_GBK" w:cs="Times New Roman"/>
          <w:b w:val="0"/>
          <w:bCs w:val="0"/>
          <w:spacing w:val="6"/>
          <w:kern w:val="0"/>
          <w:sz w:val="40"/>
          <w:szCs w:val="40"/>
          <w:lang w:eastAsia="zh-CN"/>
        </w:rPr>
        <w:t>四</w:t>
      </w:r>
      <w:r>
        <w:rPr>
          <w:rFonts w:hint="default" w:ascii="Times New Roman" w:hAnsi="Times New Roman" w:eastAsia="方正小标宋_GBK" w:cs="Times New Roman"/>
          <w:b w:val="0"/>
          <w:bCs w:val="0"/>
          <w:spacing w:val="6"/>
          <w:kern w:val="0"/>
          <w:sz w:val="40"/>
          <w:szCs w:val="40"/>
          <w:lang w:eastAsia="zh-CN"/>
        </w:rPr>
        <w:t>次会议第</w:t>
      </w:r>
      <w:r>
        <w:rPr>
          <w:rFonts w:hint="default" w:ascii="Times New Roman" w:hAnsi="Times New Roman" w:eastAsia="方正小标宋_GBK" w:cs="Times New Roman"/>
          <w:b w:val="0"/>
          <w:bCs w:val="0"/>
          <w:spacing w:val="6"/>
          <w:kern w:val="0"/>
          <w:sz w:val="40"/>
          <w:szCs w:val="40"/>
          <w:lang w:val="en-US" w:eastAsia="zh-CN"/>
        </w:rPr>
        <w:t>16</w:t>
      </w:r>
      <w:r>
        <w:rPr>
          <w:rFonts w:hint="eastAsia" w:ascii="Times New Roman" w:eastAsia="方正小标宋_GBK" w:cs="Times New Roman"/>
          <w:b w:val="0"/>
          <w:bCs w:val="0"/>
          <w:spacing w:val="6"/>
          <w:kern w:val="0"/>
          <w:sz w:val="40"/>
          <w:szCs w:val="40"/>
          <w:lang w:val="en-US" w:eastAsia="zh-CN"/>
        </w:rPr>
        <w:t>4</w:t>
      </w:r>
      <w:r>
        <w:rPr>
          <w:rFonts w:hint="default" w:ascii="Times New Roman" w:hAnsi="Times New Roman" w:eastAsia="方正小标宋_GBK" w:cs="Times New Roman"/>
          <w:b w:val="0"/>
          <w:bCs w:val="0"/>
          <w:spacing w:val="6"/>
          <w:kern w:val="0"/>
          <w:sz w:val="40"/>
          <w:szCs w:val="40"/>
          <w:lang w:val="en-US" w:eastAsia="zh-CN"/>
        </w:rPr>
        <w:t>-</w:t>
      </w:r>
      <w:r>
        <w:rPr>
          <w:rFonts w:hint="eastAsia" w:ascii="Times New Roman" w:eastAsia="方正小标宋_GBK" w:cs="Times New Roman"/>
          <w:b w:val="0"/>
          <w:bCs w:val="0"/>
          <w:spacing w:val="6"/>
          <w:kern w:val="0"/>
          <w:sz w:val="40"/>
          <w:szCs w:val="40"/>
          <w:lang w:val="en-US" w:eastAsia="zh-CN"/>
        </w:rPr>
        <w:t>03</w:t>
      </w:r>
      <w:r>
        <w:rPr>
          <w:rFonts w:hint="default" w:ascii="Times New Roman" w:hAnsi="Times New Roman" w:eastAsia="方正小标宋_GBK" w:cs="Times New Roman"/>
          <w:b w:val="0"/>
          <w:bCs w:val="0"/>
          <w:spacing w:val="6"/>
          <w:kern w:val="0"/>
          <w:sz w:val="40"/>
          <w:szCs w:val="40"/>
          <w:lang w:val="en-US" w:eastAsia="zh-CN"/>
        </w:rPr>
        <w:t>号</w:t>
      </w:r>
    </w:p>
    <w:p>
      <w:pPr>
        <w:spacing w:line="560" w:lineRule="exact"/>
        <w:jc w:val="center"/>
        <w:rPr>
          <w:rFonts w:hint="default" w:ascii="Times New Roman" w:hAnsi="Times New Roman" w:eastAsia="方正小标宋_GBK" w:cs="Times New Roman"/>
          <w:b w:val="0"/>
          <w:bCs w:val="0"/>
          <w:spacing w:val="6"/>
          <w:sz w:val="40"/>
          <w:szCs w:val="40"/>
          <w:lang w:val="en-US" w:eastAsia="zh-CN"/>
        </w:rPr>
      </w:pPr>
      <w:r>
        <w:rPr>
          <w:rFonts w:hint="default" w:ascii="Times New Roman" w:hAnsi="Times New Roman" w:eastAsia="方正小标宋_GBK" w:cs="Times New Roman"/>
          <w:b w:val="0"/>
          <w:bCs w:val="0"/>
          <w:spacing w:val="6"/>
          <w:kern w:val="0"/>
          <w:sz w:val="40"/>
          <w:szCs w:val="40"/>
          <w:lang w:val="en-US" w:eastAsia="zh-CN"/>
        </w:rPr>
        <w:t>提案的答复</w:t>
      </w:r>
    </w:p>
    <w:p>
      <w:pPr>
        <w:keepNext w:val="0"/>
        <w:keepLines w:val="0"/>
        <w:pageBreakBefore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b w:val="0"/>
          <w:bCs w:val="0"/>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Times New Roman" w:hAnsi="Times New Roman" w:eastAsia="方正仿宋_GBK" w:cs="方正仿宋_GBK"/>
          <w:b w:val="0"/>
          <w:bCs w:val="0"/>
          <w:kern w:val="0"/>
          <w:sz w:val="32"/>
          <w:szCs w:val="32"/>
        </w:rPr>
      </w:pPr>
      <w:r>
        <w:rPr>
          <w:rFonts w:hint="eastAsia" w:ascii="Times New Roman" w:eastAsia="方正仿宋_GBK" w:cs="方正仿宋_GBK"/>
          <w:b w:val="0"/>
          <w:bCs w:val="0"/>
          <w:kern w:val="0"/>
          <w:sz w:val="32"/>
          <w:szCs w:val="32"/>
          <w:lang w:eastAsia="zh-CN"/>
        </w:rPr>
        <w:t>冶贵娟委员</w:t>
      </w:r>
      <w:r>
        <w:rPr>
          <w:rFonts w:hint="eastAsia" w:ascii="Times New Roman" w:hAnsi="Times New Roman" w:eastAsia="方正仿宋_GBK" w:cs="方正仿宋_GBK"/>
          <w:b w:val="0"/>
          <w:bCs w:val="0"/>
          <w:kern w:val="0"/>
          <w:sz w:val="32"/>
          <w:szCs w:val="32"/>
        </w:rPr>
        <w:t>：</w:t>
      </w:r>
    </w:p>
    <w:p>
      <w:pPr>
        <w:keepNext w:val="0"/>
        <w:keepLines w:val="0"/>
        <w:pageBreakBefore w:val="0"/>
        <w:kinsoku/>
        <w:wordWrap/>
        <w:overflowPunct/>
        <w:topLinePunct w:val="0"/>
        <w:autoSpaceDE/>
        <w:autoSpaceDN/>
        <w:bidi w:val="0"/>
        <w:adjustRightInd/>
        <w:snapToGrid/>
        <w:spacing w:line="500" w:lineRule="exact"/>
        <w:ind w:firstLine="645"/>
        <w:jc w:val="left"/>
        <w:textAlignment w:val="auto"/>
        <w:rPr>
          <w:rFonts w:hint="default" w:ascii="Times New Roman" w:hAnsi="Times New Roman" w:eastAsia="方正仿宋_GBK" w:cs="Times New Roman"/>
          <w:b w:val="0"/>
          <w:bCs w:val="0"/>
          <w:szCs w:val="32"/>
        </w:rPr>
      </w:pPr>
      <w:r>
        <w:rPr>
          <w:rFonts w:hint="default" w:ascii="Times New Roman" w:hAnsi="Times New Roman" w:eastAsia="方正仿宋_GBK" w:cs="Times New Roman"/>
          <w:b w:val="0"/>
          <w:bCs w:val="0"/>
          <w:szCs w:val="32"/>
        </w:rPr>
        <w:t>在自治县</w:t>
      </w:r>
      <w:r>
        <w:rPr>
          <w:rFonts w:hint="default" w:ascii="Times New Roman" w:hAnsi="Times New Roman" w:eastAsia="方正仿宋_GBK" w:cs="Times New Roman"/>
          <w:b w:val="0"/>
          <w:bCs w:val="0"/>
          <w:szCs w:val="32"/>
          <w:lang w:eastAsia="zh-CN"/>
        </w:rPr>
        <w:t>政协</w:t>
      </w:r>
      <w:r>
        <w:rPr>
          <w:rFonts w:hint="default" w:ascii="Times New Roman" w:hAnsi="Times New Roman" w:eastAsia="方正仿宋_GBK" w:cs="Times New Roman"/>
          <w:b w:val="0"/>
          <w:bCs w:val="0"/>
          <w:szCs w:val="32"/>
        </w:rPr>
        <w:t>十</w:t>
      </w:r>
      <w:r>
        <w:rPr>
          <w:rFonts w:hint="default" w:ascii="Times New Roman" w:hAnsi="Times New Roman" w:eastAsia="方正仿宋_GBK" w:cs="Times New Roman"/>
          <w:b w:val="0"/>
          <w:bCs w:val="0"/>
          <w:szCs w:val="32"/>
          <w:lang w:eastAsia="zh-CN"/>
        </w:rPr>
        <w:t>六</w:t>
      </w:r>
      <w:r>
        <w:rPr>
          <w:rFonts w:hint="default" w:ascii="Times New Roman" w:hAnsi="Times New Roman" w:eastAsia="方正仿宋_GBK" w:cs="Times New Roman"/>
          <w:b w:val="0"/>
          <w:bCs w:val="0"/>
          <w:szCs w:val="32"/>
        </w:rPr>
        <w:t>届</w:t>
      </w:r>
      <w:r>
        <w:rPr>
          <w:rFonts w:hint="eastAsia" w:ascii="Times New Roman" w:eastAsia="方正仿宋_GBK" w:cs="Times New Roman"/>
          <w:b w:val="0"/>
          <w:bCs w:val="0"/>
          <w:szCs w:val="32"/>
          <w:lang w:eastAsia="zh-CN"/>
        </w:rPr>
        <w:t>四</w:t>
      </w:r>
      <w:r>
        <w:rPr>
          <w:rFonts w:hint="default" w:ascii="Times New Roman" w:hAnsi="Times New Roman" w:eastAsia="方正仿宋_GBK" w:cs="Times New Roman"/>
          <w:b w:val="0"/>
          <w:bCs w:val="0"/>
          <w:szCs w:val="32"/>
        </w:rPr>
        <w:t>次会议上，</w:t>
      </w:r>
      <w:r>
        <w:rPr>
          <w:rFonts w:hint="eastAsia" w:ascii="Times New Roman" w:eastAsia="方正仿宋_GBK" w:cs="Times New Roman"/>
          <w:b w:val="0"/>
          <w:bCs w:val="0"/>
          <w:szCs w:val="32"/>
          <w:lang w:val="en-US" w:eastAsia="zh-CN"/>
        </w:rPr>
        <w:t>您</w:t>
      </w:r>
      <w:r>
        <w:rPr>
          <w:rFonts w:hint="default" w:ascii="Times New Roman" w:hAnsi="Times New Roman" w:eastAsia="方正仿宋_GBK" w:cs="Times New Roman"/>
          <w:b w:val="0"/>
          <w:bCs w:val="0"/>
          <w:szCs w:val="32"/>
        </w:rPr>
        <w:t>提出的</w:t>
      </w:r>
      <w:r>
        <w:rPr>
          <w:rFonts w:hint="default" w:ascii="Times New Roman" w:hAnsi="Times New Roman" w:eastAsia="方正仿宋_GBK" w:cs="Times New Roman"/>
          <w:b w:val="0"/>
          <w:bCs w:val="0"/>
        </w:rPr>
        <w:t>《</w:t>
      </w:r>
      <w:r>
        <w:rPr>
          <w:rFonts w:hint="eastAsia" w:ascii="方正仿宋_GBK" w:hAnsi="方正仿宋_GBK" w:eastAsia="方正仿宋_GBK" w:cs="方正仿宋_GBK"/>
          <w:sz w:val="32"/>
          <w:szCs w:val="32"/>
        </w:rPr>
        <w:t>关于</w:t>
      </w:r>
      <w:r>
        <w:rPr>
          <w:rFonts w:hint="eastAsia" w:ascii="方正仿宋_GBK" w:hAnsi="方正仿宋_GBK" w:eastAsia="方正仿宋_GBK" w:cs="方正仿宋_GBK"/>
          <w:sz w:val="32"/>
          <w:szCs w:val="32"/>
          <w:lang w:eastAsia="zh-CN"/>
        </w:rPr>
        <w:t>变更建设路单向行驶方向</w:t>
      </w:r>
      <w:r>
        <w:rPr>
          <w:rFonts w:hint="eastAsia" w:ascii="方正仿宋_GBK" w:hAnsi="方正仿宋_GBK" w:eastAsia="方正仿宋_GBK" w:cs="方正仿宋_GBK"/>
          <w:sz w:val="32"/>
          <w:szCs w:val="32"/>
        </w:rPr>
        <w:t>的提案</w:t>
      </w:r>
      <w:r>
        <w:rPr>
          <w:rFonts w:hint="default" w:ascii="Times New Roman" w:hAnsi="Times New Roman" w:eastAsia="方正仿宋_GBK" w:cs="Times New Roman"/>
          <w:b w:val="0"/>
          <w:bCs w:val="0"/>
        </w:rPr>
        <w:t>》</w:t>
      </w:r>
      <w:r>
        <w:rPr>
          <w:rFonts w:hint="default" w:ascii="Times New Roman" w:hAnsi="Times New Roman" w:eastAsia="方正仿宋_GBK" w:cs="Times New Roman"/>
          <w:b w:val="0"/>
          <w:bCs w:val="0"/>
          <w:szCs w:val="32"/>
        </w:rPr>
        <w:t>收悉，经认真研究，现答复如下：</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lang w:eastAsia="zh-CN"/>
        </w:rPr>
      </w:pPr>
      <w:r>
        <w:rPr>
          <w:rFonts w:hint="eastAsia" w:ascii="方正仿宋_GBK" w:hAnsi="方正仿宋_GBK" w:eastAsia="方正仿宋_GBK" w:cs="方正仿宋_GBK"/>
          <w:sz w:val="32"/>
          <w:szCs w:val="32"/>
          <w:lang w:eastAsia="zh-CN"/>
        </w:rPr>
        <w:t>我局发函征询焉耆县公安局交警大队、县消防救援大队意见，</w:t>
      </w:r>
      <w:r>
        <w:rPr>
          <w:rFonts w:hint="eastAsia" w:ascii="方正仿宋_GBK" w:hAnsi="方正仿宋_GBK" w:eastAsia="方正仿宋_GBK" w:cs="方正仿宋_GBK"/>
          <w:sz w:val="32"/>
          <w:szCs w:val="32"/>
        </w:rPr>
        <w:t>经</w:t>
      </w:r>
      <w:r>
        <w:rPr>
          <w:rFonts w:hint="eastAsia" w:ascii="方正仿宋_GBK" w:hAnsi="方正仿宋_GBK" w:eastAsia="方正仿宋_GBK" w:cs="方正仿宋_GBK"/>
          <w:sz w:val="32"/>
          <w:szCs w:val="32"/>
          <w:lang w:eastAsia="zh-CN"/>
        </w:rPr>
        <w:t>公安局交警大队实地查看论证，提出在最初设置单行道方向时测算的流量为由新城路进入建设路的流量大于新华路键入建设路的流量，根据流量比原则，确定单行道行驶方向为由新城路方向进入，新华路方向驶出，且该单行道已实施近十年，随意改动会给群众带来不必要的麻烦。通过公安局交警大队对现场车流量和道路路口设置情况现场查看论证，建设路单行道仍保持现有行驶方向。</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再次感谢您对城市建设工作的关心，希望您能一如既往地支持城市建设工作，提出宝贵的意见和建议！</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szCs w:val="32"/>
          <w:lang w:eastAsia="zh-CN"/>
        </w:rPr>
      </w:pPr>
      <w:r>
        <w:rPr>
          <w:rFonts w:hint="default" w:ascii="Times New Roman" w:hAnsi="Times New Roman" w:eastAsia="方正仿宋_GBK" w:cs="Times New Roman"/>
          <w:szCs w:val="32"/>
        </w:rPr>
        <w:t>分管</w:t>
      </w:r>
      <w:r>
        <w:rPr>
          <w:rFonts w:hint="eastAsia" w:ascii="Times New Roman" w:eastAsia="方正仿宋_GBK" w:cs="Times New Roman"/>
          <w:szCs w:val="32"/>
          <w:lang w:eastAsia="zh-CN"/>
        </w:rPr>
        <w:t>县领导</w:t>
      </w:r>
      <w:r>
        <w:rPr>
          <w:rFonts w:hint="default" w:ascii="Times New Roman" w:hAnsi="Times New Roman" w:eastAsia="方正仿宋_GBK" w:cs="Times New Roman"/>
          <w:szCs w:val="32"/>
        </w:rPr>
        <w:t>：</w:t>
      </w:r>
      <w:r>
        <w:rPr>
          <w:rFonts w:hint="eastAsia" w:ascii="Times New Roman" w:hAnsi="Times New Roman" w:eastAsia="方正仿宋_GBK" w:cs="Times New Roman"/>
          <w:szCs w:val="32"/>
          <w:lang w:eastAsia="zh-CN"/>
        </w:rPr>
        <w:t>郭飞</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imes New Roman"/>
          <w:szCs w:val="32"/>
          <w:lang w:eastAsia="zh-CN"/>
        </w:rPr>
      </w:pPr>
      <w:r>
        <w:rPr>
          <w:rFonts w:hint="default" w:ascii="Times New Roman" w:hAnsi="Times New Roman" w:eastAsia="方正仿宋_GBK" w:cs="Times New Roman"/>
          <w:szCs w:val="32"/>
        </w:rPr>
        <w:t>主管领导：</w:t>
      </w:r>
      <w:r>
        <w:rPr>
          <w:rFonts w:hint="eastAsia" w:ascii="Times New Roman" w:eastAsia="方正仿宋_GBK" w:cs="Times New Roman"/>
          <w:szCs w:val="32"/>
          <w:lang w:eastAsia="zh-CN"/>
        </w:rPr>
        <w:t>张凯</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rPr>
        <w:t>承 办 人：</w:t>
      </w:r>
      <w:r>
        <w:rPr>
          <w:rFonts w:hint="eastAsia" w:ascii="Times New Roman" w:eastAsia="方正仿宋_GBK" w:cs="Times New Roman"/>
          <w:szCs w:val="32"/>
          <w:lang w:eastAsia="zh-CN"/>
        </w:rPr>
        <w:t>魏义德</w:t>
      </w:r>
    </w:p>
    <w:p>
      <w:pPr>
        <w:keepNext w:val="0"/>
        <w:keepLines w:val="0"/>
        <w:pageBreakBefore w:val="0"/>
        <w:kinsoku/>
        <w:wordWrap/>
        <w:overflowPunct/>
        <w:topLinePunct w:val="0"/>
        <w:autoSpaceDE/>
        <w:autoSpaceDN/>
        <w:bidi w:val="0"/>
        <w:adjustRightInd/>
        <w:snapToGrid/>
        <w:spacing w:line="500" w:lineRule="exact"/>
        <w:ind w:left="1600" w:leftChars="200" w:hanging="960" w:hangingChars="300"/>
        <w:jc w:val="lef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szCs w:val="32"/>
        </w:rPr>
        <w:t>联系电话：</w:t>
      </w:r>
      <w:r>
        <w:rPr>
          <w:rFonts w:hint="eastAsia" w:ascii="Times New Roman" w:eastAsia="方正仿宋_GBK" w:cs="Times New Roman"/>
          <w:szCs w:val="32"/>
          <w:lang w:val="en-US" w:eastAsia="zh-CN"/>
        </w:rPr>
        <w:t>6011829</w:t>
      </w:r>
    </w:p>
    <w:p>
      <w:pPr>
        <w:keepNext w:val="0"/>
        <w:keepLines w:val="0"/>
        <w:pageBreakBefore w:val="0"/>
        <w:kinsoku/>
        <w:wordWrap/>
        <w:overflowPunct/>
        <w:topLinePunct w:val="0"/>
        <w:autoSpaceDE/>
        <w:autoSpaceDN/>
        <w:bidi w:val="0"/>
        <w:adjustRightInd/>
        <w:snapToGrid/>
        <w:spacing w:line="440" w:lineRule="exact"/>
        <w:ind w:firstLine="2880" w:firstLineChars="900"/>
        <w:jc w:val="left"/>
        <w:textAlignment w:val="auto"/>
        <w:rPr>
          <w:rFonts w:hint="default" w:ascii="Times New Roman" w:hAnsi="Times New Roman" w:eastAsia="方正仿宋_GBK" w:cs="Times New Roman"/>
          <w:b w:val="0"/>
          <w:bCs w:val="0"/>
          <w:szCs w:val="32"/>
        </w:rPr>
      </w:pPr>
    </w:p>
    <w:p>
      <w:pPr>
        <w:pStyle w:val="2"/>
        <w:rPr>
          <w:rFonts w:hint="default" w:ascii="Times New Roman" w:hAnsi="Times New Roman" w:eastAsia="方正仿宋_GBK" w:cs="Times New Roman"/>
          <w:b w:val="0"/>
          <w:bCs w:val="0"/>
          <w:szCs w:val="32"/>
        </w:rPr>
      </w:pPr>
    </w:p>
    <w:p>
      <w:pPr>
        <w:pStyle w:val="4"/>
        <w:rPr>
          <w:rFonts w:hint="default"/>
        </w:rPr>
      </w:pPr>
    </w:p>
    <w:p>
      <w:pPr>
        <w:keepNext w:val="0"/>
        <w:keepLines w:val="0"/>
        <w:pageBreakBefore w:val="0"/>
        <w:kinsoku/>
        <w:wordWrap/>
        <w:overflowPunct/>
        <w:topLinePunct w:val="0"/>
        <w:autoSpaceDE/>
        <w:autoSpaceDN/>
        <w:bidi w:val="0"/>
        <w:adjustRightInd/>
        <w:snapToGrid/>
        <w:spacing w:line="440" w:lineRule="exact"/>
        <w:ind w:firstLine="2880" w:firstLineChars="900"/>
        <w:jc w:val="left"/>
        <w:textAlignment w:val="auto"/>
        <w:rPr>
          <w:rFonts w:hint="default" w:ascii="Times New Roman" w:hAnsi="Times New Roman" w:eastAsia="方正仿宋_GBK" w:cs="Times New Roman"/>
          <w:b w:val="0"/>
          <w:bCs w:val="0"/>
          <w:szCs w:val="32"/>
        </w:rPr>
      </w:pPr>
      <w:r>
        <w:rPr>
          <w:rFonts w:hint="default" w:ascii="Times New Roman" w:hAnsi="Times New Roman" w:eastAsia="方正仿宋_GBK" w:cs="Times New Roman"/>
          <w:b w:val="0"/>
          <w:bCs w:val="0"/>
          <w:szCs w:val="32"/>
        </w:rPr>
        <w:t xml:space="preserve">  </w:t>
      </w:r>
      <w:r>
        <w:rPr>
          <w:rFonts w:hint="eastAsia" w:ascii="Times New Roman" w:eastAsia="方正仿宋_GBK" w:cs="Times New Roman"/>
          <w:b w:val="0"/>
          <w:bCs w:val="0"/>
          <w:szCs w:val="32"/>
          <w:lang w:val="en-US" w:eastAsia="zh-CN"/>
        </w:rPr>
        <w:t xml:space="preserve">   </w:t>
      </w:r>
      <w:r>
        <w:rPr>
          <w:rFonts w:hint="default" w:ascii="Times New Roman" w:hAnsi="Times New Roman" w:eastAsia="方正仿宋_GBK" w:cs="Times New Roman"/>
          <w:b w:val="0"/>
          <w:bCs w:val="0"/>
          <w:szCs w:val="32"/>
        </w:rPr>
        <w:t>焉耆县住房和城乡建设局</w:t>
      </w:r>
    </w:p>
    <w:p>
      <w:pPr>
        <w:keepNext w:val="0"/>
        <w:keepLines w:val="0"/>
        <w:pageBreakBefore w:val="0"/>
        <w:kinsoku/>
        <w:wordWrap/>
        <w:overflowPunct/>
        <w:topLinePunct w:val="0"/>
        <w:autoSpaceDE/>
        <w:autoSpaceDN/>
        <w:bidi w:val="0"/>
        <w:adjustRightInd/>
        <w:snapToGrid/>
        <w:spacing w:line="440" w:lineRule="exact"/>
        <w:ind w:firstLine="4000" w:firstLineChars="1250"/>
        <w:jc w:val="left"/>
        <w:textAlignment w:val="auto"/>
        <w:rPr>
          <w:rFonts w:hint="default" w:ascii="Times New Roman" w:hAnsi="Times New Roman" w:eastAsia="方正仿宋_GBK" w:cs="Times New Roman"/>
          <w:b w:val="0"/>
          <w:bCs w:val="0"/>
          <w:szCs w:val="32"/>
        </w:rPr>
      </w:pPr>
      <w:r>
        <w:rPr>
          <w:rFonts w:hint="default" w:ascii="Times New Roman" w:hAnsi="Times New Roman" w:eastAsia="方正仿宋_GBK" w:cs="Times New Roman"/>
          <w:b w:val="0"/>
          <w:bCs w:val="0"/>
          <w:szCs w:val="32"/>
        </w:rPr>
        <w:t xml:space="preserve"> 202</w:t>
      </w:r>
      <w:r>
        <w:rPr>
          <w:rFonts w:hint="eastAsia" w:ascii="Times New Roman" w:eastAsia="方正仿宋_GBK" w:cs="Times New Roman"/>
          <w:b w:val="0"/>
          <w:bCs w:val="0"/>
          <w:szCs w:val="32"/>
          <w:lang w:val="en-US" w:eastAsia="zh-CN"/>
        </w:rPr>
        <w:t>4</w:t>
      </w:r>
      <w:r>
        <w:rPr>
          <w:rFonts w:hint="default" w:ascii="Times New Roman" w:hAnsi="Times New Roman" w:eastAsia="方正仿宋_GBK" w:cs="Times New Roman"/>
          <w:b w:val="0"/>
          <w:bCs w:val="0"/>
          <w:szCs w:val="32"/>
        </w:rPr>
        <w:t>年</w:t>
      </w:r>
      <w:r>
        <w:rPr>
          <w:rFonts w:hint="eastAsia" w:ascii="Times New Roman" w:eastAsia="方正仿宋_GBK" w:cs="Times New Roman"/>
          <w:b w:val="0"/>
          <w:bCs w:val="0"/>
          <w:szCs w:val="32"/>
          <w:lang w:val="en-US" w:eastAsia="zh-CN"/>
        </w:rPr>
        <w:t>5</w:t>
      </w:r>
      <w:r>
        <w:rPr>
          <w:rFonts w:hint="default" w:ascii="Times New Roman" w:hAnsi="Times New Roman" w:eastAsia="方正仿宋_GBK" w:cs="Times New Roman"/>
          <w:b w:val="0"/>
          <w:bCs w:val="0"/>
          <w:szCs w:val="32"/>
        </w:rPr>
        <w:t>月</w:t>
      </w:r>
      <w:r>
        <w:rPr>
          <w:rFonts w:hint="default" w:ascii="Times New Roman" w:hAnsi="Times New Roman" w:eastAsia="方正仿宋_GBK" w:cs="Times New Roman"/>
          <w:b w:val="0"/>
          <w:bCs w:val="0"/>
          <w:szCs w:val="32"/>
          <w:lang w:val="en-US" w:eastAsia="zh-CN"/>
        </w:rPr>
        <w:t>1</w:t>
      </w:r>
      <w:r>
        <w:rPr>
          <w:rFonts w:hint="eastAsia" w:ascii="Times New Roman" w:eastAsia="方正仿宋_GBK" w:cs="Times New Roman"/>
          <w:b w:val="0"/>
          <w:bCs w:val="0"/>
          <w:szCs w:val="32"/>
          <w:lang w:val="en-US" w:eastAsia="zh-CN"/>
        </w:rPr>
        <w:t>4</w:t>
      </w:r>
      <w:r>
        <w:rPr>
          <w:rFonts w:hint="default" w:ascii="Times New Roman" w:hAnsi="Times New Roman" w:eastAsia="方正仿宋_GBK" w:cs="Times New Roman"/>
          <w:b w:val="0"/>
          <w:bCs w:val="0"/>
          <w:szCs w:val="32"/>
        </w:rPr>
        <w:t>日</w:t>
      </w:r>
    </w:p>
    <w:p>
      <w:pPr>
        <w:pStyle w:val="5"/>
        <w:rPr>
          <w:rFonts w:hint="default" w:ascii="Times New Roman" w:hAnsi="Times New Roman" w:cs="Times New Roman"/>
          <w:b w:val="0"/>
          <w:bCs w:val="0"/>
        </w:rPr>
      </w:pPr>
    </w:p>
    <w:p>
      <w:pPr>
        <w:pStyle w:val="5"/>
        <w:rPr>
          <w:rFonts w:hint="default" w:ascii="Times New Roman" w:hAnsi="Times New Roman" w:cs="Times New Roman"/>
          <w:b w:val="0"/>
          <w:bCs w:val="0"/>
        </w:rPr>
      </w:pPr>
    </w:p>
    <w:p>
      <w:pPr>
        <w:pStyle w:val="5"/>
        <w:rPr>
          <w:rFonts w:hint="default" w:ascii="Times New Roman" w:hAnsi="Times New Roman" w:cs="Times New Roman"/>
          <w:b w:val="0"/>
          <w:bCs w:val="0"/>
        </w:rPr>
      </w:pPr>
    </w:p>
    <w:p>
      <w:pPr>
        <w:pStyle w:val="5"/>
        <w:rPr>
          <w:rFonts w:hint="default" w:ascii="Times New Roman" w:hAnsi="Times New Roman" w:cs="Times New Roman"/>
          <w:b w:val="0"/>
          <w:bCs w:val="0"/>
        </w:rPr>
      </w:pPr>
      <w:bookmarkStart w:id="0" w:name="_GoBack"/>
      <w:bookmarkEnd w:id="0"/>
    </w:p>
    <w:p>
      <w:pPr>
        <w:pStyle w:val="5"/>
        <w:rPr>
          <w:rFonts w:hint="default" w:ascii="Times New Roman" w:hAnsi="Times New Roman" w:cs="Times New Roman"/>
          <w:b w:val="0"/>
          <w:bCs w:val="0"/>
        </w:rPr>
      </w:pPr>
    </w:p>
    <w:p>
      <w:pPr>
        <w:pStyle w:val="5"/>
        <w:rPr>
          <w:rFonts w:hint="default" w:ascii="Times New Roman" w:hAnsi="Times New Roman" w:cs="Times New Roman"/>
          <w:b w:val="0"/>
          <w:bCs w:val="0"/>
        </w:rPr>
      </w:pPr>
    </w:p>
    <w:p>
      <w:pPr>
        <w:spacing w:line="360" w:lineRule="auto"/>
        <w:ind w:left="819" w:leftChars="56" w:hanging="640" w:hangingChars="200"/>
        <w:jc w:val="left"/>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-6985</wp:posOffset>
                </wp:positionV>
                <wp:extent cx="52578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55pt;height:0pt;width:414pt;z-index:251660288;mso-width-relative:page;mso-height-relative:page;" filled="f" stroked="t" coordsize="21600,21600" o:gfxdata="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zc/e1AAAAAYBAAAPAAAAAAAAAAEAIAAAACIAAABkcnMvZG93bnJldi54bWxQSwECFAAU&#10;AAAACACHTuJAsTj7O/UBAADlAwAADgAAAAAAAAABACAAAAAjAQAAZHJzL2Uyb0RvYy54bWxQSwUG&#10;AAAAAAYABgBZAQAAig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b w:val="0"/>
          <w:bCs w:val="0"/>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405765</wp:posOffset>
                </wp:positionV>
                <wp:extent cx="5257800" cy="0"/>
                <wp:effectExtent l="0" t="0" r="0" b="0"/>
                <wp:wrapTight wrapText="bothSides">
                  <wp:wrapPolygon>
                    <wp:start x="0" y="0"/>
                    <wp:lineTo x="0" y="21600"/>
                    <wp:lineTo x="21600" y="21600"/>
                    <wp:lineTo x="21600" y="0"/>
                    <wp:lineTo x="0" y="0"/>
                  </wp:wrapPolygon>
                </wp:wrapTight>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31.95pt;height:0pt;width:414pt;mso-wrap-distance-left:9pt;mso-wrap-distance-right:9pt;z-index:251661312;mso-width-relative:page;mso-height-relative:page;" filled="f" stroked="t" coordsize="21600,21600" wrapcoords="0 0 0 21600 21600 21600 21600 0 0 0" o:gfxdata="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FnGr1gAAAAgBAAAPAAAAAAAAAAEAIAAAACIAAABkcnMvZG93bnJldi54bWxQSwECFAAU&#10;AAAACACHTuJAs0/UevMBAADkAwAADgAAAAAAAAABACAAAAAlAQAAZHJzL2Uyb0RvYy54bWxQSwUG&#10;AAAAAAYABgBZAQAAigUAAAAA&#10;">
                <v:fill on="f" focussize="0,0"/>
                <v:stroke color="#000000" joinstyle="round"/>
                <v:imagedata o:title=""/>
                <o:lock v:ext="edit" aspectratio="f"/>
                <w10:wrap type="tight"/>
              </v:line>
            </w:pict>
          </mc:Fallback>
        </mc:AlternateContent>
      </w:r>
      <w:r>
        <w:rPr>
          <w:rFonts w:hint="default" w:ascii="Times New Roman" w:hAnsi="Times New Roman" w:eastAsia="方正仿宋_GBK" w:cs="Times New Roman"/>
          <w:b w:val="0"/>
          <w:bCs w:val="0"/>
        </w:rPr>
        <w:t>抄送：县人民政府办公室、县政协提案法制委员会</w:t>
      </w:r>
    </w:p>
    <w:p>
      <w:pPr>
        <w:spacing w:line="360" w:lineRule="auto"/>
        <w:jc w:val="center"/>
      </w:pPr>
      <w:r>
        <w:rPr>
          <w:rFonts w:hint="default" w:ascii="Times New Roman" w:hAnsi="Times New Roman" w:eastAsia="方正仿宋_GBK" w:cs="Times New Roman"/>
          <w:b w:val="0"/>
          <w:bCs w:val="0"/>
          <w:spacing w:val="0"/>
          <w:sz w:val="32"/>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380365</wp:posOffset>
                </wp:positionV>
                <wp:extent cx="5257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5pt;margin-top:29.95pt;height:0pt;width:414pt;z-index:251662336;mso-width-relative:page;mso-height-relative:page;" filled="f" stroked="t" coordsize="21600,21600" o:gfxdata="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Vl9LtMAAAAHAQAADwAAAAAAAAABACAAAAAiAAAAZHJzL2Rvd25yZXYueG1sUEsBAhQAFAAA&#10;AAgAh07iQJQz/M70AQAA5AMAAA4AAAAAAAAAAQAgAAAAIg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方正仿宋_GBK" w:cs="Times New Roman"/>
          <w:b w:val="0"/>
          <w:bCs w:val="0"/>
          <w:spacing w:val="0"/>
          <w:sz w:val="32"/>
        </w:rPr>
        <w:t>焉耆回族自治县住房和城乡建设局  202</w:t>
      </w:r>
      <w:r>
        <w:rPr>
          <w:rFonts w:hint="eastAsia" w:ascii="Times New Roman" w:eastAsia="方正仿宋_GBK" w:cs="Times New Roman"/>
          <w:b w:val="0"/>
          <w:bCs w:val="0"/>
          <w:spacing w:val="0"/>
          <w:sz w:val="32"/>
          <w:lang w:val="en-US" w:eastAsia="zh-CN"/>
        </w:rPr>
        <w:t>4</w:t>
      </w:r>
      <w:r>
        <w:rPr>
          <w:rFonts w:hint="default" w:ascii="Times New Roman" w:hAnsi="Times New Roman" w:eastAsia="方正仿宋_GBK" w:cs="Times New Roman"/>
          <w:b w:val="0"/>
          <w:bCs w:val="0"/>
          <w:spacing w:val="0"/>
          <w:sz w:val="32"/>
        </w:rPr>
        <w:t>年</w:t>
      </w:r>
      <w:r>
        <w:rPr>
          <w:rFonts w:hint="eastAsia" w:ascii="Times New Roman" w:eastAsia="方正仿宋_GBK" w:cs="Times New Roman"/>
          <w:b w:val="0"/>
          <w:bCs w:val="0"/>
          <w:spacing w:val="0"/>
          <w:sz w:val="32"/>
          <w:lang w:val="en-US" w:eastAsia="zh-CN"/>
        </w:rPr>
        <w:t>5</w:t>
      </w:r>
      <w:r>
        <w:rPr>
          <w:rFonts w:hint="default" w:ascii="Times New Roman" w:hAnsi="Times New Roman" w:eastAsia="方正仿宋_GBK" w:cs="Times New Roman"/>
          <w:b w:val="0"/>
          <w:bCs w:val="0"/>
          <w:spacing w:val="0"/>
          <w:sz w:val="32"/>
        </w:rPr>
        <w:t>月</w:t>
      </w:r>
      <w:r>
        <w:rPr>
          <w:rFonts w:hint="default" w:ascii="Times New Roman" w:hAnsi="Times New Roman" w:eastAsia="方正仿宋_GBK" w:cs="Times New Roman"/>
          <w:b w:val="0"/>
          <w:bCs w:val="0"/>
          <w:spacing w:val="0"/>
          <w:sz w:val="32"/>
          <w:lang w:val="en-US" w:eastAsia="zh-CN"/>
        </w:rPr>
        <w:t>1</w:t>
      </w:r>
      <w:r>
        <w:rPr>
          <w:rFonts w:hint="eastAsia" w:ascii="Times New Roman" w:eastAsia="方正仿宋_GBK" w:cs="Times New Roman"/>
          <w:b w:val="0"/>
          <w:bCs w:val="0"/>
          <w:spacing w:val="0"/>
          <w:sz w:val="32"/>
          <w:lang w:val="en-US" w:eastAsia="zh-CN"/>
        </w:rPr>
        <w:t>4</w:t>
      </w:r>
      <w:r>
        <w:rPr>
          <w:rFonts w:hint="default" w:ascii="Times New Roman" w:hAnsi="Times New Roman" w:eastAsia="方正仿宋_GBK" w:cs="Times New Roman"/>
          <w:b w:val="0"/>
          <w:bCs w:val="0"/>
          <w:spacing w:val="0"/>
          <w:sz w:val="32"/>
        </w:rPr>
        <w:t>日印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标宋体">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13ACF"/>
    <w:rsid w:val="13B05DB6"/>
    <w:rsid w:val="314454E9"/>
    <w:rsid w:val="40E82494"/>
    <w:rsid w:val="67241625"/>
    <w:rsid w:val="6E34533D"/>
    <w:rsid w:val="6E346CF1"/>
    <w:rsid w:val="78813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表内容 + 行距: 固定值 28 磅"/>
    <w:basedOn w:val="3"/>
    <w:next w:val="4"/>
    <w:qFormat/>
    <w:uiPriority w:val="0"/>
    <w:pPr>
      <w:spacing w:line="240" w:lineRule="auto"/>
    </w:pPr>
    <w:rPr>
      <w:rFonts w:cs="宋体"/>
      <w:szCs w:val="20"/>
    </w:rPr>
  </w:style>
  <w:style w:type="paragraph" w:customStyle="1" w:styleId="3">
    <w:name w:val="表内容"/>
    <w:basedOn w:val="1"/>
    <w:next w:val="1"/>
    <w:qFormat/>
    <w:uiPriority w:val="0"/>
    <w:pPr>
      <w:jc w:val="center"/>
    </w:pPr>
    <w:rPr>
      <w:rFonts w:ascii="宋体" w:hAnsi="宋体"/>
    </w:rPr>
  </w:style>
  <w:style w:type="paragraph" w:styleId="4">
    <w:name w:val="Body Text"/>
    <w:basedOn w:val="1"/>
    <w:next w:val="5"/>
    <w:qFormat/>
    <w:uiPriority w:val="0"/>
    <w:pPr>
      <w:jc w:val="center"/>
    </w:pPr>
    <w:rPr>
      <w:sz w:val="28"/>
      <w:szCs w:val="20"/>
    </w:rPr>
  </w:style>
  <w:style w:type="paragraph" w:styleId="5">
    <w:name w:val="Body Text First Indent"/>
    <w:basedOn w:val="4"/>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2024-05-14T09:21:00Z</dcterms:created>
  <dc:creator>Administrator</dc:creator>
  <cp:lastModifiedBy>Administrator</cp:lastModifiedBy>
  <cp:lastPrinted>2024-05-17T03:34:48Z</cp:lastPrinted>
  <dcterms:modified xsi:type="dcterms:W3CDTF">2024-05-17T03:35:21Z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