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文体广旅发</w:t>
      </w:r>
      <w:r>
        <w:rPr>
          <w:rFonts w:hint="default" w:ascii="Times New Roman" w:hAnsi="Times New Roman" w:eastAsia="微软雅黑" w:cs="Times New Roman"/>
          <w:color w:val="auto"/>
          <w:spacing w:val="0"/>
          <w:sz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lang w:val="en-US" w:eastAsia="zh-CN"/>
        </w:rPr>
        <w:t>24</w:t>
      </w:r>
      <w:r>
        <w:rPr>
          <w:rFonts w:hint="default" w:ascii="Times New Roman" w:hAnsi="Times New Roman" w:eastAsia="微软雅黑" w:cs="Times New Roman"/>
          <w:color w:val="auto"/>
          <w:spacing w:val="0"/>
          <w:sz w:val="32"/>
          <w:lang w:val="en-US" w:eastAsia="zh-CN"/>
        </w:rPr>
        <w:t>〕</w:t>
      </w:r>
      <w:r>
        <w:rPr>
          <w:rFonts w:hint="eastAsia" w:ascii="Times New Roman" w:hAnsi="Times New Roman" w:eastAsia="微软雅黑" w:cs="Times New Roman"/>
          <w:color w:val="auto"/>
          <w:spacing w:val="0"/>
          <w:sz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号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签发人：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于  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对自治县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  <w:lang w:eastAsia="zh-CN"/>
        </w:rPr>
        <w:t>十八届人大四次会议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0"/>
          <w:szCs w:val="40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0"/>
          <w:szCs w:val="40"/>
        </w:rPr>
        <w:t>—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0"/>
          <w:szCs w:val="40"/>
          <w:lang w:val="en-US" w:eastAsia="zh-CN"/>
        </w:rPr>
        <w:t>40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  <w:lang w:val="en-US" w:eastAsia="zh-CN"/>
        </w:rPr>
        <w:t>建议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查汗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采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开乡代表团：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sz w:val="31"/>
          <w:szCs w:val="31"/>
        </w:rPr>
        <w:t>提出的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1"/>
          <w:szCs w:val="31"/>
        </w:rPr>
        <w:t>关于在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查汗采开乡</w:t>
      </w:r>
      <w:r>
        <w:rPr>
          <w:rFonts w:hint="eastAsia" w:ascii="仿宋_GB2312" w:hAnsi="仿宋_GB2312" w:eastAsia="仿宋_GB2312" w:cs="仿宋_GB2312"/>
          <w:sz w:val="31"/>
          <w:szCs w:val="31"/>
        </w:rPr>
        <w:t>政府周围新建一所户外足球场的建议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》已</w:t>
      </w:r>
      <w:r>
        <w:rPr>
          <w:rFonts w:hint="eastAsia" w:ascii="仿宋_GB2312" w:hAnsi="仿宋_GB2312" w:eastAsia="仿宋_GB2312" w:cs="仿宋_GB2312"/>
          <w:sz w:val="31"/>
          <w:szCs w:val="31"/>
        </w:rPr>
        <w:t>收悉，经认真研究，现答复如下：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我局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1"/>
          <w:szCs w:val="31"/>
        </w:rPr>
        <w:t>2023年“三个一批”建设项目中，申请了焉耆县乡镇足球场及附属基础设施建设项目，并积极与发改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1"/>
          <w:szCs w:val="31"/>
        </w:rPr>
        <w:t>对接，变更建设规模和建设内容。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2024年4月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1"/>
          <w:szCs w:val="31"/>
        </w:rPr>
        <w:t>我局积极对接州文旅局，将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《查汗采开乡</w:t>
      </w:r>
      <w:r>
        <w:rPr>
          <w:rFonts w:hint="eastAsia" w:ascii="仿宋_GB2312" w:hAnsi="仿宋_GB2312" w:eastAsia="仿宋_GB2312" w:cs="仿宋_GB2312"/>
          <w:sz w:val="31"/>
          <w:szCs w:val="31"/>
        </w:rPr>
        <w:t>全民健身场地器材补短板项目申请表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1"/>
          <w:szCs w:val="31"/>
        </w:rPr>
        <w:t>上报。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在以后各类项目申报中，将向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查汗采开乡</w:t>
      </w:r>
      <w:r>
        <w:rPr>
          <w:rFonts w:hint="eastAsia" w:ascii="仿宋_GB2312" w:hAnsi="仿宋_GB2312" w:eastAsia="仿宋_GB2312" w:cs="仿宋_GB2312"/>
          <w:sz w:val="31"/>
          <w:szCs w:val="31"/>
        </w:rPr>
        <w:t>足球场建设项目倾斜。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再次</w:t>
      </w:r>
      <w:r>
        <w:rPr>
          <w:rFonts w:hint="eastAsia" w:ascii="仿宋_GB2312" w:hAnsi="仿宋_GB2312" w:eastAsia="仿宋_GB2312" w:cs="仿宋_GB2312"/>
          <w:sz w:val="31"/>
          <w:szCs w:val="31"/>
        </w:rPr>
        <w:t>感谢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各位代表关注焉耆县体育事业发展并提出科学建议，我们将统筹整合各方资源，形成工作合力，全力推动我县体育事业高质量发展。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right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焉耆县文化体育广播电视和旅游局（文物局）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0" w:firstLineChars="1300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2024年5月16日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抄送：县人大代工委、县人民政府办公室、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查汗采开乡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人大</w:t>
      </w: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A434B"/>
    <w:multiLevelType w:val="singleLevel"/>
    <w:tmpl w:val="B2BA434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jBkYzY1MDdhNzQ4NzgyNzk0NGM1NzNmYTA1N2QifQ=="/>
  </w:docVars>
  <w:rsids>
    <w:rsidRoot w:val="51E938B1"/>
    <w:rsid w:val="008F24F2"/>
    <w:rsid w:val="16A06A5C"/>
    <w:rsid w:val="22FE0D68"/>
    <w:rsid w:val="239A7D58"/>
    <w:rsid w:val="277F03A0"/>
    <w:rsid w:val="3E4F17F2"/>
    <w:rsid w:val="458B2011"/>
    <w:rsid w:val="51E938B1"/>
    <w:rsid w:val="573A2A10"/>
    <w:rsid w:val="5E39566C"/>
    <w:rsid w:val="6430089D"/>
    <w:rsid w:val="68EE6F61"/>
    <w:rsid w:val="72E92F28"/>
    <w:rsid w:val="76BD0BC4"/>
    <w:rsid w:val="7B8870B2"/>
    <w:rsid w:val="7C32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277</Characters>
  <Lines>0</Lines>
  <Paragraphs>0</Paragraphs>
  <TotalTime>7</TotalTime>
  <ScaleCrop>false</ScaleCrop>
  <LinksUpToDate>false</LinksUpToDate>
  <CharactersWithSpaces>279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2024-05-21T08:56:00Z</dcterms:created>
  <dc:creator>Administrator</dc:creator>
  <cp:lastModifiedBy>Administrator</cp:lastModifiedBy>
  <dcterms:modified xsi:type="dcterms:W3CDTF">2024-05-23T02:42:13Z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14B545BEC4BB4C459C0899FDA7478423_11</vt:lpwstr>
  </property>
</Properties>
</file>