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焉卫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字</w:t>
      </w:r>
      <w:r>
        <w:rPr>
          <w:rFonts w:hint="default" w:ascii="Times New Roman" w:hAnsi="Times New Roman" w:eastAsia="微软雅黑" w:cs="Times New Roman"/>
          <w:color w:val="auto"/>
          <w:spacing w:val="0"/>
          <w:sz w:val="32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lang w:val="en-US" w:eastAsia="zh-CN"/>
        </w:rPr>
        <w:t>24</w:t>
      </w:r>
      <w:r>
        <w:rPr>
          <w:rFonts w:hint="default" w:ascii="Times New Roman" w:hAnsi="Times New Roman" w:eastAsia="微软雅黑" w:cs="Times New Roman"/>
          <w:color w:val="auto"/>
          <w:spacing w:val="0"/>
          <w:sz w:val="32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lang w:val="en-US" w:eastAsia="zh-CN"/>
        </w:rPr>
        <w:t>34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 xml:space="preserve"> 号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           签发人：李雪梅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0"/>
          <w:sz w:val="40"/>
          <w:szCs w:val="40"/>
          <w:lang w:val="en-US" w:eastAsia="zh-CN"/>
        </w:rPr>
        <w:t>对自治县十八届人大四次会议2024—18号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0"/>
          <w:sz w:val="40"/>
          <w:szCs w:val="40"/>
          <w:lang w:val="en-US" w:eastAsia="zh-CN"/>
        </w:rPr>
        <w:t>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楷体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白杰敏、艾买尔江·吐逊代表: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在自治县十八届人大四次会议上，您们提出的《关于全面加强焉耆县人民医院作风建设的建议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》收悉。经认真研究，现答复如下：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1"/>
          <w:szCs w:val="31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spacing w:val="0"/>
          <w:sz w:val="31"/>
          <w:szCs w:val="31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督促县人民医院认真落实人民至上理念，坚持一切为了患者，将患者满意作为工作的出发点和落脚点。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1"/>
          <w:szCs w:val="31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强化内控制度落实，狠抓医护人员医德医风，严格绩效考核质效，提高诊疗水平，增加服务意识，转变工作作风，改善医患关系，全力打造让人民满意的医院。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1"/>
          <w:szCs w:val="31"/>
          <w:lang w:val="en-US" w:eastAsia="zh-CN"/>
        </w:rPr>
        <w:t xml:space="preserve">3. 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高度重视医患矛盾纠纷，落实领导信访接访工作，妥善公正化解每一起纠纷和信访，确保人民满意。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1"/>
          <w:szCs w:val="31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/>
          <w:bCs/>
          <w:spacing w:val="0"/>
          <w:sz w:val="31"/>
          <w:szCs w:val="31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紧盯医疗安全不放松，持续紧盯医疗安全不良事件，定期对有缺陷的临床病例进行分析，杜绝医疗差错和医疗事故的发生，督促护理质量倾向患者需求、患者感受、患者安全，打造医院护理精细化治理模式，为患者提供更加优质的诊疗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5. 把好医护人员入口关，确保在选人用人招聘等方面坚持以德为先，打造德才兼备的医疗队伍。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再次感谢您们对我县卫生医疗工作的关心支持，我们将会继续以建议提案办理为抓手，将代表委员们的真知灼见融入卫生健康政策规划，转化为解决群众关心的热点难点问题的具体举措，更好地维护我县各族群众生命安全和身体健康。谢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分管县长：张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主管领导：李雪梅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承 办 人：魏晓丹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联系电话：6012662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 xml:space="preserve">                         焉耆县卫生健康委员会</w:t>
      </w: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 xml:space="preserve">                         2024年5月17日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抄送:县人大代工委、县人民政府办公室、永宁镇人大</w:t>
      </w:r>
    </w:p>
    <w:sectPr>
      <w:footerReference r:id="rId3" w:type="default"/>
      <w:pgSz w:w="11906" w:h="16838"/>
      <w:pgMar w:top="1871" w:right="1531" w:bottom="1871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MjBkYzY1MDdhNzQ4NzgyNzk0NGM1NzNmYTA1N2QifQ=="/>
  </w:docVars>
  <w:rsids>
    <w:rsidRoot w:val="00000000"/>
    <w:rsid w:val="00352FCE"/>
    <w:rsid w:val="026A2C2C"/>
    <w:rsid w:val="06093EB7"/>
    <w:rsid w:val="061A14D1"/>
    <w:rsid w:val="0A601019"/>
    <w:rsid w:val="0D7B369E"/>
    <w:rsid w:val="10DF1E47"/>
    <w:rsid w:val="11EB6C90"/>
    <w:rsid w:val="20034027"/>
    <w:rsid w:val="26892A5E"/>
    <w:rsid w:val="2AA22183"/>
    <w:rsid w:val="2DBC4AD1"/>
    <w:rsid w:val="2EAC1F89"/>
    <w:rsid w:val="2F1F0718"/>
    <w:rsid w:val="30A34300"/>
    <w:rsid w:val="32785CE7"/>
    <w:rsid w:val="37075FF4"/>
    <w:rsid w:val="373E6A88"/>
    <w:rsid w:val="39024D90"/>
    <w:rsid w:val="3A884C49"/>
    <w:rsid w:val="3CD010F1"/>
    <w:rsid w:val="3D53335E"/>
    <w:rsid w:val="466E3BCA"/>
    <w:rsid w:val="4AD7679D"/>
    <w:rsid w:val="4AE46636"/>
    <w:rsid w:val="4C8B3BD4"/>
    <w:rsid w:val="4EBF2AA6"/>
    <w:rsid w:val="4F71306B"/>
    <w:rsid w:val="55DD084E"/>
    <w:rsid w:val="56DA4003"/>
    <w:rsid w:val="584C4556"/>
    <w:rsid w:val="598D1433"/>
    <w:rsid w:val="5DC90B38"/>
    <w:rsid w:val="60455F10"/>
    <w:rsid w:val="6432428A"/>
    <w:rsid w:val="67D30EF6"/>
    <w:rsid w:val="6EA112BF"/>
    <w:rsid w:val="6EC05AD3"/>
    <w:rsid w:val="71130860"/>
    <w:rsid w:val="7772441A"/>
    <w:rsid w:val="788259A6"/>
    <w:rsid w:val="7CA5598F"/>
    <w:rsid w:val="7D7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360" w:lineRule="auto"/>
      <w:ind w:firstLine="200" w:firstLineChars="200"/>
      <w:jc w:val="left"/>
      <w:outlineLvl w:val="2"/>
    </w:pPr>
    <w:rPr>
      <w:rFonts w:ascii="Calibri" w:hAnsi="Calibri" w:eastAsia="宋体"/>
      <w:b/>
      <w:bCs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2023-07-10T09:26:00Z</dcterms:created>
  <dc:creator>Administrator</dc:creator>
  <cp:lastModifiedBy>Administrator</cp:lastModifiedBy>
  <cp:lastPrinted>2024-05-22T14:40:00Z</cp:lastPrinted>
  <dcterms:modified xsi:type="dcterms:W3CDTF">2024-05-22T14:58:57Z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3D0237999CFA41469818979FF467E318_13</vt:lpwstr>
  </property>
</Properties>
</file>