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eastAsia="方正小标宋_GBK"/>
          <w:b w:val="0"/>
          <w:bCs/>
          <w:sz w:val="44"/>
          <w:szCs w:val="44"/>
          <w:lang w:val="en-US" w:eastAsia="zh-CN"/>
        </w:rPr>
        <w:t>公民正常死亡注销户口流程图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5607685" cy="5187950"/>
            <wp:effectExtent l="0" t="0" r="12065" b="12700"/>
            <wp:docPr id="908" name="图片 908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图片 908" descr="001"/>
                    <pic:cNvPicPr>
                      <a:picLocks noChangeAspect="1"/>
                    </pic:cNvPicPr>
                  </pic:nvPicPr>
                  <pic:blipFill>
                    <a:blip r:embed="rId6"/>
                    <a:srcRect l="7234" t="11365" r="8789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518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ind w:firstLine="321" w:firstLineChars="100"/>
        <w:rPr>
          <w:rFonts w:hint="eastAsia"/>
          <w:lang w:val="en-US" w:eastAsia="zh-CN"/>
        </w:rPr>
        <w:sectPr>
          <w:pgSz w:w="11906" w:h="16838"/>
          <w:pgMar w:top="1440" w:right="866" w:bottom="1440" w:left="1180" w:header="851" w:footer="1247" w:gutter="0"/>
          <w:pgNumType w:fmt="decimal"/>
          <w:cols w:space="720" w:num="1"/>
          <w:rtlGutter w:val="0"/>
          <w:docGrid w:type="lines" w:linePitch="312" w:charSpace="0"/>
        </w:sectPr>
      </w:pPr>
      <w:r>
        <w:rPr>
          <w:rFonts w:hint="eastAsia" w:ascii="方正楷体_GBK" w:hAnsi="方正楷体_GBK" w:eastAsia="方正楷体_GBK" w:cs="方正楷体_GBK"/>
          <w:b/>
          <w:bCs/>
          <w:sz w:val="32"/>
          <w:szCs w:val="28"/>
          <w:lang w:val="en-US" w:eastAsia="zh-CN"/>
        </w:rPr>
        <w:t>办理时限：即时办理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2624152"/>
    <w:rsid w:val="04DF1A8A"/>
    <w:rsid w:val="05914092"/>
    <w:rsid w:val="06B01930"/>
    <w:rsid w:val="06E2798B"/>
    <w:rsid w:val="081A6A0F"/>
    <w:rsid w:val="0831084F"/>
    <w:rsid w:val="09750C0F"/>
    <w:rsid w:val="0AFA5870"/>
    <w:rsid w:val="0C4325E9"/>
    <w:rsid w:val="0FD61CDB"/>
    <w:rsid w:val="13CC3B21"/>
    <w:rsid w:val="1E2C58E8"/>
    <w:rsid w:val="1EE44415"/>
    <w:rsid w:val="201900EE"/>
    <w:rsid w:val="225B49EE"/>
    <w:rsid w:val="22A04AF7"/>
    <w:rsid w:val="23F23130"/>
    <w:rsid w:val="240864B0"/>
    <w:rsid w:val="261750D0"/>
    <w:rsid w:val="2A6745D9"/>
    <w:rsid w:val="2B3E30FF"/>
    <w:rsid w:val="2CB25B52"/>
    <w:rsid w:val="30827BB0"/>
    <w:rsid w:val="33FB7DDF"/>
    <w:rsid w:val="34C1631B"/>
    <w:rsid w:val="35AA386B"/>
    <w:rsid w:val="3C4B11D8"/>
    <w:rsid w:val="3DCB6A74"/>
    <w:rsid w:val="3E62598D"/>
    <w:rsid w:val="3F9B3B57"/>
    <w:rsid w:val="41096FFA"/>
    <w:rsid w:val="421C2FA7"/>
    <w:rsid w:val="42C817D4"/>
    <w:rsid w:val="4A1706AD"/>
    <w:rsid w:val="4ECA053C"/>
    <w:rsid w:val="51E000E1"/>
    <w:rsid w:val="524158FF"/>
    <w:rsid w:val="578C6B18"/>
    <w:rsid w:val="593C6E20"/>
    <w:rsid w:val="5A046F80"/>
    <w:rsid w:val="5A635D2C"/>
    <w:rsid w:val="5B070568"/>
    <w:rsid w:val="5C7B120D"/>
    <w:rsid w:val="5ED149F5"/>
    <w:rsid w:val="5EFD5664"/>
    <w:rsid w:val="623C31ED"/>
    <w:rsid w:val="63356DBA"/>
    <w:rsid w:val="656B238C"/>
    <w:rsid w:val="6C07486C"/>
    <w:rsid w:val="6FD63D9F"/>
    <w:rsid w:val="71497B20"/>
    <w:rsid w:val="71883D59"/>
    <w:rsid w:val="71B65790"/>
    <w:rsid w:val="723F3102"/>
    <w:rsid w:val="72D74F98"/>
    <w:rsid w:val="73263829"/>
    <w:rsid w:val="733F0D8F"/>
    <w:rsid w:val="73506AF8"/>
    <w:rsid w:val="75812F99"/>
    <w:rsid w:val="7AD718AD"/>
    <w:rsid w:val="7C32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113</Characters>
  <Lines>1</Lines>
  <Paragraphs>1</Paragraphs>
  <TotalTime>1</TotalTime>
  <ScaleCrop>false</ScaleCrop>
  <LinksUpToDate>false</LinksUpToDate>
  <CharactersWithSpaces>113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2023-06-13T11:05:05Z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B0741DF3FCB7413ABD1C2FA42B6237AB_13</vt:lpwstr>
  </property>
</Properties>
</file>