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畜牧养殖贷款初审工作流程图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80645</wp:posOffset>
                </wp:positionV>
                <wp:extent cx="5342255" cy="586105"/>
                <wp:effectExtent l="4445" t="4445" r="6350" b="19050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9340" y="986790"/>
                          <a:ext cx="534225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养殖农户到所在乡镇信贷部门填写《养殖业贷款申请书》,提交本人身份证复印件以及结婚证、三(五)联保户或担保人等相关资料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6.35pt;height:46.15pt;width:420.65pt;z-index:251661312;mso-width-relative:page;mso-height-relative:page;" fillcolor="#FFFFFF" filled="t" stroked="t" coordsize="21600,21600" o:gfxdata="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0PlFP1gAAAAkBAAAPAAAAAAAAAAEAIAAAACIAAABkcnMvZG93bnJldi54&#10;bWxQSwECFAAUAAAACACHTuJAq4fET24CAADVBAAADgAAAAAAAAABACAAAAAl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养殖农户到所在乡镇信贷部门填写《养殖业贷款申请书》,提交本人身份证复印件以及结婚证、三(五)联保户或担保人等相关资料</w:t>
                      </w: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f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69215</wp:posOffset>
                </wp:positionV>
                <wp:extent cx="0" cy="230505"/>
                <wp:effectExtent l="48895" t="0" r="65405" b="17145"/>
                <wp:wrapNone/>
                <wp:docPr id="251" name="直接箭头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2215" y="194691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pt;margin-top:5.45pt;height:18.15pt;width:0pt;z-index:251669504;mso-width-relative:page;mso-height-relative:page;" filled="f" stroked="t" coordsize="21600,21600" o:gfxdata="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jH+jT&#10;1wAAAAkBAAAPAAAAAAAAAAEAIAAAACIAAABkcnMvZG93bnJldi54bWxQSwECFAAUAAAACACHTuJA&#10;O9cvSiICAAANBAAADgAAAAAAAAABACAAAAAmAQAAZHJzL2Uyb0RvYy54bWxQSwUGAAAAAAYABgBZ&#10;AQAAu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79375</wp:posOffset>
                </wp:positionV>
                <wp:extent cx="5301615" cy="859155"/>
                <wp:effectExtent l="5080" t="4445" r="8255" b="12700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4590" y="2955290"/>
                          <a:ext cx="530161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贷款调查：贷款银行可以对借款人资料及还款能力进行调查，核实担保人的担保能力、信用状况；并实地调查抵押物的产权归属、地理位置、变现能力等情况，提出调查意见，送交贷款审查。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75pt;margin-top:6.25pt;height:67.65pt;width:417.45pt;z-index:251662336;mso-width-relative:page;mso-height-relative:page;" fillcolor="#FFFFFF" filled="t" stroked="t" coordsize="21600,21600" o:gfxdata="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HBDzNcAAAAKAQAADwAAAAAAAAABACAAAAAiAAAAZHJzL2Rvd25yZXYueG1s&#10;UEsBAhQAFAAAAAgAh07iQAmg8kdrAgAA1QQAAA4AAAAAAAAAAQAgAAAAJg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贷款调查：贷款银行可以对借款人资料及还款能力进行调查，核实担保人的担保能力、信用状况；并实地调查抵押物的产权归属、地理位置、变现能力等情况，提出调查意见，送交贷款审查。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172085</wp:posOffset>
                </wp:positionV>
                <wp:extent cx="0" cy="157480"/>
                <wp:effectExtent l="48895" t="0" r="65405" b="13970"/>
                <wp:wrapNone/>
                <wp:docPr id="249" name="直接箭头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4pt;margin-top:13.55pt;height:12.4pt;width:0pt;z-index:251672576;mso-width-relative:page;mso-height-relative:page;" filled="f" stroked="t" coordsize="21600,21600" o:gfxdata="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SxjBdcAAAAJAQAADwAAAAAA&#10;AAABACAAAAAiAAAAZHJzL2Rvd25yZXYueG1sUEsBAhQAFAAAAAgAh07iQMl2ghoUAgAAAQQAAA4A&#10;AAAAAAAAAQAgAAAAJgEAAGRycy9lMm9Eb2MueG1sUEsFBgAAAAAGAAYAWQEAAKw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114935</wp:posOffset>
                </wp:positionV>
                <wp:extent cx="5302250" cy="762000"/>
                <wp:effectExtent l="4445" t="4445" r="8255" b="14605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3470" y="3828415"/>
                          <a:ext cx="5302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贷款审查：贷款银行对借款人的相关手续进行核实，对贷款的使用效益和偿还本息的可靠性进行认定后，提出贷与不贷的意见，并提出贷款方式、金额、期限利率、还款方式等建议，提交审贷会批准。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05pt;margin-top:9.05pt;height:60pt;width:417.5pt;z-index:251663360;mso-width-relative:page;mso-height-relative:page;" fillcolor="#FFFFFF" filled="t" stroked="t" coordsize="21600,21600" o:gfxdata="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QmLoJ1gAAAAoBAAAPAAAAAAAAAAEAIAAAACIAAABkcnMvZG93bnJldi54&#10;bWxQSwECFAAUAAAACACHTuJAFOPJPG4CAADVBAAADgAAAAAAAAABACAAAAAl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贷款审查：贷款银行对借款人的相关手续进行核实，对贷款的使用效益和偿还本息的可靠性进行认定后，提出贷与不贷的意见，并提出贷款方式、金额、期限利率、还款方式等建议，提交审贷会批准。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97790</wp:posOffset>
                </wp:positionV>
                <wp:extent cx="1270" cy="241300"/>
                <wp:effectExtent l="48260" t="0" r="64770" b="6350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05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25pt;margin-top:7.7pt;height:19pt;width:0.1pt;z-index:251670528;mso-width-relative:page;mso-height-relative:page;" filled="f" stroked="t" coordsize="21600,21600" o:gfxdata="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xT1LzXAAAACQEAAA8A&#10;AAAAAAAAAQAgAAAAIgAAAGRycy9kb3ducmV2LnhtbFBLAQIUABQAAAAIAIdO4kCI6OcOGAIAAAQE&#10;AAAOAAAAAAAAAAEAIAAAACYBAABkcnMvZTJvRG9jLnhtbFBLBQYAAAAABgAGAFkBAACw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132715</wp:posOffset>
                </wp:positionV>
                <wp:extent cx="5317490" cy="532765"/>
                <wp:effectExtent l="4445" t="4445" r="12065" b="15240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4590" y="4748530"/>
                          <a:ext cx="517525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贷款审批：贷款银行根据调查、审查意见，最终作出是否贷款及贷款方式、金额、期限、利率、还款方式的决策。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pt;margin-top:10.45pt;height:41.95pt;width:418.7pt;z-index:251664384;mso-width-relative:page;mso-height-relative:page;" fillcolor="#FFFFFF" filled="t" stroked="t" coordsize="21600,21600" o:gfxdata="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SfFO1gAAAAoBAAAPAAAAAAAAAAEAIAAAACIAAABkcnMvZG93bnJldi54bWxQ&#10;SwECFAAUAAAACACHTuJAtbPzVmsCAADVBAAADgAAAAAAAAABACAAAAAl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贷款审批：贷款银行根据调查、审查意见，最终作出是否贷款及贷款方式、金额、期限、利率、还款方式的决策。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109855</wp:posOffset>
                </wp:positionV>
                <wp:extent cx="1270" cy="205740"/>
                <wp:effectExtent l="48260" t="0" r="64770" b="3810"/>
                <wp:wrapNone/>
                <wp:docPr id="239" name="直接箭头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05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4pt;margin-top:8.65pt;height:16.2pt;width:0.1pt;z-index:251673600;mso-width-relative:page;mso-height-relative:page;" filled="f" stroked="t" coordsize="21600,21600" o:gfxdata="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PaCFdkAAAAJAQAA&#10;DwAAAAAAAAABACAAAAAiAAAAZHJzL2Rvd25yZXYueG1sUEsBAhQAFAAAAAgAh07iQK7ZIuQYAgAA&#10;BAQAAA4AAAAAAAAAAQAgAAAAKAEAAGRycy9lMm9Eb2MueG1sUEsFBgAAAAAGAAYAWQEAALIFAAAA&#10;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117475</wp:posOffset>
                </wp:positionV>
                <wp:extent cx="5334000" cy="659130"/>
                <wp:effectExtent l="4445" t="4445" r="14605" b="22225"/>
                <wp:wrapNone/>
                <wp:docPr id="240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2845" y="5447030"/>
                          <a:ext cx="515112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签订合同：同意发放贷款的，贷款人与借款人当面签订借款合同。(备注：借款人夫妻双方必须到场确定签字。)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pt;margin-top:9.25pt;height:51.9pt;width:420pt;z-index:251665408;mso-width-relative:page;mso-height-relative:page;" fillcolor="#FFFFFF" filled="t" stroked="t" coordsize="21600,21600" o:gfxdata="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djxi3WAAAACgEAAA8AAAAAAAAAAQAgAAAAIgAAAGRycy9kb3ducmV2Lnht&#10;bFBLAQIUABQAAAAIAIdO4kBng5yxbQIAANUEAAAOAAAAAAAAAAEAIAAAACU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签订合同：同意发放贷款的，贷款人与借款人当面签订借款合同。(备注：借款人夫妻双方必须到场确定签字。)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楷体" w:hAnsi="楷体" w:eastAsia="楷体" w:cs="楷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25400</wp:posOffset>
                </wp:positionV>
                <wp:extent cx="8255" cy="255905"/>
                <wp:effectExtent l="43815" t="0" r="62230" b="10795"/>
                <wp:wrapNone/>
                <wp:docPr id="241" name="直接箭头连接符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93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35pt;margin-top:2pt;height:20.15pt;width:0.65pt;z-index:251674624;mso-width-relative:page;mso-height-relative:page;" filled="f" stroked="t" coordsize="21600,21600" o:gfxdata="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cq7RrWAAAACAEAAA8A&#10;AAAAAAAAAQAgAAAAIgAAAGRycy9kb3ducmV2LnhtbFBLAQIUABQAAAAIAIdO4kCtNdWBGQIAAAQE&#10;AAAOAAAAAAAAAAEAIAAAACUBAABkcnMvZTJvRG9jLnhtbFBLBQYAAAAABgAGAFkBAACw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76200</wp:posOffset>
                </wp:positionV>
                <wp:extent cx="5309235" cy="707390"/>
                <wp:effectExtent l="4445" t="4445" r="20320" b="12065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8720" y="6253480"/>
                          <a:ext cx="511175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贷款发放：贷款银行在合同规定的期限内向借款人发放贷款，将贷款转人借款人在银行开立的存款账户或信用卡账户。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5pt;margin-top:6pt;height:55.7pt;width:418.05pt;z-index:251666432;mso-width-relative:page;mso-height-relative:page;" fillcolor="#FFFFFF" filled="t" stroked="t" coordsize="21600,21600" o:gfxdata="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KPt8dYAAAAKAQAADwAAAAAAAAABACAAAAAiAAAAZHJzL2Rvd25yZXYueG1sUEsB&#10;AhQAFAAAAAgAh07iQDCHtrZpAgAA1QQAAA4AAAAAAAAAAQAgAAAAJQ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贷款发放：贷款银行在合同规定的期限内向借款人发放贷款，将贷款转人借款人在银行开立的存款账户或信用卡账户。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10795</wp:posOffset>
                </wp:positionV>
                <wp:extent cx="8255" cy="293370"/>
                <wp:effectExtent l="43180" t="0" r="62865" b="11430"/>
                <wp:wrapNone/>
                <wp:docPr id="243" name="直接箭头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93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4pt;margin-top:0.85pt;height:23.1pt;width:0.65pt;z-index:251671552;mso-width-relative:page;mso-height-relative:page;" filled="f" stroked="t" coordsize="21600,21600" o:gfxdata="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fnx71wAAAAgBAAAP&#10;AAAAAAAAAAEAIAAAACIAAABkcnMvZG93bnJldi54bWxQSwECFAAUAAAACACHTuJAOj1/bRkCAAAE&#10;BAAADgAAAAAAAAABACAAAAAmAQAAZHJzL2Uyb0RvYy54bWxQSwUGAAAAAAYABgBZAQAAs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93980</wp:posOffset>
                </wp:positionV>
                <wp:extent cx="3975735" cy="499110"/>
                <wp:effectExtent l="4445" t="4445" r="20320" b="10795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8095" y="7071360"/>
                          <a:ext cx="50165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color w:val="auto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2"/>
                                <w:szCs w:val="24"/>
                              </w:rPr>
                              <w:t>贷后管理：信贷员至少每个月到现场一到两次，严格审查贷款使用情况，以及担保人的资产和养殖牲畜是否还在。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05pt;margin-top:7.4pt;height:39.3pt;width:313.05pt;z-index:251667456;mso-width-relative:page;mso-height-relative:page;" fillcolor="#FFFFFF" filled="t" stroked="t" coordsize="21600,21600" o:gfxdata="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605ndUAAAAJAQAADwAAAAAAAAABACAAAAAiAAAAZHJzL2Rvd25yZXYueG1s&#10;UEsBAhQAFAAAAAgAh07iQA4d52FtAgAA1QQAAA4AAAAAAAAAAQAgAAAAJA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color w:val="auto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kern w:val="2"/>
                          <w:szCs w:val="24"/>
                        </w:rPr>
                        <w:t>贷后管理：信贷员至少每个月到现场一到两次，严格审查贷款使用情况，以及担保人的资产和养殖牲畜是否还在。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t>★</w:t>
      </w:r>
      <w:r>
        <w:rPr>
          <w:rFonts w:hint="eastAsia" w:ascii="仿宋" w:hAnsi="仿宋" w:eastAsia="仿宋" w:cs="仿宋"/>
          <w:sz w:val="24"/>
        </w:rPr>
        <w:t>风险点:养殖</w:t>
      </w:r>
    </w:p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145415</wp:posOffset>
                </wp:positionV>
                <wp:extent cx="2540" cy="471805"/>
                <wp:effectExtent l="36195" t="0" r="37465" b="4445"/>
                <wp:wrapNone/>
                <wp:docPr id="245" name="直接箭头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289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05pt;margin-top:11.45pt;height:37.15pt;width:0.2pt;z-index:-251656192;mso-width-relative:page;mso-height-relative:page;" filled="f" stroked="t" coordsize="21600,21600" o:gfxdata="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2yUb3ZAAAACQEAAA8AAAAAAAAA&#10;AQAgAAAAIgAAAGRycy9kb3ducmV2LnhtbFBLAQIUABQAAAAIAIdO4kC4sn6LEAIAAAQ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w:t>技术、市场、</w:t>
      </w:r>
    </w:p>
    <w:p>
      <w:pPr>
        <w:spacing w:line="400" w:lineRule="exact"/>
        <w:rPr>
          <w:rFonts w:hint="eastAsia"/>
        </w:rPr>
      </w:pPr>
      <w:r>
        <w:rPr>
          <w:rFonts w:hint="eastAsia" w:ascii="仿宋" w:hAnsi="仿宋" w:eastAsia="仿宋" w:cs="仿宋"/>
          <w:sz w:val="24"/>
        </w:rPr>
        <w:t>挪用、销售等风险</w:t>
      </w:r>
    </w:p>
    <w:p>
      <w:pPr>
        <w:rPr>
          <w:rFonts w:hint="eastAsia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120015</wp:posOffset>
                </wp:positionV>
                <wp:extent cx="5365115" cy="671830"/>
                <wp:effectExtent l="4445" t="4445" r="21590" b="9525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4590" y="7799705"/>
                          <a:ext cx="522287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畜牧兽医部门全力配合信贷部门做好《动物防疫法》、《畜牧法》《草原法》等相关法律法规和畜牧养殖政策的宣传工作，开展强制免疫、动物疫病普查、调查、监测和疫情报告等工作。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 w:ascii="仿宋" w:hAnsi="仿宋" w:eastAsia="仿宋" w:cs="仿宋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pt;margin-top:9.45pt;height:52.9pt;width:422.45pt;z-index:251668480;mso-width-relative:page;mso-height-relative:page;" fillcolor="#FFFFFF" filled="t" stroked="t" coordsize="21600,21600" o:gfxdata="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mgMQLXAAAACgEAAA8AAAAAAAAAAQAgAAAAIgAAAGRycy9kb3ducmV2&#10;LnhtbFBLAQIUABQAAAAIAIdO4kAvwcArbwIAANUEAAAOAAAAAAAAAAEAIAAAACYBAABkcnMvZTJv&#10;RG9jLnhtbFBLBQYAAAAABgAGAFkBAAAH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畜牧兽医部门全力配合信贷部门做好《动物防疫法》、《畜牧法》《草原法》等相关法律法规和畜牧养殖政策的宣传工作，开展强制免疫、动物疫病普查、调查、监测和疫情报告等工作。</w:t>
                      </w:r>
                    </w:p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szCs w:val="24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szCs w:val="24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 w:ascii="仿宋" w:hAnsi="仿宋" w:eastAsia="仿宋" w:cs="仿宋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监督电话：0996-6029966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办理时限：自受理之日起7个工作日内办结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092C9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E63197E"/>
    <w:rsid w:val="0F955B67"/>
    <w:rsid w:val="0FD61CDB"/>
    <w:rsid w:val="12AC38F3"/>
    <w:rsid w:val="139B5716"/>
    <w:rsid w:val="13CC3B21"/>
    <w:rsid w:val="1505553D"/>
    <w:rsid w:val="15712BD2"/>
    <w:rsid w:val="1A3146DE"/>
    <w:rsid w:val="1BEA723A"/>
    <w:rsid w:val="1DD737EE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9A749BD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647C06"/>
    <w:rsid w:val="35AA386B"/>
    <w:rsid w:val="39C11183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DB0533F"/>
    <w:rsid w:val="4ECA053C"/>
    <w:rsid w:val="4EDD03B5"/>
    <w:rsid w:val="502344EE"/>
    <w:rsid w:val="51501312"/>
    <w:rsid w:val="515801C7"/>
    <w:rsid w:val="51E000E1"/>
    <w:rsid w:val="521F2A93"/>
    <w:rsid w:val="524158FF"/>
    <w:rsid w:val="52FB3500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5E25E59"/>
    <w:rsid w:val="6B6D2669"/>
    <w:rsid w:val="6C07486C"/>
    <w:rsid w:val="6CC62031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67825EE"/>
    <w:rsid w:val="78322C70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69</Characters>
  <Lines>1</Lines>
  <Paragraphs>1</Paragraphs>
  <TotalTime>0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F3E39DC6F72C4FE99749DF1DEC255A17_13</vt:lpwstr>
  </property>
</Properties>
</file>